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6F41" w14:textId="13ACE032" w:rsidR="00914FAD" w:rsidRPr="00507696" w:rsidRDefault="2B3B07F9" w:rsidP="00507696">
      <w:pPr>
        <w:pStyle w:val="Title"/>
        <w:rPr>
          <w:b/>
          <w:bCs/>
        </w:rPr>
      </w:pPr>
      <w:r w:rsidRPr="00507696">
        <w:rPr>
          <w:b/>
          <w:bCs/>
          <w:noProof/>
        </w:rPr>
        <w:drawing>
          <wp:anchor distT="0" distB="0" distL="114300" distR="114300" simplePos="0" relativeHeight="251659265" behindDoc="1" locked="0" layoutInCell="1" allowOverlap="1" wp14:anchorId="71E7BE78" wp14:editId="420F48AB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885190" cy="918210"/>
            <wp:effectExtent l="0" t="0" r="0" b="0"/>
            <wp:wrapTight wrapText="bothSides">
              <wp:wrapPolygon edited="0">
                <wp:start x="6973" y="448"/>
                <wp:lineTo x="3719" y="1793"/>
                <wp:lineTo x="930" y="4929"/>
                <wp:lineTo x="1395" y="9859"/>
                <wp:lineTo x="6508" y="20166"/>
                <wp:lineTo x="17199" y="20166"/>
                <wp:lineTo x="17664" y="15685"/>
                <wp:lineTo x="20453" y="8066"/>
                <wp:lineTo x="17664" y="5826"/>
                <wp:lineTo x="9297" y="448"/>
                <wp:lineTo x="6973" y="448"/>
              </wp:wrapPolygon>
            </wp:wrapTight>
            <wp:docPr id="92472485" name="Picture 9247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FAD" w:rsidRPr="00507696">
        <w:rPr>
          <w:b/>
          <w:bCs/>
        </w:rPr>
        <w:t>The University of Wisconsin System</w:t>
      </w:r>
    </w:p>
    <w:p w14:paraId="40BFEB44" w14:textId="4BFCE39F" w:rsidR="006C3278" w:rsidRPr="00507696" w:rsidRDefault="0040085A" w:rsidP="00507696">
      <w:pPr>
        <w:pStyle w:val="Title"/>
        <w:spacing w:after="120"/>
        <w:contextualSpacing w:val="0"/>
        <w:rPr>
          <w:b/>
          <w:bCs/>
        </w:rPr>
      </w:pPr>
      <w:r w:rsidRPr="00507696">
        <w:rPr>
          <w:b/>
          <w:bCs/>
        </w:rPr>
        <w:t>Administrative</w:t>
      </w:r>
      <w:r w:rsidR="001C5CB3" w:rsidRPr="00507696">
        <w:rPr>
          <w:b/>
          <w:bCs/>
        </w:rPr>
        <w:t xml:space="preserve"> </w:t>
      </w:r>
      <w:r w:rsidR="00560156" w:rsidRPr="00507696">
        <w:rPr>
          <w:b/>
          <w:bCs/>
        </w:rPr>
        <w:t xml:space="preserve">Policy </w:t>
      </w:r>
      <w:r w:rsidR="00CC6873" w:rsidRPr="00507696">
        <w:rPr>
          <w:b/>
          <w:bCs/>
        </w:rPr>
        <w:t>#</w:t>
      </w:r>
      <w:r w:rsidRPr="00507696">
        <w:rPr>
          <w:b/>
          <w:bCs/>
        </w:rPr>
        <w:tab/>
      </w:r>
      <w:r w:rsidR="00AF2880" w:rsidRPr="00507696">
        <w:rPr>
          <w:b/>
          <w:bCs/>
        </w:rPr>
        <w:t xml:space="preserve"> </w:t>
      </w:r>
      <w:r w:rsidR="00AF2880" w:rsidRPr="00B52D87">
        <w:rPr>
          <w:i/>
          <w:iCs/>
        </w:rPr>
        <w:t>(formerly xxx)</w:t>
      </w:r>
    </w:p>
    <w:p w14:paraId="590139F5" w14:textId="1F7EFEF9" w:rsidR="00184B3C" w:rsidRPr="00A75F2C" w:rsidRDefault="00914FAD" w:rsidP="00507696">
      <w:pPr>
        <w:pStyle w:val="Title"/>
        <w:rPr>
          <w:szCs w:val="32"/>
        </w:rPr>
      </w:pPr>
      <w:r w:rsidRPr="453B886C">
        <w:rPr>
          <w:b/>
          <w:bCs/>
          <w:szCs w:val="32"/>
        </w:rPr>
        <w:t>Title</w:t>
      </w:r>
      <w:r w:rsidRPr="453B886C">
        <w:rPr>
          <w:szCs w:val="32"/>
        </w:rPr>
        <w:t xml:space="preserve">: </w:t>
      </w:r>
    </w:p>
    <w:p w14:paraId="68A3C3F2" w14:textId="7050D237" w:rsidR="00043F97" w:rsidRDefault="002A49E1" w:rsidP="00F46052">
      <w:pPr>
        <w:spacing w:after="0" w:line="240" w:lineRule="auto"/>
        <w:rPr>
          <w:rFonts w:asciiTheme="minorHAnsi" w:hAnsiTheme="minorHAnsi" w:cstheme="minorHAnsi"/>
          <w:bCs/>
        </w:rPr>
      </w:pPr>
      <w:r w:rsidRPr="00A75F2C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3BE3C4" wp14:editId="639D8688">
                <wp:simplePos x="0" y="0"/>
                <wp:positionH relativeFrom="margin">
                  <wp:align>left</wp:align>
                </wp:positionH>
                <wp:positionV relativeFrom="paragraph">
                  <wp:posOffset>44284</wp:posOffset>
                </wp:positionV>
                <wp:extent cx="6517640" cy="10160"/>
                <wp:effectExtent l="0" t="0" r="3556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E71F624">
              <v:line id="Straight Connector 3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from="0,3.5pt" to="513.2pt,4.3pt" w14:anchorId="34294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">
                <w10:wrap anchorx="margin"/>
              </v:line>
            </w:pict>
          </mc:Fallback>
        </mc:AlternateContent>
      </w:r>
      <w:r w:rsidR="00ED2C60" w:rsidRPr="00A75F2C">
        <w:rPr>
          <w:rFonts w:asciiTheme="minorHAnsi" w:hAnsiTheme="minorHAnsi" w:cstheme="minorHAnsi"/>
        </w:rPr>
        <w:br/>
      </w:r>
      <w:r w:rsidR="007C2CDF" w:rsidRPr="007C2CDF">
        <w:rPr>
          <w:rFonts w:asciiTheme="minorHAnsi" w:hAnsiTheme="minorHAnsi" w:cstheme="minorHAnsi"/>
          <w:bCs/>
        </w:rPr>
        <w:t>[</w:t>
      </w:r>
      <w:r w:rsidR="00043F97">
        <w:rPr>
          <w:rFonts w:asciiTheme="minorHAnsi" w:hAnsiTheme="minorHAnsi" w:cstheme="minorHAnsi"/>
          <w:b/>
        </w:rPr>
        <w:t>*</w:t>
      </w:r>
      <w:r w:rsidR="004377F0">
        <w:rPr>
          <w:rFonts w:asciiTheme="minorHAnsi" w:hAnsiTheme="minorHAnsi" w:cstheme="minorHAnsi"/>
          <w:bCs/>
        </w:rPr>
        <w:t xml:space="preserve">All new and revised policies </w:t>
      </w:r>
      <w:r w:rsidR="00863056">
        <w:rPr>
          <w:rFonts w:asciiTheme="minorHAnsi" w:hAnsiTheme="minorHAnsi" w:cstheme="minorHAnsi"/>
          <w:bCs/>
        </w:rPr>
        <w:t xml:space="preserve">must be in the format below. If a section does not apply, state that in the </w:t>
      </w:r>
      <w:r w:rsidR="006816B6">
        <w:rPr>
          <w:rFonts w:asciiTheme="minorHAnsi" w:hAnsiTheme="minorHAnsi" w:cstheme="minorHAnsi"/>
          <w:bCs/>
        </w:rPr>
        <w:t>section</w:t>
      </w:r>
      <w:r w:rsidR="00863056">
        <w:rPr>
          <w:rFonts w:asciiTheme="minorHAnsi" w:hAnsiTheme="minorHAnsi" w:cstheme="minorHAnsi"/>
          <w:bCs/>
        </w:rPr>
        <w:t xml:space="preserve"> rather than deleting it. For</w:t>
      </w:r>
      <w:r w:rsidR="004B1612">
        <w:rPr>
          <w:rFonts w:asciiTheme="minorHAnsi" w:hAnsiTheme="minorHAnsi" w:cstheme="minorHAnsi"/>
          <w:bCs/>
        </w:rPr>
        <w:t xml:space="preserve"> further guidance on drafting and plain language, see the UW</w:t>
      </w:r>
      <w:r w:rsidR="007C2CDF">
        <w:rPr>
          <w:rFonts w:asciiTheme="minorHAnsi" w:hAnsiTheme="minorHAnsi" w:cstheme="minorHAnsi"/>
          <w:bCs/>
        </w:rPr>
        <w:t xml:space="preserve"> </w:t>
      </w:r>
      <w:r w:rsidR="004B1612">
        <w:rPr>
          <w:rFonts w:asciiTheme="minorHAnsi" w:hAnsiTheme="minorHAnsi" w:cstheme="minorHAnsi"/>
          <w:bCs/>
        </w:rPr>
        <w:t>S</w:t>
      </w:r>
      <w:r w:rsidR="007C2CDF">
        <w:rPr>
          <w:rFonts w:asciiTheme="minorHAnsi" w:hAnsiTheme="minorHAnsi" w:cstheme="minorHAnsi"/>
          <w:bCs/>
        </w:rPr>
        <w:t xml:space="preserve">ystem </w:t>
      </w:r>
      <w:r w:rsidR="004B1612">
        <w:rPr>
          <w:rFonts w:asciiTheme="minorHAnsi" w:hAnsiTheme="minorHAnsi" w:cstheme="minorHAnsi"/>
          <w:bCs/>
        </w:rPr>
        <w:t>A</w:t>
      </w:r>
      <w:r w:rsidR="007C2CDF">
        <w:rPr>
          <w:rFonts w:asciiTheme="minorHAnsi" w:hAnsiTheme="minorHAnsi" w:cstheme="minorHAnsi"/>
          <w:bCs/>
        </w:rPr>
        <w:t>dministrative Polic</w:t>
      </w:r>
      <w:r w:rsidR="004C1123">
        <w:rPr>
          <w:rFonts w:asciiTheme="minorHAnsi" w:hAnsiTheme="minorHAnsi" w:cstheme="minorHAnsi"/>
          <w:bCs/>
        </w:rPr>
        <w:t>ies: Glossary and</w:t>
      </w:r>
      <w:r w:rsidR="004B1612">
        <w:rPr>
          <w:rFonts w:asciiTheme="minorHAnsi" w:hAnsiTheme="minorHAnsi" w:cstheme="minorHAnsi"/>
          <w:bCs/>
        </w:rPr>
        <w:t xml:space="preserve"> Style </w:t>
      </w:r>
      <w:r w:rsidR="004C1123">
        <w:rPr>
          <w:rFonts w:asciiTheme="minorHAnsi" w:hAnsiTheme="minorHAnsi" w:cstheme="minorHAnsi"/>
          <w:bCs/>
        </w:rPr>
        <w:t>Book.]</w:t>
      </w:r>
    </w:p>
    <w:p w14:paraId="0F255DFA" w14:textId="77777777" w:rsidR="004B1612" w:rsidRPr="004B1612" w:rsidRDefault="004B1612" w:rsidP="00F46052">
      <w:pPr>
        <w:spacing w:after="0" w:line="240" w:lineRule="auto"/>
        <w:rPr>
          <w:rFonts w:asciiTheme="minorHAnsi" w:hAnsiTheme="minorHAnsi" w:cstheme="minorHAnsi"/>
          <w:bCs/>
        </w:rPr>
      </w:pPr>
    </w:p>
    <w:p w14:paraId="14745BA2" w14:textId="1590A201" w:rsidR="00F5631F" w:rsidRPr="00A75F2C" w:rsidRDefault="00914FAD" w:rsidP="00F46052">
      <w:pPr>
        <w:spacing w:after="0"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  <w:b/>
        </w:rPr>
        <w:t>Original Issuance Date:</w:t>
      </w:r>
      <w:r w:rsidR="004A5A7E" w:rsidRPr="00A75F2C">
        <w:rPr>
          <w:rFonts w:asciiTheme="minorHAnsi" w:hAnsiTheme="minorHAnsi" w:cstheme="minorHAnsi"/>
          <w:b/>
        </w:rPr>
        <w:t xml:space="preserve"> </w:t>
      </w:r>
      <w:r w:rsidR="00CC6873" w:rsidRPr="00A75F2C">
        <w:rPr>
          <w:rFonts w:asciiTheme="minorHAnsi" w:hAnsiTheme="minorHAnsi" w:cstheme="minorHAnsi"/>
        </w:rPr>
        <w:t>[Fill in Date]</w:t>
      </w:r>
    </w:p>
    <w:p w14:paraId="38256273" w14:textId="2A12F17E" w:rsidR="00914FAD" w:rsidRPr="00A75F2C" w:rsidRDefault="00F5631F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  <w:b/>
        </w:rPr>
        <w:t>Last Revision Date:</w:t>
      </w:r>
      <w:r w:rsidRPr="00A75F2C">
        <w:rPr>
          <w:rFonts w:asciiTheme="minorHAnsi" w:hAnsiTheme="minorHAnsi" w:cstheme="minorHAnsi"/>
        </w:rPr>
        <w:t xml:space="preserve"> </w:t>
      </w:r>
      <w:r w:rsidR="00CC6873" w:rsidRPr="00A75F2C">
        <w:rPr>
          <w:rFonts w:asciiTheme="minorHAnsi" w:hAnsiTheme="minorHAnsi" w:cstheme="minorHAnsi"/>
        </w:rPr>
        <w:t>[Fill in Date, if applicable]</w:t>
      </w:r>
    </w:p>
    <w:p w14:paraId="35017ED1" w14:textId="48C1883A" w:rsidR="00914FAD" w:rsidRPr="00A75F2C" w:rsidRDefault="004A5A7E" w:rsidP="00507696">
      <w:pPr>
        <w:pStyle w:val="Heading1"/>
        <w:numPr>
          <w:ilvl w:val="0"/>
          <w:numId w:val="11"/>
        </w:numPr>
        <w:ind w:left="360"/>
      </w:pPr>
      <w:r w:rsidRPr="00A75F2C">
        <w:t>Policy Purpose</w:t>
      </w:r>
    </w:p>
    <w:p w14:paraId="090A9DDC" w14:textId="4664FDCD" w:rsidR="00CC6873" w:rsidRPr="00A75F2C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[Insert sentence or two on the policy’s primary objectives]</w:t>
      </w:r>
    </w:p>
    <w:p w14:paraId="14B5A0ED" w14:textId="2FF1B2ED" w:rsidR="00914FAD" w:rsidRPr="00A75F2C" w:rsidRDefault="004A5A7E" w:rsidP="00507696">
      <w:pPr>
        <w:pStyle w:val="Heading1"/>
        <w:numPr>
          <w:ilvl w:val="0"/>
          <w:numId w:val="11"/>
        </w:numPr>
        <w:ind w:left="360"/>
      </w:pPr>
      <w:r w:rsidRPr="00A75F2C">
        <w:t>Responsible UW System Officer</w:t>
      </w:r>
    </w:p>
    <w:p w14:paraId="46675635" w14:textId="2B696D87" w:rsidR="00CC6873" w:rsidRPr="00A75F2C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[Cabinet level officer(s) responsible for policy’s implementation and oversight]</w:t>
      </w:r>
    </w:p>
    <w:p w14:paraId="084871E7" w14:textId="5AB0FF73" w:rsidR="001B3A62" w:rsidRPr="001B3A62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Scope</w:t>
      </w:r>
      <w:r w:rsidR="001B3A62">
        <w:t xml:space="preserve"> and Institutional Responsibilities</w:t>
      </w:r>
    </w:p>
    <w:p w14:paraId="47FC4B72" w14:textId="1145F3A9" w:rsidR="00F67F28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[Who does the policy affect (e.g. specific stakeholder groups, if applicable)</w:t>
      </w:r>
      <w:r w:rsidR="00B05AF3">
        <w:rPr>
          <w:rFonts w:asciiTheme="minorHAnsi" w:hAnsiTheme="minorHAnsi" w:cstheme="minorHAnsi"/>
        </w:rPr>
        <w:t>.</w:t>
      </w:r>
    </w:p>
    <w:p w14:paraId="7C9F5F0C" w14:textId="3BB8CCC0" w:rsidR="00F67F28" w:rsidRPr="001B3A62" w:rsidRDefault="002F7974" w:rsidP="00F46052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67F28" w:rsidRPr="001B3A62">
        <w:rPr>
          <w:rFonts w:asciiTheme="minorHAnsi" w:hAnsiTheme="minorHAnsi" w:cstheme="minorHAnsi"/>
        </w:rPr>
        <w:t>Scope should include at a minimum one of the following options:</w:t>
      </w:r>
    </w:p>
    <w:p w14:paraId="2A9B2D37" w14:textId="7D0F48B5" w:rsidR="001B3A62" w:rsidRPr="001B3A62" w:rsidRDefault="00F67F28" w:rsidP="00F46052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1B3A62">
        <w:rPr>
          <w:rFonts w:asciiTheme="minorHAnsi" w:hAnsiTheme="minorHAnsi" w:cstheme="minorHAnsi"/>
        </w:rPr>
        <w:t>“</w:t>
      </w:r>
      <w:r w:rsidR="001B3A62" w:rsidRPr="001B3A62">
        <w:rPr>
          <w:rFonts w:asciiTheme="minorHAnsi" w:hAnsiTheme="minorHAnsi" w:cstheme="minorHAnsi"/>
        </w:rPr>
        <w:t>Institutions</w:t>
      </w:r>
      <w:r w:rsidRPr="001B3A62">
        <w:rPr>
          <w:rFonts w:asciiTheme="minorHAnsi" w:hAnsiTheme="minorHAnsi" w:cstheme="minorHAnsi"/>
        </w:rPr>
        <w:t xml:space="preserve"> </w:t>
      </w:r>
      <w:r w:rsidR="005A60B8">
        <w:rPr>
          <w:rFonts w:asciiTheme="minorHAnsi" w:hAnsiTheme="minorHAnsi" w:cstheme="minorHAnsi"/>
        </w:rPr>
        <w:t>must</w:t>
      </w:r>
      <w:r w:rsidRPr="001B3A62">
        <w:rPr>
          <w:rFonts w:asciiTheme="minorHAnsi" w:hAnsiTheme="minorHAnsi" w:cstheme="minorHAnsi"/>
        </w:rPr>
        <w:t xml:space="preserve"> adhere to this UW System policy </w:t>
      </w:r>
      <w:r w:rsidR="001B3A62">
        <w:rPr>
          <w:rFonts w:asciiTheme="minorHAnsi" w:hAnsiTheme="minorHAnsi" w:cstheme="minorHAnsi"/>
        </w:rPr>
        <w:t>(</w:t>
      </w:r>
      <w:r w:rsidRPr="001B3A62">
        <w:rPr>
          <w:rFonts w:asciiTheme="minorHAnsi" w:hAnsiTheme="minorHAnsi" w:cstheme="minorHAnsi"/>
        </w:rPr>
        <w:t>and procedure</w:t>
      </w:r>
      <w:r w:rsidR="001B3A62">
        <w:rPr>
          <w:rFonts w:asciiTheme="minorHAnsi" w:hAnsiTheme="minorHAnsi" w:cstheme="minorHAnsi"/>
        </w:rPr>
        <w:t>)</w:t>
      </w:r>
      <w:r w:rsidRPr="001B3A62">
        <w:rPr>
          <w:rFonts w:asciiTheme="minorHAnsi" w:hAnsiTheme="minorHAnsi" w:cstheme="minorHAnsi"/>
        </w:rPr>
        <w:t>. They may not tailor the policy to their institutions.”</w:t>
      </w:r>
    </w:p>
    <w:p w14:paraId="614A0E75" w14:textId="1DA05E19" w:rsidR="001B3A62" w:rsidRPr="001B3A62" w:rsidRDefault="00F67F28" w:rsidP="00F46052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1B3A62">
        <w:rPr>
          <w:rFonts w:asciiTheme="minorHAnsi" w:hAnsiTheme="minorHAnsi" w:cstheme="minorHAnsi"/>
        </w:rPr>
        <w:t>“</w:t>
      </w:r>
      <w:r w:rsidR="001B3A62" w:rsidRPr="001B3A62">
        <w:rPr>
          <w:rFonts w:asciiTheme="minorHAnsi" w:hAnsiTheme="minorHAnsi" w:cstheme="minorHAnsi"/>
        </w:rPr>
        <w:t>Institutions</w:t>
      </w:r>
      <w:r w:rsidRPr="001B3A62">
        <w:rPr>
          <w:rFonts w:asciiTheme="minorHAnsi" w:hAnsiTheme="minorHAnsi" w:cstheme="minorHAnsi"/>
        </w:rPr>
        <w:t xml:space="preserve"> </w:t>
      </w:r>
      <w:r w:rsidR="003C3985">
        <w:rPr>
          <w:rFonts w:asciiTheme="minorHAnsi" w:hAnsiTheme="minorHAnsi" w:cstheme="minorHAnsi"/>
        </w:rPr>
        <w:t xml:space="preserve">must </w:t>
      </w:r>
      <w:r w:rsidRPr="001B3A62">
        <w:rPr>
          <w:rFonts w:asciiTheme="minorHAnsi" w:hAnsiTheme="minorHAnsi" w:cstheme="minorHAnsi"/>
        </w:rPr>
        <w:t>develop their own procedures to operationalize this System policy.</w:t>
      </w:r>
      <w:r w:rsidR="001B3A62">
        <w:rPr>
          <w:rFonts w:asciiTheme="minorHAnsi" w:hAnsiTheme="minorHAnsi" w:cstheme="minorHAnsi"/>
        </w:rPr>
        <w:t xml:space="preserve"> Institutions may also develop guidance to support the policy and procedures.</w:t>
      </w:r>
      <w:r w:rsidRPr="001B3A62">
        <w:rPr>
          <w:rFonts w:asciiTheme="minorHAnsi" w:hAnsiTheme="minorHAnsi" w:cstheme="minorHAnsi"/>
        </w:rPr>
        <w:t>”</w:t>
      </w:r>
    </w:p>
    <w:p w14:paraId="363142A6" w14:textId="03997129" w:rsidR="00F67F28" w:rsidRDefault="00F67F28" w:rsidP="00F46052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1B3A62">
        <w:rPr>
          <w:rFonts w:asciiTheme="minorHAnsi" w:hAnsiTheme="minorHAnsi" w:cstheme="minorHAnsi"/>
        </w:rPr>
        <w:t>“</w:t>
      </w:r>
      <w:r w:rsidR="001B3A62" w:rsidRPr="001B3A62">
        <w:rPr>
          <w:rFonts w:asciiTheme="minorHAnsi" w:hAnsiTheme="minorHAnsi" w:cstheme="minorHAnsi"/>
        </w:rPr>
        <w:t>Institutions</w:t>
      </w:r>
      <w:r w:rsidRPr="001B3A62">
        <w:rPr>
          <w:rFonts w:asciiTheme="minorHAnsi" w:hAnsiTheme="minorHAnsi" w:cstheme="minorHAnsi"/>
        </w:rPr>
        <w:t xml:space="preserve"> may develop their own policies</w:t>
      </w:r>
      <w:r w:rsidR="001B3A62">
        <w:rPr>
          <w:rFonts w:asciiTheme="minorHAnsi" w:hAnsiTheme="minorHAnsi" w:cstheme="minorHAnsi"/>
        </w:rPr>
        <w:t xml:space="preserve">, </w:t>
      </w:r>
      <w:r w:rsidR="001B3A62" w:rsidRPr="001B3A62">
        <w:rPr>
          <w:rFonts w:asciiTheme="minorHAnsi" w:hAnsiTheme="minorHAnsi" w:cstheme="minorHAnsi"/>
        </w:rPr>
        <w:t>procedures</w:t>
      </w:r>
      <w:r w:rsidRPr="001B3A62">
        <w:rPr>
          <w:rFonts w:asciiTheme="minorHAnsi" w:hAnsiTheme="minorHAnsi" w:cstheme="minorHAnsi"/>
        </w:rPr>
        <w:t>,</w:t>
      </w:r>
      <w:r w:rsidR="001B3A62">
        <w:rPr>
          <w:rFonts w:asciiTheme="minorHAnsi" w:hAnsiTheme="minorHAnsi" w:cstheme="minorHAnsi"/>
        </w:rPr>
        <w:t xml:space="preserve"> and/or guidance,</w:t>
      </w:r>
      <w:r w:rsidRPr="001B3A62">
        <w:rPr>
          <w:rFonts w:asciiTheme="minorHAnsi" w:hAnsiTheme="minorHAnsi" w:cstheme="minorHAnsi"/>
        </w:rPr>
        <w:t xml:space="preserve"> using this System policy as minimum level of restriction.”</w:t>
      </w:r>
    </w:p>
    <w:p w14:paraId="3A073462" w14:textId="2C46B5DB" w:rsidR="00CC6873" w:rsidRPr="001B3A62" w:rsidRDefault="00F67F28" w:rsidP="00F46052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HAnsi"/>
        </w:rPr>
      </w:pPr>
      <w:r w:rsidRPr="001B3A62">
        <w:rPr>
          <w:rFonts w:asciiTheme="minorHAnsi" w:hAnsiTheme="minorHAnsi" w:cstheme="minorHAnsi"/>
        </w:rPr>
        <w:t>“</w:t>
      </w:r>
      <w:r w:rsidR="001B3A62" w:rsidRPr="001B3A62">
        <w:rPr>
          <w:rFonts w:asciiTheme="minorHAnsi" w:hAnsiTheme="minorHAnsi" w:cstheme="minorHAnsi"/>
        </w:rPr>
        <w:t>Institutions</w:t>
      </w:r>
      <w:r w:rsidRPr="001B3A62">
        <w:rPr>
          <w:rFonts w:asciiTheme="minorHAnsi" w:hAnsiTheme="minorHAnsi" w:cstheme="minorHAnsi"/>
        </w:rPr>
        <w:t xml:space="preserve"> may elect to develop their own procedures </w:t>
      </w:r>
      <w:r w:rsidR="001B3A62" w:rsidRPr="001B3A62">
        <w:rPr>
          <w:rFonts w:asciiTheme="minorHAnsi" w:hAnsiTheme="minorHAnsi" w:cstheme="minorHAnsi"/>
        </w:rPr>
        <w:t xml:space="preserve">and/or guidance </w:t>
      </w:r>
      <w:r w:rsidRPr="001B3A62">
        <w:rPr>
          <w:rFonts w:asciiTheme="minorHAnsi" w:hAnsiTheme="minorHAnsi" w:cstheme="minorHAnsi"/>
        </w:rPr>
        <w:t>to support compliance with this System policy.”</w:t>
      </w:r>
      <w:r w:rsidR="00CC6873" w:rsidRPr="001B3A62">
        <w:rPr>
          <w:rFonts w:asciiTheme="minorHAnsi" w:hAnsiTheme="minorHAnsi" w:cstheme="minorHAnsi"/>
        </w:rPr>
        <w:t>]</w:t>
      </w:r>
    </w:p>
    <w:p w14:paraId="562DAAE8" w14:textId="6184474E" w:rsidR="00914FAD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Background</w:t>
      </w:r>
    </w:p>
    <w:p w14:paraId="0F0296B2" w14:textId="77777777" w:rsidR="00537017" w:rsidRPr="00537017" w:rsidRDefault="00537017" w:rsidP="004C1123">
      <w:pPr>
        <w:pStyle w:val="Heading2"/>
        <w:numPr>
          <w:ilvl w:val="0"/>
          <w:numId w:val="0"/>
        </w:numPr>
        <w:spacing w:before="120" w:after="0" w:line="240" w:lineRule="auto"/>
        <w:ind w:left="360"/>
        <w:rPr>
          <w:rStyle w:val="eop"/>
          <w:rFonts w:asciiTheme="minorHAnsi" w:hAnsiTheme="minorHAnsi" w:cstheme="minorHAnsi"/>
          <w:b w:val="0"/>
          <w:bCs/>
        </w:rPr>
      </w:pPr>
      <w:r w:rsidRPr="00537017">
        <w:rPr>
          <w:rStyle w:val="normaltextrun"/>
          <w:rFonts w:ascii="Calibri" w:hAnsi="Calibri" w:cs="Calibri"/>
          <w:b w:val="0"/>
          <w:bCs/>
          <w:color w:val="000000"/>
          <w:sz w:val="22"/>
          <w:szCs w:val="22"/>
        </w:rPr>
        <w:t>[Insert rationale on why the policy needs to exist (e.g. statutory requirement, meet strategic planning objectives, critical needs, etc.)]</w:t>
      </w:r>
      <w:r w:rsidRPr="00537017">
        <w:rPr>
          <w:rStyle w:val="eop"/>
          <w:rFonts w:ascii="Calibri" w:hAnsi="Calibri" w:cs="Calibri"/>
          <w:b w:val="0"/>
          <w:bCs/>
          <w:color w:val="000000"/>
          <w:sz w:val="22"/>
          <w:szCs w:val="22"/>
        </w:rPr>
        <w:t> </w:t>
      </w:r>
    </w:p>
    <w:p w14:paraId="11BA4D83" w14:textId="5BA2C637" w:rsidR="00F06A80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Definitions</w:t>
      </w:r>
    </w:p>
    <w:p w14:paraId="6174FCBE" w14:textId="7A8CF00D" w:rsidR="00B100B5" w:rsidRPr="00A75F2C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[Insert definitions readers may find useful to determine the effect of the policy</w:t>
      </w:r>
      <w:r w:rsidR="00B100B5" w:rsidRPr="00A75F2C">
        <w:rPr>
          <w:rFonts w:asciiTheme="minorHAnsi" w:hAnsiTheme="minorHAnsi" w:cstheme="minorHAnsi"/>
        </w:rPr>
        <w:t>. Please follow the format below and leave a space between definitions.]</w:t>
      </w:r>
    </w:p>
    <w:p w14:paraId="030EACC7" w14:textId="69591547" w:rsidR="00B100B5" w:rsidRPr="00A75F2C" w:rsidRDefault="00B100B5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  <w:b/>
          <w:bCs/>
        </w:rPr>
        <w:t xml:space="preserve">Definition term: </w:t>
      </w:r>
      <w:r w:rsidRPr="00A75F2C">
        <w:rPr>
          <w:rFonts w:asciiTheme="minorHAnsi" w:hAnsiTheme="minorHAnsi" w:cstheme="minorHAnsi"/>
        </w:rPr>
        <w:t>Language that defines the term. Do not begin the sentence with a verb.</w:t>
      </w:r>
    </w:p>
    <w:p w14:paraId="189CD781" w14:textId="7DB56FC3" w:rsidR="00560156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Policy Statement</w:t>
      </w:r>
    </w:p>
    <w:p w14:paraId="58AE69E1" w14:textId="77777777" w:rsidR="00537017" w:rsidRDefault="00537017" w:rsidP="00F46052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[Insert the actual language which constitutes the policy itself. If the policy includes sections and subsections, please see the format below. If it does not, but includes a list in the content, lower case letters and/or bullets should be used. In terms of formatting in all sections, please use bullets for a list where ordering doesn’t matter and a letter or number when actions should be performed in sequence or the listed items need to be counted]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20CCAF" w14:textId="77777777" w:rsidR="00537017" w:rsidRPr="00B52D87" w:rsidRDefault="00537017" w:rsidP="00492BDA">
      <w:pPr>
        <w:pStyle w:val="Heading3"/>
        <w:rPr>
          <w:sz w:val="28"/>
          <w:szCs w:val="28"/>
        </w:rPr>
      </w:pPr>
      <w:r w:rsidRPr="00B52D87">
        <w:rPr>
          <w:rStyle w:val="normaltextrun"/>
          <w:rFonts w:cs="Calibri"/>
        </w:rPr>
        <w:lastRenderedPageBreak/>
        <w:t>Heading 1</w:t>
      </w:r>
      <w:r w:rsidRPr="00B52D87">
        <w:rPr>
          <w:rStyle w:val="eop"/>
          <w:rFonts w:cs="Calibri"/>
        </w:rPr>
        <w:t> </w:t>
      </w:r>
    </w:p>
    <w:p w14:paraId="2359174A" w14:textId="77777777" w:rsidR="00537017" w:rsidRDefault="00537017" w:rsidP="00492BDA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[The actual language included in this section]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DF30D3" w14:textId="6032900D" w:rsidR="00537017" w:rsidRPr="00492BDA" w:rsidRDefault="4A25F221" w:rsidP="00492BDA">
      <w:pPr>
        <w:pStyle w:val="Heading4"/>
      </w:pPr>
      <w:r w:rsidRPr="00492BDA">
        <w:rPr>
          <w:rStyle w:val="normaltextrun"/>
        </w:rPr>
        <w:t xml:space="preserve"> </w:t>
      </w:r>
      <w:r w:rsidR="00537017" w:rsidRPr="00492BDA">
        <w:rPr>
          <w:rStyle w:val="normaltextrun"/>
        </w:rPr>
        <w:t>Subheading 1</w:t>
      </w:r>
      <w:r w:rsidR="00537017" w:rsidRPr="00492BDA">
        <w:rPr>
          <w:rStyle w:val="eop"/>
        </w:rPr>
        <w:t> </w:t>
      </w:r>
    </w:p>
    <w:p w14:paraId="2C60D84F" w14:textId="77777777" w:rsidR="00537017" w:rsidRDefault="00537017" w:rsidP="00B52D8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[The actual language included in this section.]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571762" w14:textId="77777777" w:rsidR="00537017" w:rsidRDefault="00537017" w:rsidP="00B52D87">
      <w:pPr>
        <w:pStyle w:val="paragraph"/>
        <w:numPr>
          <w:ilvl w:val="0"/>
          <w:numId w:val="7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28C56C" w14:textId="77777777" w:rsidR="00537017" w:rsidRDefault="00537017" w:rsidP="00B52D87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[The actual language included in this section.]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2A8A44" w14:textId="77777777" w:rsidR="00537017" w:rsidRDefault="00537017" w:rsidP="00B52D87">
      <w:pPr>
        <w:pStyle w:val="paragraph"/>
        <w:numPr>
          <w:ilvl w:val="0"/>
          <w:numId w:val="8"/>
        </w:numPr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0717DC" w14:textId="77777777" w:rsidR="00537017" w:rsidRDefault="00537017" w:rsidP="00B52D87">
      <w:pPr>
        <w:pStyle w:val="paragraph"/>
        <w:tabs>
          <w:tab w:val="left" w:pos="2970"/>
        </w:tabs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[The actual language included in this section.]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2B45DE" w14:textId="77777777" w:rsidR="00537017" w:rsidRDefault="00537017" w:rsidP="00B52D87">
      <w:pPr>
        <w:pStyle w:val="Heading4"/>
      </w:pPr>
      <w:r>
        <w:rPr>
          <w:rStyle w:val="normaltextrun"/>
          <w:rFonts w:cs="Calibri"/>
        </w:rPr>
        <w:t>Subheading 2</w:t>
      </w:r>
      <w:r>
        <w:rPr>
          <w:rStyle w:val="eop"/>
          <w:rFonts w:cs="Calibri"/>
        </w:rPr>
        <w:t> </w:t>
      </w:r>
    </w:p>
    <w:p w14:paraId="1623FB31" w14:textId="77777777" w:rsidR="00537017" w:rsidRPr="00B52D87" w:rsidRDefault="00537017" w:rsidP="00492BDA">
      <w:pPr>
        <w:pStyle w:val="Heading3"/>
        <w:rPr>
          <w:sz w:val="28"/>
          <w:szCs w:val="28"/>
        </w:rPr>
      </w:pPr>
      <w:r w:rsidRPr="00B52D87">
        <w:rPr>
          <w:rStyle w:val="normaltextrun"/>
          <w:rFonts w:cs="Calibri"/>
        </w:rPr>
        <w:t>Heading 2</w:t>
      </w:r>
      <w:r w:rsidRPr="00B52D87">
        <w:rPr>
          <w:rStyle w:val="eop"/>
          <w:rFonts w:cs="Calibri"/>
        </w:rPr>
        <w:t> </w:t>
      </w:r>
    </w:p>
    <w:p w14:paraId="302F1647" w14:textId="2A3A1294" w:rsidR="00914FAD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Related Documents</w:t>
      </w:r>
    </w:p>
    <w:p w14:paraId="2A1E52D1" w14:textId="4EB61DAC" w:rsidR="00CC6873" w:rsidRPr="00A75F2C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[List any federal/state laws or regulations, or other Regent or UW System policies/procedures</w:t>
      </w:r>
      <w:r w:rsidR="00B100B5" w:rsidRPr="00A75F2C">
        <w:rPr>
          <w:rFonts w:asciiTheme="minorHAnsi" w:hAnsiTheme="minorHAnsi" w:cstheme="minorHAnsi"/>
        </w:rPr>
        <w:t>/guidelines</w:t>
      </w:r>
      <w:r w:rsidRPr="00A75F2C">
        <w:rPr>
          <w:rFonts w:asciiTheme="minorHAnsi" w:hAnsiTheme="minorHAnsi" w:cstheme="minorHAnsi"/>
        </w:rPr>
        <w:t xml:space="preserve"> that affect this policy]</w:t>
      </w:r>
    </w:p>
    <w:p w14:paraId="1718E51E" w14:textId="7066B77C" w:rsidR="00914FAD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>Policy History</w:t>
      </w:r>
    </w:p>
    <w:p w14:paraId="42411267" w14:textId="56713E29" w:rsidR="00B100B5" w:rsidRPr="00A75F2C" w:rsidRDefault="00B100B5" w:rsidP="00F46052">
      <w:pPr>
        <w:spacing w:line="240" w:lineRule="auto"/>
        <w:contextualSpacing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Revision 3: Month Date, Year</w:t>
      </w:r>
    </w:p>
    <w:p w14:paraId="556BD73A" w14:textId="516A8E19" w:rsidR="00B100B5" w:rsidRPr="00A75F2C" w:rsidRDefault="00B100B5" w:rsidP="00F46052">
      <w:pPr>
        <w:spacing w:line="240" w:lineRule="auto"/>
        <w:contextualSpacing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Revision 2: Month Date, Year</w:t>
      </w:r>
    </w:p>
    <w:p w14:paraId="252CB5CC" w14:textId="7FDA41CD" w:rsidR="00B100B5" w:rsidRPr="00A75F2C" w:rsidRDefault="00B100B5" w:rsidP="00F46052">
      <w:pPr>
        <w:spacing w:line="240" w:lineRule="auto"/>
        <w:contextualSpacing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Revision 1: Month Date, Year</w:t>
      </w:r>
    </w:p>
    <w:p w14:paraId="3F4711E6" w14:textId="731B44D0" w:rsidR="00B100B5" w:rsidRPr="00A75F2C" w:rsidRDefault="00B100B5" w:rsidP="00F46052">
      <w:pPr>
        <w:spacing w:line="240" w:lineRule="auto"/>
        <w:contextualSpacing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First approved: Month Date, Year</w:t>
      </w:r>
    </w:p>
    <w:p w14:paraId="6084FBF4" w14:textId="38335547" w:rsidR="004A5A7E" w:rsidRPr="00A75F2C" w:rsidRDefault="004A5A7E" w:rsidP="00495DCE">
      <w:pPr>
        <w:pStyle w:val="Heading1"/>
        <w:numPr>
          <w:ilvl w:val="0"/>
          <w:numId w:val="11"/>
        </w:numPr>
        <w:ind w:left="360"/>
      </w:pPr>
      <w:r w:rsidRPr="00A75F2C">
        <w:t xml:space="preserve">Scheduled Review </w:t>
      </w:r>
    </w:p>
    <w:p w14:paraId="070110A5" w14:textId="742A4237" w:rsidR="00CC6873" w:rsidRPr="00A75F2C" w:rsidRDefault="00CC6873" w:rsidP="00F46052">
      <w:pPr>
        <w:spacing w:line="240" w:lineRule="auto"/>
        <w:rPr>
          <w:rFonts w:asciiTheme="minorHAnsi" w:hAnsiTheme="minorHAnsi" w:cstheme="minorHAnsi"/>
        </w:rPr>
      </w:pPr>
      <w:r w:rsidRPr="00A75F2C">
        <w:rPr>
          <w:rFonts w:asciiTheme="minorHAnsi" w:hAnsiTheme="minorHAnsi" w:cstheme="minorHAnsi"/>
        </w:rPr>
        <w:t>[Denotes date of scheduled review, typically 5 years from approval date]</w:t>
      </w:r>
    </w:p>
    <w:p w14:paraId="7D94F898" w14:textId="0E57A179" w:rsidR="00ED2C60" w:rsidRPr="00A75F2C" w:rsidRDefault="002A49E1" w:rsidP="00F46052">
      <w:pPr>
        <w:pStyle w:val="NoSpacing"/>
        <w:rPr>
          <w:b/>
          <w:bCs/>
        </w:rPr>
      </w:pPr>
      <w:r w:rsidRPr="00A75F2C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2DA0B" wp14:editId="3503DE45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517640" cy="10160"/>
                <wp:effectExtent l="0" t="0" r="3556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6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C8B547D">
              <v:line id="Straight Connector 2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040]" from="0,6.7pt" to="513.2pt,7.5pt" w14:anchorId="2FB08C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">
                <w10:wrap anchorx="margin"/>
              </v:line>
            </w:pict>
          </mc:Fallback>
        </mc:AlternateContent>
      </w:r>
      <w:r w:rsidR="001C5CB3" w:rsidRPr="00A75F2C">
        <w:rPr>
          <w:rFonts w:cstheme="minorHAnsi"/>
        </w:rPr>
        <w:br/>
      </w:r>
      <w:r w:rsidR="6AF071CA" w:rsidRPr="2783A43D">
        <w:rPr>
          <w:b/>
          <w:bCs/>
        </w:rPr>
        <w:t>REVIEWED BY:</w:t>
      </w:r>
    </w:p>
    <w:p w14:paraId="52E4B179" w14:textId="77777777" w:rsidR="00ED2C60" w:rsidRPr="00A75F2C" w:rsidRDefault="00ED2C60" w:rsidP="00F46052">
      <w:pPr>
        <w:pStyle w:val="NoSpacing"/>
        <w:rPr>
          <w:b/>
          <w:bCs/>
        </w:rPr>
      </w:pPr>
    </w:p>
    <w:p w14:paraId="0C30F18B" w14:textId="77777777" w:rsidR="00ED2C60" w:rsidRPr="00A75F2C" w:rsidRDefault="00ED2C60" w:rsidP="00F46052">
      <w:pPr>
        <w:pStyle w:val="NoSpacing"/>
        <w:rPr>
          <w:b/>
          <w:bCs/>
        </w:rPr>
      </w:pPr>
    </w:p>
    <w:p w14:paraId="553D8D5E" w14:textId="7C90B62F" w:rsidR="00ED2C60" w:rsidRPr="00A75F2C" w:rsidRDefault="6AF071CA" w:rsidP="00F46052">
      <w:pPr>
        <w:pStyle w:val="NoSpacing"/>
        <w:rPr>
          <w:b/>
          <w:bCs/>
        </w:rPr>
      </w:pPr>
      <w:r w:rsidRPr="6D4A95C2">
        <w:rPr>
          <w:b/>
          <w:bCs/>
        </w:rPr>
        <w:t>__________________________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13AD3D82" w:rsidRPr="6D4A95C2">
        <w:rPr>
          <w:b/>
          <w:bCs/>
        </w:rPr>
        <w:t>_______________________</w:t>
      </w:r>
      <w:r w:rsidR="002A49E1">
        <w:br/>
      </w:r>
      <w:r w:rsidR="20DC1131" w:rsidRPr="6D4A95C2">
        <w:rPr>
          <w:b/>
          <w:bCs/>
        </w:rPr>
        <w:t>Sarah Ebben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170ADE03" w:rsidRPr="6D4A95C2">
        <w:rPr>
          <w:b/>
          <w:bCs/>
        </w:rPr>
        <w:t>Date</w:t>
      </w:r>
      <w:r w:rsidR="002A49E1">
        <w:br/>
      </w:r>
      <w:r w:rsidR="759F4BF6" w:rsidRPr="6D4A95C2">
        <w:t>Policy Analyst</w:t>
      </w:r>
      <w:r w:rsidR="002A49E1">
        <w:br/>
      </w:r>
      <w:r w:rsidRPr="6D4A95C2">
        <w:t>University of Wisconsin System</w:t>
      </w:r>
      <w:r w:rsidR="002A49E1">
        <w:tab/>
      </w:r>
    </w:p>
    <w:p w14:paraId="1D377F7D" w14:textId="77777777" w:rsidR="00ED2C60" w:rsidRPr="00A75F2C" w:rsidRDefault="00ED2C60" w:rsidP="00F46052">
      <w:pPr>
        <w:pStyle w:val="NoSpacing"/>
        <w:rPr>
          <w:b/>
          <w:bCs/>
        </w:rPr>
      </w:pPr>
    </w:p>
    <w:p w14:paraId="033B6C84" w14:textId="77777777" w:rsidR="00ED2C60" w:rsidRPr="00A75F2C" w:rsidRDefault="00ED2C60" w:rsidP="00F46052">
      <w:pPr>
        <w:pStyle w:val="NoSpacing"/>
        <w:rPr>
          <w:b/>
          <w:bCs/>
        </w:rPr>
      </w:pPr>
    </w:p>
    <w:p w14:paraId="563BCD4D" w14:textId="0712AB96" w:rsidR="00ED2C60" w:rsidRPr="00A75F2C" w:rsidRDefault="6AF071CA" w:rsidP="00F46052">
      <w:pPr>
        <w:pStyle w:val="NoSpacing"/>
        <w:rPr>
          <w:b/>
          <w:bCs/>
        </w:rPr>
      </w:pPr>
      <w:r w:rsidRPr="59C7BC47">
        <w:rPr>
          <w:b/>
          <w:bCs/>
        </w:rPr>
        <w:t>__________________________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301320A6" w:rsidRPr="59C7BC47">
        <w:rPr>
          <w:b/>
          <w:bCs/>
        </w:rPr>
        <w:t>_______________________</w:t>
      </w:r>
      <w:r w:rsidR="002A49E1">
        <w:br/>
      </w:r>
      <w:r w:rsidR="35DE51A2" w:rsidRPr="59C7BC47">
        <w:rPr>
          <w:b/>
          <w:bCs/>
        </w:rPr>
        <w:t>[name]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F46052">
        <w:tab/>
      </w:r>
      <w:r w:rsidR="39A24620" w:rsidRPr="59C7BC47">
        <w:rPr>
          <w:b/>
          <w:bCs/>
        </w:rPr>
        <w:t>Date</w:t>
      </w:r>
      <w:r w:rsidR="002A49E1">
        <w:br/>
      </w:r>
      <w:r w:rsidR="13335280" w:rsidRPr="59C7BC47">
        <w:t>[title]</w:t>
      </w:r>
      <w:r w:rsidR="002A49E1">
        <w:br/>
      </w:r>
      <w:r w:rsidRPr="59C7BC47">
        <w:t>University of Wisconsin System</w:t>
      </w:r>
      <w:r w:rsidR="002A49E1">
        <w:tab/>
      </w:r>
    </w:p>
    <w:p w14:paraId="35D41311" w14:textId="77777777" w:rsidR="00ED2C60" w:rsidRPr="00A75F2C" w:rsidRDefault="00ED2C60" w:rsidP="00F46052">
      <w:pPr>
        <w:pStyle w:val="NoSpacing"/>
        <w:rPr>
          <w:b/>
          <w:bCs/>
        </w:rPr>
      </w:pPr>
    </w:p>
    <w:p w14:paraId="21EA127E" w14:textId="77777777" w:rsidR="00ED2C60" w:rsidRPr="00A75F2C" w:rsidRDefault="00ED2C60" w:rsidP="00F46052">
      <w:pPr>
        <w:pStyle w:val="NoSpacing"/>
        <w:rPr>
          <w:b/>
          <w:bCs/>
        </w:rPr>
      </w:pPr>
    </w:p>
    <w:p w14:paraId="7F510DDE" w14:textId="6A291951" w:rsidR="00ED2C60" w:rsidRPr="00A75F2C" w:rsidRDefault="6AF071CA" w:rsidP="00F46052">
      <w:pPr>
        <w:pStyle w:val="NoSpacing"/>
        <w:rPr>
          <w:b/>
          <w:bCs/>
        </w:rPr>
      </w:pPr>
      <w:r w:rsidRPr="59C7BC47">
        <w:rPr>
          <w:b/>
          <w:bCs/>
        </w:rPr>
        <w:t>__________________________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23C2A153" w:rsidRPr="59C7BC47">
        <w:rPr>
          <w:b/>
          <w:bCs/>
        </w:rPr>
        <w:t>_______________________</w:t>
      </w:r>
      <w:r w:rsidR="002A49E1">
        <w:br/>
      </w:r>
      <w:r w:rsidR="4414C8D7" w:rsidRPr="59C7BC47">
        <w:rPr>
          <w:b/>
          <w:bCs/>
        </w:rPr>
        <w:t>[VP name]</w:t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002A49E1">
        <w:tab/>
      </w:r>
      <w:r w:rsidR="366678E9" w:rsidRPr="59C7BC47">
        <w:rPr>
          <w:b/>
          <w:bCs/>
        </w:rPr>
        <w:t xml:space="preserve">        </w:t>
      </w:r>
      <w:r w:rsidR="00F46052">
        <w:rPr>
          <w:b/>
          <w:bCs/>
        </w:rPr>
        <w:tab/>
      </w:r>
      <w:r w:rsidR="366678E9" w:rsidRPr="59C7BC47">
        <w:rPr>
          <w:b/>
          <w:bCs/>
        </w:rPr>
        <w:t xml:space="preserve"> </w:t>
      </w:r>
      <w:r w:rsidR="3A0D9783" w:rsidRPr="59C7BC47">
        <w:rPr>
          <w:b/>
          <w:bCs/>
        </w:rPr>
        <w:t>Date</w:t>
      </w:r>
      <w:r w:rsidR="002A49E1">
        <w:br/>
      </w:r>
      <w:r w:rsidR="602A478A" w:rsidRPr="59C7BC47">
        <w:t xml:space="preserve">Vice </w:t>
      </w:r>
      <w:r w:rsidRPr="59C7BC47">
        <w:t>President</w:t>
      </w:r>
      <w:r w:rsidR="44B35460" w:rsidRPr="59C7BC47">
        <w:t xml:space="preserve"> for [title]</w:t>
      </w:r>
      <w:r w:rsidR="002A49E1">
        <w:br/>
      </w:r>
      <w:r w:rsidRPr="59C7BC47">
        <w:t>University of Wisconsin System</w:t>
      </w:r>
      <w:r w:rsidR="002A49E1">
        <w:tab/>
      </w:r>
    </w:p>
    <w:p w14:paraId="3B57B6A6" w14:textId="3AFF2B33" w:rsidR="00ED2C60" w:rsidRPr="00A75F2C" w:rsidRDefault="00ED2C60" w:rsidP="00F46052">
      <w:pPr>
        <w:pStyle w:val="NoSpacing"/>
      </w:pPr>
    </w:p>
    <w:p w14:paraId="7810A7DC" w14:textId="77777777" w:rsidR="00ED2C60" w:rsidRPr="00A75F2C" w:rsidRDefault="00ED2C60" w:rsidP="00F46052">
      <w:pPr>
        <w:pStyle w:val="NoSpacing"/>
        <w:rPr>
          <w:b/>
          <w:bCs/>
        </w:rPr>
      </w:pPr>
      <w:r w:rsidRPr="2783A43D">
        <w:rPr>
          <w:b/>
          <w:bCs/>
        </w:rPr>
        <w:t>APPROVED BY:</w:t>
      </w:r>
    </w:p>
    <w:p w14:paraId="3204A273" w14:textId="77777777" w:rsidR="00ED2C60" w:rsidRPr="00A75F2C" w:rsidRDefault="00ED2C60" w:rsidP="00F46052">
      <w:pPr>
        <w:pStyle w:val="NoSpacing"/>
        <w:rPr>
          <w:rFonts w:cstheme="minorHAnsi"/>
          <w:b/>
        </w:rPr>
      </w:pPr>
    </w:p>
    <w:p w14:paraId="76D8F59C" w14:textId="77777777" w:rsidR="009254E3" w:rsidRPr="00A75F2C" w:rsidRDefault="009254E3" w:rsidP="00F46052">
      <w:pPr>
        <w:pStyle w:val="NoSpacing"/>
        <w:rPr>
          <w:rFonts w:cstheme="minorHAnsi"/>
          <w:b/>
        </w:rPr>
      </w:pPr>
    </w:p>
    <w:p w14:paraId="7C5347B9" w14:textId="45BD37CE" w:rsidR="00835FAF" w:rsidRDefault="00ED2C60" w:rsidP="00F46052">
      <w:pPr>
        <w:pStyle w:val="NoSpacing"/>
      </w:pPr>
      <w:r w:rsidRPr="59C7BC47">
        <w:rPr>
          <w:b/>
          <w:bCs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CF1CFFE" w:rsidRPr="59C7BC47">
        <w:rPr>
          <w:b/>
          <w:bCs/>
        </w:rPr>
        <w:t>_______________________</w:t>
      </w:r>
      <w:r>
        <w:br/>
      </w:r>
      <w:r w:rsidR="007616B8" w:rsidRPr="59C7BC47">
        <w:rPr>
          <w:b/>
          <w:bCs/>
        </w:rPr>
        <w:t>Jay O. Rothman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6052">
        <w:tab/>
      </w:r>
      <w:r w:rsidR="4EECB1E5" w:rsidRPr="59C7BC47">
        <w:rPr>
          <w:b/>
          <w:bCs/>
        </w:rPr>
        <w:t>Date</w:t>
      </w:r>
      <w:r>
        <w:br/>
      </w:r>
      <w:r w:rsidR="0040085A" w:rsidRPr="59C7BC47">
        <w:t>President</w:t>
      </w:r>
      <w:r>
        <w:br/>
      </w:r>
      <w:r w:rsidR="0040085A" w:rsidRPr="59C7BC47">
        <w:t>University of Wisconsin System</w:t>
      </w:r>
      <w:r>
        <w:tab/>
      </w:r>
    </w:p>
    <w:p w14:paraId="595A1168" w14:textId="77777777" w:rsidR="00F46052" w:rsidRPr="00F46052" w:rsidRDefault="00F46052" w:rsidP="00F46052"/>
    <w:p w14:paraId="03DAFE8E" w14:textId="77777777" w:rsidR="00F46052" w:rsidRPr="00F46052" w:rsidRDefault="00F46052" w:rsidP="00F46052"/>
    <w:p w14:paraId="39E1404F" w14:textId="77777777" w:rsidR="00F46052" w:rsidRPr="00F46052" w:rsidRDefault="00F46052" w:rsidP="00F46052"/>
    <w:p w14:paraId="1CA7E08C" w14:textId="77777777" w:rsidR="00F46052" w:rsidRPr="00F46052" w:rsidRDefault="00F46052" w:rsidP="00F46052"/>
    <w:p w14:paraId="0824B63A" w14:textId="77777777" w:rsidR="00F46052" w:rsidRPr="00F46052" w:rsidRDefault="00F46052" w:rsidP="00F46052"/>
    <w:p w14:paraId="66D09376" w14:textId="77777777" w:rsidR="00F46052" w:rsidRPr="00F46052" w:rsidRDefault="00F46052" w:rsidP="00F46052"/>
    <w:p w14:paraId="64ECD40E" w14:textId="77777777" w:rsidR="00F46052" w:rsidRPr="00F46052" w:rsidRDefault="00F46052" w:rsidP="00F46052"/>
    <w:p w14:paraId="6EAC7DF8" w14:textId="77777777" w:rsidR="00F46052" w:rsidRPr="00F46052" w:rsidRDefault="00F46052" w:rsidP="00F46052"/>
    <w:p w14:paraId="6B454A65" w14:textId="77777777" w:rsidR="00F46052" w:rsidRPr="00F46052" w:rsidRDefault="00F46052" w:rsidP="00F46052"/>
    <w:p w14:paraId="351B5DF1" w14:textId="77777777" w:rsidR="00F46052" w:rsidRPr="00F46052" w:rsidRDefault="00F46052" w:rsidP="00F46052"/>
    <w:p w14:paraId="07E5C2D3" w14:textId="77777777" w:rsidR="00F46052" w:rsidRPr="00F46052" w:rsidRDefault="00F46052" w:rsidP="00F46052"/>
    <w:p w14:paraId="219A8CC8" w14:textId="77777777" w:rsidR="00F46052" w:rsidRPr="00F46052" w:rsidRDefault="00F46052" w:rsidP="00F46052"/>
    <w:p w14:paraId="408EBDD9" w14:textId="77777777" w:rsidR="00F46052" w:rsidRPr="00F46052" w:rsidRDefault="00F46052" w:rsidP="00F46052"/>
    <w:p w14:paraId="4C8453E5" w14:textId="77777777" w:rsidR="00F46052" w:rsidRPr="00F46052" w:rsidRDefault="00F46052" w:rsidP="00F46052"/>
    <w:p w14:paraId="2F8AB9E3" w14:textId="77777777" w:rsidR="00F46052" w:rsidRPr="00F46052" w:rsidRDefault="00F46052" w:rsidP="00F46052"/>
    <w:p w14:paraId="346E3633" w14:textId="77777777" w:rsidR="00F46052" w:rsidRPr="00F46052" w:rsidRDefault="00F46052" w:rsidP="00F46052"/>
    <w:p w14:paraId="4E569771" w14:textId="77777777" w:rsidR="00F46052" w:rsidRPr="00F46052" w:rsidRDefault="00F46052" w:rsidP="00F46052"/>
    <w:p w14:paraId="79228AC2" w14:textId="77777777" w:rsidR="00F46052" w:rsidRPr="00F46052" w:rsidRDefault="00F46052" w:rsidP="00F46052"/>
    <w:p w14:paraId="49EDCB07" w14:textId="77777777" w:rsidR="00F46052" w:rsidRPr="00F46052" w:rsidRDefault="00F46052" w:rsidP="00F46052"/>
    <w:p w14:paraId="0E3B99A6" w14:textId="77777777" w:rsidR="00F46052" w:rsidRPr="00F46052" w:rsidRDefault="00F46052" w:rsidP="00F46052"/>
    <w:p w14:paraId="60072AF4" w14:textId="77777777" w:rsidR="00F46052" w:rsidRPr="00F46052" w:rsidRDefault="00F46052" w:rsidP="00F46052"/>
    <w:p w14:paraId="5C6A2310" w14:textId="77777777" w:rsidR="00F46052" w:rsidRDefault="00F46052" w:rsidP="00F46052">
      <w:pPr>
        <w:rPr>
          <w:rFonts w:asciiTheme="minorHAnsi" w:hAnsiTheme="minorHAnsi" w:cstheme="minorBidi"/>
        </w:rPr>
      </w:pPr>
    </w:p>
    <w:p w14:paraId="3D837BD4" w14:textId="78324CA7" w:rsidR="00F46052" w:rsidRPr="00F46052" w:rsidRDefault="00F46052" w:rsidP="00F46052">
      <w:pPr>
        <w:tabs>
          <w:tab w:val="left" w:pos="3648"/>
        </w:tabs>
      </w:pPr>
      <w:r>
        <w:tab/>
      </w:r>
    </w:p>
    <w:sectPr w:rsidR="00F46052" w:rsidRPr="00F46052" w:rsidSect="009254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BDA2" w14:textId="77777777" w:rsidR="002F7A93" w:rsidRDefault="002F7A93" w:rsidP="003B3B21">
      <w:r>
        <w:separator/>
      </w:r>
    </w:p>
    <w:p w14:paraId="3EBFAD85" w14:textId="77777777" w:rsidR="002F7A93" w:rsidRDefault="002F7A93" w:rsidP="003B3B21"/>
  </w:endnote>
  <w:endnote w:type="continuationSeparator" w:id="0">
    <w:p w14:paraId="2AF50EF5" w14:textId="77777777" w:rsidR="002F7A93" w:rsidRDefault="002F7A93" w:rsidP="003B3B21">
      <w:r>
        <w:continuationSeparator/>
      </w:r>
    </w:p>
    <w:p w14:paraId="164BA7D2" w14:textId="77777777" w:rsidR="002F7A93" w:rsidRDefault="002F7A93" w:rsidP="003B3B21"/>
  </w:endnote>
  <w:endnote w:type="continuationNotice" w:id="1">
    <w:p w14:paraId="7E23650B" w14:textId="77777777" w:rsidR="002F7A93" w:rsidRDefault="002F7A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4A8B" w14:textId="77777777" w:rsidR="005D36F7" w:rsidRDefault="005D3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C027" w14:textId="27030C64" w:rsidR="001F19EE" w:rsidRPr="00F46052" w:rsidRDefault="0040085A" w:rsidP="00F46052">
    <w:pPr>
      <w:pStyle w:val="Footer"/>
      <w:rPr>
        <w:rFonts w:asciiTheme="minorHAnsi" w:hAnsiTheme="minorHAnsi" w:cstheme="minorHAnsi"/>
      </w:rPr>
    </w:pPr>
    <w:r w:rsidRPr="002D7517">
      <w:rPr>
        <w:rFonts w:asciiTheme="minorHAnsi" w:hAnsiTheme="minorHAnsi" w:cstheme="minorHAnsi"/>
      </w:rPr>
      <w:t>S</w:t>
    </w:r>
    <w:r w:rsidR="00064348" w:rsidRPr="002D7517">
      <w:rPr>
        <w:rFonts w:asciiTheme="minorHAnsi" w:hAnsiTheme="minorHAnsi" w:cstheme="minorHAnsi"/>
      </w:rPr>
      <w:t>YS</w:t>
    </w:r>
    <w:r w:rsidR="00914FAD" w:rsidRPr="002D7517">
      <w:rPr>
        <w:rFonts w:asciiTheme="minorHAnsi" w:hAnsiTheme="minorHAnsi" w:cstheme="minorHAnsi"/>
      </w:rPr>
      <w:t xml:space="preserve"> </w:t>
    </w:r>
    <w:r w:rsidR="00537017">
      <w:rPr>
        <w:rFonts w:asciiTheme="minorHAnsi" w:hAnsiTheme="minorHAnsi" w:cstheme="minorHAnsi"/>
      </w:rPr>
      <w:t>xxx</w:t>
    </w:r>
    <w:r w:rsidR="002D7517" w:rsidRPr="002D7517">
      <w:rPr>
        <w:rFonts w:asciiTheme="minorHAnsi" w:hAnsiTheme="minorHAnsi" w:cstheme="minorHAnsi"/>
      </w:rPr>
      <w:t>,</w:t>
    </w:r>
    <w:r w:rsidR="00F5631F" w:rsidRPr="002D7517">
      <w:rPr>
        <w:rFonts w:asciiTheme="minorHAnsi" w:hAnsiTheme="minorHAnsi" w:cstheme="minorHAnsi"/>
      </w:rPr>
      <w:t xml:space="preserve"> </w:t>
    </w:r>
    <w:r w:rsidR="00537017">
      <w:rPr>
        <w:rFonts w:asciiTheme="minorHAnsi" w:hAnsiTheme="minorHAnsi" w:cstheme="minorHAnsi"/>
        <w:i/>
        <w:iCs/>
      </w:rPr>
      <w:t>title</w:t>
    </w:r>
    <w:r w:rsidR="00914FAD" w:rsidRPr="002D7517">
      <w:rPr>
        <w:rFonts w:asciiTheme="minorHAnsi" w:hAnsiTheme="minorHAnsi" w:cstheme="minorHAnsi"/>
      </w:rPr>
      <w:tab/>
    </w:r>
    <w:r w:rsidR="00F46052">
      <w:rPr>
        <w:rFonts w:asciiTheme="minorHAnsi" w:hAnsiTheme="minorHAnsi" w:cstheme="minorHAnsi"/>
      </w:rPr>
      <w:tab/>
    </w:r>
    <w:r w:rsidR="00D86BB2" w:rsidRPr="002D7517">
      <w:rPr>
        <w:rFonts w:asciiTheme="minorHAnsi" w:hAnsiTheme="minorHAnsi" w:cstheme="minorHAnsi"/>
      </w:rPr>
      <w:t xml:space="preserve"> </w:t>
    </w:r>
    <w:r w:rsidR="00D86BB2" w:rsidRPr="002D7517">
      <w:rPr>
        <w:rFonts w:asciiTheme="minorHAnsi" w:hAnsiTheme="minorHAnsi" w:cstheme="minorHAnsi"/>
      </w:rPr>
      <w:fldChar w:fldCharType="begin"/>
    </w:r>
    <w:r w:rsidR="00D86BB2" w:rsidRPr="002D7517">
      <w:rPr>
        <w:rFonts w:asciiTheme="minorHAnsi" w:hAnsiTheme="minorHAnsi" w:cstheme="minorHAnsi"/>
      </w:rPr>
      <w:instrText xml:space="preserve"> PAGE  \* Arabic  \* MERGEFORMAT </w:instrText>
    </w:r>
    <w:r w:rsidR="00D86BB2" w:rsidRPr="002D7517">
      <w:rPr>
        <w:rFonts w:asciiTheme="minorHAnsi" w:hAnsiTheme="minorHAnsi" w:cstheme="minorHAnsi"/>
      </w:rPr>
      <w:fldChar w:fldCharType="separate"/>
    </w:r>
    <w:r w:rsidR="00A33B0F" w:rsidRPr="002D7517">
      <w:rPr>
        <w:rFonts w:asciiTheme="minorHAnsi" w:hAnsiTheme="minorHAnsi" w:cstheme="minorHAnsi"/>
        <w:noProof/>
      </w:rPr>
      <w:t>2</w:t>
    </w:r>
    <w:r w:rsidR="00D86BB2" w:rsidRPr="002D7517">
      <w:rPr>
        <w:rFonts w:asciiTheme="minorHAnsi" w:hAnsiTheme="minorHAnsi" w:cstheme="minorHAnsi"/>
      </w:rPr>
      <w:fldChar w:fldCharType="end"/>
    </w:r>
    <w:r w:rsidR="00D86BB2" w:rsidRPr="002D7517">
      <w:rPr>
        <w:rFonts w:asciiTheme="minorHAnsi" w:hAnsiTheme="minorHAnsi" w:cstheme="minorHAnsi"/>
      </w:rPr>
      <w:t xml:space="preserve"> of </w:t>
    </w:r>
    <w:r w:rsidR="00B22CA4" w:rsidRPr="002D7517">
      <w:rPr>
        <w:rFonts w:asciiTheme="minorHAnsi" w:hAnsiTheme="minorHAnsi" w:cstheme="minorHAnsi"/>
        <w:noProof/>
      </w:rPr>
      <w:fldChar w:fldCharType="begin"/>
    </w:r>
    <w:r w:rsidR="00B22CA4" w:rsidRPr="002D7517">
      <w:rPr>
        <w:rFonts w:asciiTheme="minorHAnsi" w:hAnsiTheme="minorHAnsi" w:cstheme="minorHAnsi"/>
        <w:noProof/>
      </w:rPr>
      <w:instrText xml:space="preserve"> NUMPAGES  \* Arabic  \* MERGEFORMAT </w:instrText>
    </w:r>
    <w:r w:rsidR="00B22CA4" w:rsidRPr="002D7517">
      <w:rPr>
        <w:rFonts w:asciiTheme="minorHAnsi" w:hAnsiTheme="minorHAnsi" w:cstheme="minorHAnsi"/>
        <w:noProof/>
      </w:rPr>
      <w:fldChar w:fldCharType="separate"/>
    </w:r>
    <w:r w:rsidR="00A33B0F" w:rsidRPr="002D7517">
      <w:rPr>
        <w:rFonts w:asciiTheme="minorHAnsi" w:hAnsiTheme="minorHAnsi" w:cstheme="minorHAnsi"/>
        <w:noProof/>
      </w:rPr>
      <w:t>2</w:t>
    </w:r>
    <w:r w:rsidR="00B22CA4" w:rsidRPr="002D7517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93C8" w14:textId="77777777" w:rsidR="005D36F7" w:rsidRDefault="005D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471B" w14:textId="77777777" w:rsidR="002F7A93" w:rsidRDefault="002F7A93" w:rsidP="003B3B21">
      <w:r>
        <w:separator/>
      </w:r>
    </w:p>
    <w:p w14:paraId="09C398AD" w14:textId="77777777" w:rsidR="002F7A93" w:rsidRDefault="002F7A93" w:rsidP="003B3B21"/>
  </w:footnote>
  <w:footnote w:type="continuationSeparator" w:id="0">
    <w:p w14:paraId="2BBA7033" w14:textId="77777777" w:rsidR="002F7A93" w:rsidRDefault="002F7A93" w:rsidP="003B3B21">
      <w:r>
        <w:continuationSeparator/>
      </w:r>
    </w:p>
    <w:p w14:paraId="2A6F1DF5" w14:textId="77777777" w:rsidR="002F7A93" w:rsidRDefault="002F7A93" w:rsidP="003B3B21"/>
  </w:footnote>
  <w:footnote w:type="continuationNotice" w:id="1">
    <w:p w14:paraId="5440C49F" w14:textId="77777777" w:rsidR="002F7A93" w:rsidRDefault="002F7A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936F" w14:textId="77777777" w:rsidR="005D36F7" w:rsidRDefault="005D3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7C5C" w14:textId="1872323A" w:rsidR="001F19EE" w:rsidRDefault="005D36F7" w:rsidP="00EE68F6">
    <w:pPr>
      <w:pStyle w:val="Header"/>
    </w:pPr>
    <w:sdt>
      <w:sdtPr>
        <w:id w:val="-537207208"/>
        <w:docPartObj>
          <w:docPartGallery w:val="Watermarks"/>
          <w:docPartUnique/>
        </w:docPartObj>
      </w:sdtPr>
      <w:sdtContent>
        <w:r>
          <w:rPr>
            <w:noProof/>
          </w:rPr>
          <w:pict w14:anchorId="45C591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6B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6889" w14:textId="77777777" w:rsidR="005D36F7" w:rsidRDefault="005D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69F"/>
    <w:multiLevelType w:val="hybridMultilevel"/>
    <w:tmpl w:val="D7AA2C56"/>
    <w:lvl w:ilvl="0" w:tplc="29BA3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434"/>
    <w:multiLevelType w:val="hybridMultilevel"/>
    <w:tmpl w:val="E4B0F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C087E"/>
    <w:multiLevelType w:val="hybridMultilevel"/>
    <w:tmpl w:val="E57C80A6"/>
    <w:lvl w:ilvl="0" w:tplc="6444F606">
      <w:start w:val="1"/>
      <w:numFmt w:val="upperRoman"/>
      <w:pStyle w:val="Heading4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61BBE"/>
    <w:multiLevelType w:val="multilevel"/>
    <w:tmpl w:val="ECB46D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A4478"/>
    <w:multiLevelType w:val="multilevel"/>
    <w:tmpl w:val="D390B7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D31BB"/>
    <w:multiLevelType w:val="hybridMultilevel"/>
    <w:tmpl w:val="CDAE0EE6"/>
    <w:lvl w:ilvl="0" w:tplc="F854603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9EB2B0FE">
      <w:start w:val="1"/>
      <w:numFmt w:val="upperRoman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71A92"/>
    <w:multiLevelType w:val="multilevel"/>
    <w:tmpl w:val="0DAE124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039C7"/>
    <w:multiLevelType w:val="multilevel"/>
    <w:tmpl w:val="A6C675F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138FF"/>
    <w:multiLevelType w:val="multilevel"/>
    <w:tmpl w:val="B0C4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2387C"/>
    <w:multiLevelType w:val="hybridMultilevel"/>
    <w:tmpl w:val="1FFA1ACC"/>
    <w:lvl w:ilvl="0" w:tplc="4A3C7506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2047E8"/>
    <w:multiLevelType w:val="multilevel"/>
    <w:tmpl w:val="CABC49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7311E9"/>
    <w:multiLevelType w:val="hybridMultilevel"/>
    <w:tmpl w:val="A53432DE"/>
    <w:lvl w:ilvl="0" w:tplc="ADA2B08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22009">
    <w:abstractNumId w:val="9"/>
  </w:num>
  <w:num w:numId="2" w16cid:durableId="2045329699">
    <w:abstractNumId w:val="5"/>
  </w:num>
  <w:num w:numId="3" w16cid:durableId="553544584">
    <w:abstractNumId w:val="5"/>
  </w:num>
  <w:num w:numId="4" w16cid:durableId="181474588">
    <w:abstractNumId w:val="1"/>
  </w:num>
  <w:num w:numId="5" w16cid:durableId="851378321">
    <w:abstractNumId w:val="4"/>
  </w:num>
  <w:num w:numId="6" w16cid:durableId="579096845">
    <w:abstractNumId w:val="10"/>
  </w:num>
  <w:num w:numId="7" w16cid:durableId="1004283475">
    <w:abstractNumId w:val="8"/>
  </w:num>
  <w:num w:numId="8" w16cid:durableId="631985149">
    <w:abstractNumId w:val="3"/>
  </w:num>
  <w:num w:numId="9" w16cid:durableId="1884826355">
    <w:abstractNumId w:val="7"/>
  </w:num>
  <w:num w:numId="10" w16cid:durableId="1461145811">
    <w:abstractNumId w:val="6"/>
  </w:num>
  <w:num w:numId="11" w16cid:durableId="241762619">
    <w:abstractNumId w:val="0"/>
  </w:num>
  <w:num w:numId="12" w16cid:durableId="805196771">
    <w:abstractNumId w:val="11"/>
  </w:num>
  <w:num w:numId="13" w16cid:durableId="164681436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AD"/>
    <w:rsid w:val="0000746A"/>
    <w:rsid w:val="00014B00"/>
    <w:rsid w:val="00037C3D"/>
    <w:rsid w:val="00043F97"/>
    <w:rsid w:val="000462A4"/>
    <w:rsid w:val="00064348"/>
    <w:rsid w:val="00093907"/>
    <w:rsid w:val="000A1C34"/>
    <w:rsid w:val="000C6E61"/>
    <w:rsid w:val="000D1248"/>
    <w:rsid w:val="000D64C0"/>
    <w:rsid w:val="000E4655"/>
    <w:rsid w:val="00132844"/>
    <w:rsid w:val="0017554A"/>
    <w:rsid w:val="00181511"/>
    <w:rsid w:val="00184B3C"/>
    <w:rsid w:val="001A0DB9"/>
    <w:rsid w:val="001B12E0"/>
    <w:rsid w:val="001B3A62"/>
    <w:rsid w:val="001C5CB3"/>
    <w:rsid w:val="001E638B"/>
    <w:rsid w:val="001F19EE"/>
    <w:rsid w:val="00234929"/>
    <w:rsid w:val="00255C66"/>
    <w:rsid w:val="00265D66"/>
    <w:rsid w:val="00272001"/>
    <w:rsid w:val="002817FC"/>
    <w:rsid w:val="002867C4"/>
    <w:rsid w:val="00296C29"/>
    <w:rsid w:val="002A49E1"/>
    <w:rsid w:val="002B40A9"/>
    <w:rsid w:val="002C2A10"/>
    <w:rsid w:val="002C76B0"/>
    <w:rsid w:val="002D3527"/>
    <w:rsid w:val="002D70F8"/>
    <w:rsid w:val="002D7517"/>
    <w:rsid w:val="002E6A42"/>
    <w:rsid w:val="002F7974"/>
    <w:rsid w:val="002F7A93"/>
    <w:rsid w:val="00316BDA"/>
    <w:rsid w:val="003204F9"/>
    <w:rsid w:val="0033555F"/>
    <w:rsid w:val="00341E95"/>
    <w:rsid w:val="00383DCD"/>
    <w:rsid w:val="00390482"/>
    <w:rsid w:val="003A09BB"/>
    <w:rsid w:val="003B3B21"/>
    <w:rsid w:val="003C3985"/>
    <w:rsid w:val="003D152A"/>
    <w:rsid w:val="003D6220"/>
    <w:rsid w:val="003F07C5"/>
    <w:rsid w:val="0040085A"/>
    <w:rsid w:val="00417F37"/>
    <w:rsid w:val="004377F0"/>
    <w:rsid w:val="004515D1"/>
    <w:rsid w:val="004677D6"/>
    <w:rsid w:val="00471918"/>
    <w:rsid w:val="00481899"/>
    <w:rsid w:val="00485212"/>
    <w:rsid w:val="00492BDA"/>
    <w:rsid w:val="00495DCE"/>
    <w:rsid w:val="004A5350"/>
    <w:rsid w:val="004A5A7E"/>
    <w:rsid w:val="004A7FB7"/>
    <w:rsid w:val="004B1612"/>
    <w:rsid w:val="004B68F1"/>
    <w:rsid w:val="004C1123"/>
    <w:rsid w:val="004C1599"/>
    <w:rsid w:val="004D1FB3"/>
    <w:rsid w:val="0050193A"/>
    <w:rsid w:val="00507696"/>
    <w:rsid w:val="00510736"/>
    <w:rsid w:val="00536F54"/>
    <w:rsid w:val="00537017"/>
    <w:rsid w:val="00555D15"/>
    <w:rsid w:val="00560156"/>
    <w:rsid w:val="005719A5"/>
    <w:rsid w:val="00597395"/>
    <w:rsid w:val="005A60B8"/>
    <w:rsid w:val="005B4685"/>
    <w:rsid w:val="005B5C6C"/>
    <w:rsid w:val="005D36F7"/>
    <w:rsid w:val="005E286F"/>
    <w:rsid w:val="00602EE5"/>
    <w:rsid w:val="0063517B"/>
    <w:rsid w:val="00644EB7"/>
    <w:rsid w:val="00675593"/>
    <w:rsid w:val="006816B6"/>
    <w:rsid w:val="0068749C"/>
    <w:rsid w:val="006A5C18"/>
    <w:rsid w:val="006B3AE5"/>
    <w:rsid w:val="006B5453"/>
    <w:rsid w:val="006C1040"/>
    <w:rsid w:val="006C3278"/>
    <w:rsid w:val="006C7FF1"/>
    <w:rsid w:val="006E2B96"/>
    <w:rsid w:val="006F340E"/>
    <w:rsid w:val="00706834"/>
    <w:rsid w:val="00724BFE"/>
    <w:rsid w:val="00725BA6"/>
    <w:rsid w:val="00736E0F"/>
    <w:rsid w:val="00744E6D"/>
    <w:rsid w:val="007616B8"/>
    <w:rsid w:val="00785729"/>
    <w:rsid w:val="007A5DCF"/>
    <w:rsid w:val="007C2CDF"/>
    <w:rsid w:val="007D6BFC"/>
    <w:rsid w:val="007E1682"/>
    <w:rsid w:val="007E6AF8"/>
    <w:rsid w:val="007F2F19"/>
    <w:rsid w:val="008017E4"/>
    <w:rsid w:val="00807F09"/>
    <w:rsid w:val="00816DD8"/>
    <w:rsid w:val="00832B12"/>
    <w:rsid w:val="00835FAF"/>
    <w:rsid w:val="00863056"/>
    <w:rsid w:val="008673D5"/>
    <w:rsid w:val="00891467"/>
    <w:rsid w:val="00894404"/>
    <w:rsid w:val="00897FA6"/>
    <w:rsid w:val="008C31FB"/>
    <w:rsid w:val="008D3CF9"/>
    <w:rsid w:val="008F003D"/>
    <w:rsid w:val="00902F61"/>
    <w:rsid w:val="00914FAD"/>
    <w:rsid w:val="009254E3"/>
    <w:rsid w:val="00935A12"/>
    <w:rsid w:val="00944E11"/>
    <w:rsid w:val="00945F06"/>
    <w:rsid w:val="00955989"/>
    <w:rsid w:val="0097524F"/>
    <w:rsid w:val="00981C1E"/>
    <w:rsid w:val="009A15B2"/>
    <w:rsid w:val="009B2D5A"/>
    <w:rsid w:val="009D4AFB"/>
    <w:rsid w:val="009E4A0E"/>
    <w:rsid w:val="009F2188"/>
    <w:rsid w:val="00A27A48"/>
    <w:rsid w:val="00A30768"/>
    <w:rsid w:val="00A33B0F"/>
    <w:rsid w:val="00A501E7"/>
    <w:rsid w:val="00A719D6"/>
    <w:rsid w:val="00A75F2C"/>
    <w:rsid w:val="00AA5D4A"/>
    <w:rsid w:val="00AB2458"/>
    <w:rsid w:val="00AB3B47"/>
    <w:rsid w:val="00AB7077"/>
    <w:rsid w:val="00AE0D82"/>
    <w:rsid w:val="00AE2CB5"/>
    <w:rsid w:val="00AE371D"/>
    <w:rsid w:val="00AF2880"/>
    <w:rsid w:val="00B05930"/>
    <w:rsid w:val="00B05AF3"/>
    <w:rsid w:val="00B100B5"/>
    <w:rsid w:val="00B14309"/>
    <w:rsid w:val="00B22CA4"/>
    <w:rsid w:val="00B25103"/>
    <w:rsid w:val="00B4057A"/>
    <w:rsid w:val="00B52D87"/>
    <w:rsid w:val="00B5553C"/>
    <w:rsid w:val="00B623CC"/>
    <w:rsid w:val="00B77240"/>
    <w:rsid w:val="00BA3392"/>
    <w:rsid w:val="00BB5286"/>
    <w:rsid w:val="00BD0092"/>
    <w:rsid w:val="00BD3923"/>
    <w:rsid w:val="00BE3E5F"/>
    <w:rsid w:val="00BE6B77"/>
    <w:rsid w:val="00BF4E8B"/>
    <w:rsid w:val="00C0410D"/>
    <w:rsid w:val="00C2511A"/>
    <w:rsid w:val="00C35646"/>
    <w:rsid w:val="00C5780F"/>
    <w:rsid w:val="00C8177D"/>
    <w:rsid w:val="00CA25F0"/>
    <w:rsid w:val="00CA2F8E"/>
    <w:rsid w:val="00CA4DAA"/>
    <w:rsid w:val="00CB1B9F"/>
    <w:rsid w:val="00CB1FBE"/>
    <w:rsid w:val="00CB39F4"/>
    <w:rsid w:val="00CB4520"/>
    <w:rsid w:val="00CC6873"/>
    <w:rsid w:val="00CD0F12"/>
    <w:rsid w:val="00CF2F0C"/>
    <w:rsid w:val="00D01EEC"/>
    <w:rsid w:val="00D108FE"/>
    <w:rsid w:val="00D17D39"/>
    <w:rsid w:val="00D26F6F"/>
    <w:rsid w:val="00D54A67"/>
    <w:rsid w:val="00D65AD8"/>
    <w:rsid w:val="00D7095B"/>
    <w:rsid w:val="00D726A1"/>
    <w:rsid w:val="00D86BB2"/>
    <w:rsid w:val="00DB4339"/>
    <w:rsid w:val="00DD5218"/>
    <w:rsid w:val="00DF6610"/>
    <w:rsid w:val="00DF69D4"/>
    <w:rsid w:val="00E71056"/>
    <w:rsid w:val="00E74AAC"/>
    <w:rsid w:val="00E84F12"/>
    <w:rsid w:val="00E92874"/>
    <w:rsid w:val="00ED1A8C"/>
    <w:rsid w:val="00ED2C60"/>
    <w:rsid w:val="00EE0B74"/>
    <w:rsid w:val="00EE68F6"/>
    <w:rsid w:val="00EF5233"/>
    <w:rsid w:val="00F0161A"/>
    <w:rsid w:val="00F06A80"/>
    <w:rsid w:val="00F343BC"/>
    <w:rsid w:val="00F46052"/>
    <w:rsid w:val="00F5631F"/>
    <w:rsid w:val="00F67F28"/>
    <w:rsid w:val="00F82CCD"/>
    <w:rsid w:val="00F83FC4"/>
    <w:rsid w:val="00F85235"/>
    <w:rsid w:val="00F908E1"/>
    <w:rsid w:val="00F92509"/>
    <w:rsid w:val="00FB2793"/>
    <w:rsid w:val="00FB7D76"/>
    <w:rsid w:val="00FC0313"/>
    <w:rsid w:val="00FD7C28"/>
    <w:rsid w:val="05CCC71F"/>
    <w:rsid w:val="0B4F2105"/>
    <w:rsid w:val="0B503336"/>
    <w:rsid w:val="13335280"/>
    <w:rsid w:val="13AD3D82"/>
    <w:rsid w:val="170ADE03"/>
    <w:rsid w:val="1FCE068C"/>
    <w:rsid w:val="20DC1131"/>
    <w:rsid w:val="21F449AB"/>
    <w:rsid w:val="23C2A153"/>
    <w:rsid w:val="2783A43D"/>
    <w:rsid w:val="2B3B07F9"/>
    <w:rsid w:val="301320A6"/>
    <w:rsid w:val="35DE51A2"/>
    <w:rsid w:val="366678E9"/>
    <w:rsid w:val="37A1B58D"/>
    <w:rsid w:val="39A24620"/>
    <w:rsid w:val="3A0D9783"/>
    <w:rsid w:val="4365FEE0"/>
    <w:rsid w:val="4414C8D7"/>
    <w:rsid w:val="44B35460"/>
    <w:rsid w:val="453B886C"/>
    <w:rsid w:val="4809B08A"/>
    <w:rsid w:val="4A25F221"/>
    <w:rsid w:val="4EECB1E5"/>
    <w:rsid w:val="5523989D"/>
    <w:rsid w:val="59C7BC47"/>
    <w:rsid w:val="602A478A"/>
    <w:rsid w:val="62E53A63"/>
    <w:rsid w:val="6AF071CA"/>
    <w:rsid w:val="6CF1CFFE"/>
    <w:rsid w:val="6D4A95C2"/>
    <w:rsid w:val="759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CAE0"/>
  <w15:docId w15:val="{B8AC2D98-FFA1-47E3-A1F4-70F4FD67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96"/>
    <w:pPr>
      <w:spacing w:after="120"/>
      <w:ind w:left="360"/>
    </w:pPr>
    <w:rPr>
      <w:rFonts w:ascii="Times New Roman" w:hAnsi="Times New Roman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92509"/>
    <w:pPr>
      <w:numPr>
        <w:numId w:val="12"/>
      </w:numPr>
      <w:tabs>
        <w:tab w:val="left" w:pos="360"/>
      </w:tabs>
      <w:spacing w:before="240" w:after="120"/>
      <w:outlineLvl w:val="0"/>
    </w:pPr>
    <w:rPr>
      <w:rFonts w:ascii="Calibri" w:hAnsi="Calibri" w:cs="Times New Roman"/>
      <w:b/>
      <w:noProof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rsid w:val="00744E6D"/>
    <w:pPr>
      <w:numPr>
        <w:numId w:val="2"/>
      </w:numPr>
      <w:spacing w:before="240" w:after="120"/>
      <w:outlineLvl w:val="1"/>
    </w:pPr>
    <w:rPr>
      <w:b/>
      <w:sz w:val="28"/>
      <w:shd w:val="clear" w:color="auto" w:fill="FFFFF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92BDA"/>
    <w:pPr>
      <w:numPr>
        <w:numId w:val="1"/>
      </w:numPr>
      <w:tabs>
        <w:tab w:val="left" w:pos="720"/>
      </w:tabs>
      <w:spacing w:before="120" w:line="240" w:lineRule="auto"/>
      <w:outlineLvl w:val="2"/>
    </w:pPr>
    <w:rPr>
      <w:rFonts w:ascii="Calibri" w:hAnsi="Calibri"/>
      <w:b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BDA"/>
    <w:pPr>
      <w:keepNext/>
      <w:keepLines/>
      <w:numPr>
        <w:numId w:val="13"/>
      </w:numPr>
      <w:tabs>
        <w:tab w:val="left" w:pos="1080"/>
      </w:tabs>
      <w:spacing w:before="120" w:after="60" w:line="240" w:lineRule="auto"/>
      <w:ind w:left="1080"/>
      <w:outlineLvl w:val="3"/>
    </w:pPr>
    <w:rPr>
      <w:rFonts w:ascii="Calibri" w:eastAsiaTheme="majorEastAsia" w:hAnsi="Calibr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F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FAD"/>
  </w:style>
  <w:style w:type="paragraph" w:styleId="Footer">
    <w:name w:val="footer"/>
    <w:basedOn w:val="Normal"/>
    <w:link w:val="FooterChar"/>
    <w:uiPriority w:val="99"/>
    <w:unhideWhenUsed/>
    <w:rsid w:val="00914F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FAD"/>
  </w:style>
  <w:style w:type="character" w:styleId="Hyperlink">
    <w:name w:val="Hyperlink"/>
    <w:basedOn w:val="Emphasis"/>
    <w:uiPriority w:val="99"/>
    <w:unhideWhenUsed/>
    <w:qFormat/>
    <w:rsid w:val="00507696"/>
    <w:rPr>
      <w:i w:val="0"/>
      <w:iCs/>
      <w:color w:val="005777"/>
      <w:sz w:val="22"/>
      <w:szCs w:val="2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4FAD"/>
    <w:pPr>
      <w:spacing w:after="0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4FAD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05930"/>
    <w:pPr>
      <w:spacing w:after="0"/>
      <w:ind w:left="72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92509"/>
    <w:rPr>
      <w:rFonts w:ascii="Calibri" w:hAnsi="Calibri" w:cs="Times New Roman"/>
      <w:b/>
      <w:noProof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E6D"/>
    <w:rPr>
      <w:rFonts w:ascii="Times New Roman" w:eastAsia="Times New Roman" w:hAnsi="Times New Roman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7F2F19"/>
    <w:pPr>
      <w:spacing w:before="100" w:beforeAutospacing="1" w:after="100" w:afterAutospacing="1"/>
      <w:ind w:left="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2F19"/>
    <w:rPr>
      <w:i/>
      <w:iCs/>
    </w:rPr>
  </w:style>
  <w:style w:type="character" w:styleId="Strong">
    <w:name w:val="Strong"/>
    <w:basedOn w:val="DefaultParagraphFont"/>
    <w:uiPriority w:val="22"/>
    <w:qFormat/>
    <w:rsid w:val="003B3B21"/>
    <w:rPr>
      <w:bCs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06A8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2BDA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A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4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92BDA"/>
    <w:rPr>
      <w:rFonts w:ascii="Calibri" w:eastAsiaTheme="majorEastAsia" w:hAnsi="Calibri" w:cstheme="majorBidi"/>
      <w:iCs/>
    </w:rPr>
  </w:style>
  <w:style w:type="paragraph" w:customStyle="1" w:styleId="menu-item">
    <w:name w:val="menu-item"/>
    <w:basedOn w:val="Normal"/>
    <w:rsid w:val="00B22CA4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537017"/>
  </w:style>
  <w:style w:type="character" w:customStyle="1" w:styleId="eop">
    <w:name w:val="eop"/>
    <w:basedOn w:val="DefaultParagraphFont"/>
    <w:rsid w:val="00537017"/>
  </w:style>
  <w:style w:type="paragraph" w:customStyle="1" w:styleId="paragraph">
    <w:name w:val="paragraph"/>
    <w:basedOn w:val="Normal"/>
    <w:rsid w:val="00537017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D7095B"/>
    <w:pPr>
      <w:spacing w:after="0" w:line="240" w:lineRule="auto"/>
    </w:pPr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07696"/>
    <w:pPr>
      <w:spacing w:after="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696"/>
    <w:rPr>
      <w:rFonts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4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2609">
                  <w:marLeft w:val="0"/>
                  <w:marRight w:val="0"/>
                  <w:marTop w:val="165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92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0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1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31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8D49FAA05B42AE185F409C86D8E5" ma:contentTypeVersion="15" ma:contentTypeDescription="Create a new document." ma:contentTypeScope="" ma:versionID="69e279ea53e57388891fc7cb0b2ae8a6">
  <xsd:schema xmlns:xsd="http://www.w3.org/2001/XMLSchema" xmlns:xs="http://www.w3.org/2001/XMLSchema" xmlns:p="http://schemas.microsoft.com/office/2006/metadata/properties" xmlns:ns2="fdbc9050-325e-473c-a2cf-82dd2465ce24" xmlns:ns3="553063ff-602e-46b1-920d-436dad39b23a" targetNamespace="http://schemas.microsoft.com/office/2006/metadata/properties" ma:root="true" ma:fieldsID="a6420fb853981499ad4d305170e280dc" ns2:_="" ns3:_="">
    <xsd:import namespace="fdbc9050-325e-473c-a2cf-82dd2465ce24"/>
    <xsd:import namespace="553063ff-602e-46b1-920d-436dad39b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9050-325e-473c-a2cf-82dd2465c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4ed12e-d0ae-4c48-9c60-b73286a1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063ff-602e-46b1-920d-436dad39b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22b27e-054e-4829-8a03-cfb28cae9114}" ma:internalName="TaxCatchAll" ma:showField="CatchAllData" ma:web="553063ff-602e-46b1-920d-436dad39b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c9050-325e-473c-a2cf-82dd2465ce24">
      <Terms xmlns="http://schemas.microsoft.com/office/infopath/2007/PartnerControls"/>
    </lcf76f155ced4ddcb4097134ff3c332f>
    <TaxCatchAll xmlns="553063ff-602e-46b1-920d-436dad39b2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112AB-19B8-4A8F-829A-826072C2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9050-325e-473c-a2cf-82dd2465ce24"/>
    <ds:schemaRef ds:uri="553063ff-602e-46b1-920d-436dad39b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4B76C-0650-4A3B-BB43-88EB7B1FD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4E146-E70B-4087-A1C6-8CDC4BB7AB81}">
  <ds:schemaRefs>
    <ds:schemaRef ds:uri="http://schemas.microsoft.com/office/2006/metadata/properties"/>
    <ds:schemaRef ds:uri="http://schemas.microsoft.com/office/infopath/2007/PartnerControls"/>
    <ds:schemaRef ds:uri="fdbc9050-325e-473c-a2cf-82dd2465ce24"/>
    <ds:schemaRef ds:uri="553063ff-602e-46b1-920d-436dad39b23a"/>
  </ds:schemaRefs>
</ds:datastoreItem>
</file>

<file path=customXml/itemProps4.xml><?xml version="1.0" encoding="utf-8"?>
<ds:datastoreItem xmlns:ds="http://schemas.openxmlformats.org/officeDocument/2006/customXml" ds:itemID="{D6F49897-3BD4-4D15-A91C-38674BA08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489</Words>
  <Characters>2878</Characters>
  <Application>Microsoft Office Word</Application>
  <DocSecurity>0</DocSecurity>
  <Lines>109</Lines>
  <Paragraphs>49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Fletcher</dc:creator>
  <cp:keywords/>
  <cp:lastModifiedBy>Vail, Frances</cp:lastModifiedBy>
  <cp:revision>14</cp:revision>
  <cp:lastPrinted>2019-09-10T18:19:00Z</cp:lastPrinted>
  <dcterms:created xsi:type="dcterms:W3CDTF">2026-01-30T17:33:00Z</dcterms:created>
  <dcterms:modified xsi:type="dcterms:W3CDTF">2026-02-24T20:51:00Z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0x010100202B8D49FAA05B42AE185F409C86D8E5</vt:lpwstr>
  </property>
  <property fmtid="{D5CDD505-2E9C-101B-9397-08002B2CF9AE}" pid="3" name="MediaServiceImageTags">
    <vt:lpwstr/>
  </property>
</Properties>
</file>