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1FBFE" w14:textId="165142BF" w:rsidR="00A11172" w:rsidRDefault="00A11172" w:rsidP="00A11172">
      <w:pPr>
        <w:rPr>
          <w:i/>
          <w:iCs/>
        </w:rPr>
      </w:pPr>
      <w:bookmarkStart w:id="0" w:name="_GoBack"/>
      <w:bookmarkEnd w:id="0"/>
      <w:r>
        <w:t>To access Find Awards/Projects select it from the Main Menu</w:t>
      </w:r>
    </w:p>
    <w:p w14:paraId="137F233D" w14:textId="42F13D2D" w:rsidR="00A11172" w:rsidRDefault="00A11172" w:rsidP="00A11172">
      <w:r w:rsidRPr="00EC5271">
        <w:rPr>
          <w:i/>
          <w:iCs/>
        </w:rPr>
        <w:t>Main Menu</w:t>
      </w:r>
      <w:r w:rsidR="00772521">
        <w:rPr>
          <w:noProof/>
        </w:rPr>
        <w:drawing>
          <wp:inline distT="0" distB="0" distL="0" distR="0" wp14:anchorId="6C0EA7AA" wp14:editId="2BF23442">
            <wp:extent cx="5943600" cy="1038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158ED91" w14:textId="58D58105" w:rsidR="00A11172" w:rsidRDefault="00A11172" w:rsidP="00A11172">
      <w:r w:rsidRPr="00EC5271">
        <w:rPr>
          <w:i/>
          <w:iCs/>
        </w:rPr>
        <w:t>Find Awards/Projects</w:t>
      </w:r>
      <w:bookmarkStart w:id="1" w:name="Award"/>
      <w:r>
        <w:rPr>
          <w:noProof/>
        </w:rPr>
        <w:drawing>
          <wp:inline distT="0" distB="0" distL="0" distR="0" wp14:anchorId="1B42C54A" wp14:editId="732E808B">
            <wp:extent cx="6172200" cy="1931099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624" cy="19346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"/>
    </w:p>
    <w:p w14:paraId="0B9EB83C" w14:textId="77777777" w:rsidR="00A11172" w:rsidRDefault="00A11172" w:rsidP="00A11172">
      <w:pPr>
        <w:pStyle w:val="ListParagraph"/>
        <w:numPr>
          <w:ilvl w:val="0"/>
          <w:numId w:val="1"/>
        </w:numPr>
      </w:pPr>
      <w:r>
        <w:t>Enter any search criteria</w:t>
      </w:r>
    </w:p>
    <w:p w14:paraId="630E8021" w14:textId="77777777" w:rsidR="00A11172" w:rsidRDefault="00A11172" w:rsidP="00A11172">
      <w:pPr>
        <w:pStyle w:val="ListParagraph"/>
        <w:numPr>
          <w:ilvl w:val="1"/>
          <w:numId w:val="1"/>
        </w:numPr>
      </w:pPr>
      <w:r>
        <w:t>The more criteria, the narrower the search</w:t>
      </w:r>
    </w:p>
    <w:p w14:paraId="3E5663E1" w14:textId="77777777" w:rsidR="00A11172" w:rsidRDefault="00A11172" w:rsidP="00A11172">
      <w:pPr>
        <w:pStyle w:val="ListParagraph"/>
        <w:numPr>
          <w:ilvl w:val="1"/>
          <w:numId w:val="1"/>
        </w:numPr>
      </w:pPr>
      <w:r>
        <w:t xml:space="preserve">All are optional </w:t>
      </w:r>
    </w:p>
    <w:p w14:paraId="7B08613A" w14:textId="77777777" w:rsidR="00A11172" w:rsidRDefault="00A11172" w:rsidP="00A11172">
      <w:pPr>
        <w:pStyle w:val="ListParagraph"/>
        <w:numPr>
          <w:ilvl w:val="0"/>
          <w:numId w:val="1"/>
        </w:numPr>
      </w:pPr>
      <w:r>
        <w:t>Show Department picker</w:t>
      </w:r>
    </w:p>
    <w:p w14:paraId="0B86E7D5" w14:textId="77777777" w:rsidR="00A11172" w:rsidRDefault="00A11172" w:rsidP="00A11172">
      <w:pPr>
        <w:pStyle w:val="ListParagraph"/>
        <w:numPr>
          <w:ilvl w:val="1"/>
          <w:numId w:val="1"/>
        </w:numPr>
      </w:pPr>
      <w:r>
        <w:t>Displays tree view of departments for selection</w:t>
      </w:r>
    </w:p>
    <w:p w14:paraId="5178904C" w14:textId="77777777" w:rsidR="00A11172" w:rsidRDefault="00A11172" w:rsidP="00A11172">
      <w:pPr>
        <w:pStyle w:val="ListParagraph"/>
        <w:numPr>
          <w:ilvl w:val="0"/>
          <w:numId w:val="1"/>
        </w:numPr>
      </w:pPr>
      <w:r>
        <w:t>Default value can be changed</w:t>
      </w:r>
    </w:p>
    <w:p w14:paraId="19449D1C" w14:textId="77777777" w:rsidR="00A11172" w:rsidRDefault="00A11172" w:rsidP="00A11172">
      <w:pPr>
        <w:pStyle w:val="ListParagraph"/>
        <w:numPr>
          <w:ilvl w:val="0"/>
          <w:numId w:val="1"/>
        </w:numPr>
      </w:pPr>
      <w:r>
        <w:t>Search using any criteria entered</w:t>
      </w:r>
    </w:p>
    <w:p w14:paraId="784C0B6B" w14:textId="77777777" w:rsidR="00A11172" w:rsidRDefault="00A11172" w:rsidP="00A11172">
      <w:r w:rsidRPr="00EC5271">
        <w:rPr>
          <w:i/>
          <w:iCs/>
        </w:rPr>
        <w:t>Search Results</w:t>
      </w:r>
      <w:r>
        <w:rPr>
          <w:noProof/>
        </w:rPr>
        <w:drawing>
          <wp:inline distT="0" distB="0" distL="0" distR="0" wp14:anchorId="2BAF2688" wp14:editId="7D4E7280">
            <wp:extent cx="6286500" cy="1569297"/>
            <wp:effectExtent l="19050" t="19050" r="19050" b="120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45" cy="157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5EF651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Return to Find Awards/Projects search</w:t>
      </w:r>
    </w:p>
    <w:p w14:paraId="0E1C5161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Drop down menu to choose Balance Type</w:t>
      </w:r>
    </w:p>
    <w:p w14:paraId="6F6AA272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lastRenderedPageBreak/>
        <w:t>Column headers can be used to sort list (if multiple results shown)</w:t>
      </w:r>
    </w:p>
    <w:p w14:paraId="68E6CFB2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Project ID is a hyperlink to details</w:t>
      </w:r>
    </w:p>
    <w:p w14:paraId="79BAC93C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Drop down selector for month to display financials for</w:t>
      </w:r>
    </w:p>
    <w:p w14:paraId="0DC70061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Add to My Projects list</w:t>
      </w:r>
    </w:p>
    <w:p w14:paraId="26664D33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Pin to Dashboard (create tile or add to existing group on Homepage) and Export options</w:t>
      </w:r>
    </w:p>
    <w:p w14:paraId="3DAC6DB3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Add All to my projects – useful for lists of results</w:t>
      </w:r>
    </w:p>
    <w:p w14:paraId="1AF95382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Checkbox to add to My Projects list – useful when selecting multiple, but not all from list</w:t>
      </w:r>
    </w:p>
    <w:p w14:paraId="6A054FC8" w14:textId="77777777" w:rsidR="00A11172" w:rsidRDefault="00A11172" w:rsidP="00A11172">
      <w:pPr>
        <w:pStyle w:val="ListParagraph"/>
        <w:numPr>
          <w:ilvl w:val="0"/>
          <w:numId w:val="2"/>
        </w:numPr>
      </w:pPr>
      <w:r>
        <w:t>Page navigation</w:t>
      </w:r>
    </w:p>
    <w:p w14:paraId="68D29647" w14:textId="77777777" w:rsidR="00A11172" w:rsidRDefault="00A11172" w:rsidP="00A11172">
      <w:r w:rsidRPr="00EC5271">
        <w:rPr>
          <w:i/>
          <w:iCs/>
        </w:rPr>
        <w:t>Hyperlink detail Results</w:t>
      </w:r>
      <w:r>
        <w:rPr>
          <w:noProof/>
        </w:rPr>
        <w:drawing>
          <wp:inline distT="0" distB="0" distL="0" distR="0" wp14:anchorId="5752EC07" wp14:editId="7D36B08F">
            <wp:extent cx="6343650" cy="2420572"/>
            <wp:effectExtent l="19050" t="19050" r="19050" b="184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5132" cy="2424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DC0DD6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 xml:space="preserve">Details on Project </w:t>
      </w:r>
    </w:p>
    <w:p w14:paraId="220BC819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Tabs for additional information (if any)</w:t>
      </w:r>
    </w:p>
    <w:p w14:paraId="39083C93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Fiscal year selector and option for Multi Year</w:t>
      </w:r>
    </w:p>
    <w:p w14:paraId="0C08B6E9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Period selector</w:t>
      </w:r>
    </w:p>
    <w:p w14:paraId="455DC483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Program and Fund selector (available options included in drop down)</w:t>
      </w:r>
    </w:p>
    <w:p w14:paraId="3948B473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Slide to increase or decrease detail</w:t>
      </w:r>
    </w:p>
    <w:p w14:paraId="353F77F8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Options for Project</w:t>
      </w:r>
    </w:p>
    <w:p w14:paraId="5EEA36EA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Pin to Dashboard (tile)</w:t>
      </w:r>
    </w:p>
    <w:p w14:paraId="5A499655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Remove from My Projects list</w:t>
      </w:r>
    </w:p>
    <w:p w14:paraId="54192739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Export options</w:t>
      </w:r>
    </w:p>
    <w:p w14:paraId="6402A892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 xml:space="preserve">More options </w:t>
      </w:r>
    </w:p>
    <w:p w14:paraId="5509D456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Change Tree used</w:t>
      </w:r>
    </w:p>
    <w:p w14:paraId="7523C546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Set current level to default</w:t>
      </w:r>
    </w:p>
    <w:p w14:paraId="78540D0E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Toggle to include Period 998</w:t>
      </w:r>
    </w:p>
    <w:p w14:paraId="4B85D164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Toggle cell selection mode</w:t>
      </w:r>
    </w:p>
    <w:p w14:paraId="67BEB42E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>Allows you to select amounts and calculates Sum, Count, and Average</w:t>
      </w:r>
    </w:p>
    <w:p w14:paraId="1A133429" w14:textId="77777777" w:rsidR="00A11172" w:rsidRDefault="00A11172" w:rsidP="00A11172">
      <w:pPr>
        <w:pStyle w:val="ListParagraph"/>
        <w:numPr>
          <w:ilvl w:val="1"/>
          <w:numId w:val="3"/>
        </w:numPr>
      </w:pPr>
      <w:r>
        <w:t xml:space="preserve">Select again to toggle off cell selection mode </w:t>
      </w:r>
    </w:p>
    <w:p w14:paraId="6DC4CE80" w14:textId="77777777" w:rsidR="00A11172" w:rsidRDefault="00A11172" w:rsidP="00A11172">
      <w:pPr>
        <w:pStyle w:val="ListParagraph"/>
        <w:numPr>
          <w:ilvl w:val="0"/>
          <w:numId w:val="3"/>
        </w:numPr>
      </w:pPr>
      <w:r>
        <w:t>Blue amounts are hyperlinks to further detail</w:t>
      </w:r>
    </w:p>
    <w:p w14:paraId="3232FAE3" w14:textId="41844823" w:rsidR="00A11172" w:rsidRDefault="00A11172" w:rsidP="00A11172">
      <w:r w:rsidRPr="00EC5271">
        <w:rPr>
          <w:i/>
          <w:iCs/>
        </w:rPr>
        <w:lastRenderedPageBreak/>
        <w:t>Hyperlink Transaction Details</w:t>
      </w:r>
      <w:r>
        <w:rPr>
          <w:i/>
          <w:iCs/>
        </w:rPr>
        <w:t xml:space="preserve"> results</w:t>
      </w:r>
      <w:r w:rsidR="0045259E" w:rsidRPr="0045259E">
        <w:rPr>
          <w:noProof/>
        </w:rPr>
        <w:t xml:space="preserve"> </w:t>
      </w:r>
      <w:r w:rsidR="0045259E">
        <w:rPr>
          <w:noProof/>
        </w:rPr>
        <w:drawing>
          <wp:inline distT="0" distB="0" distL="0" distR="0" wp14:anchorId="7055114C" wp14:editId="61739CE4">
            <wp:extent cx="5943600" cy="2644775"/>
            <wp:effectExtent l="19050" t="19050" r="19050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CFB001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>Total of transaction detail selected/displayed</w:t>
      </w:r>
    </w:p>
    <w:p w14:paraId="029FF287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>Blue text signifies hyperlinks to further detail</w:t>
      </w:r>
    </w:p>
    <w:p w14:paraId="4D27E88E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>Page navigation</w:t>
      </w:r>
    </w:p>
    <w:p w14:paraId="0F115C51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>Detail options</w:t>
      </w:r>
    </w:p>
    <w:p w14:paraId="280F59E8" w14:textId="77777777" w:rsidR="00A11172" w:rsidRDefault="00A11172" w:rsidP="00A11172">
      <w:pPr>
        <w:pStyle w:val="ListParagraph"/>
        <w:numPr>
          <w:ilvl w:val="1"/>
          <w:numId w:val="4"/>
        </w:numPr>
      </w:pPr>
      <w:r>
        <w:t>Export to Excel or PDF</w:t>
      </w:r>
    </w:p>
    <w:p w14:paraId="6FF8E1E2" w14:textId="77777777" w:rsidR="00A11172" w:rsidRDefault="00A11172" w:rsidP="00A11172">
      <w:pPr>
        <w:pStyle w:val="ListParagraph"/>
        <w:numPr>
          <w:ilvl w:val="1"/>
          <w:numId w:val="4"/>
        </w:numPr>
      </w:pPr>
      <w:r>
        <w:t>Customize – can add, remove, or reorder columns</w:t>
      </w:r>
    </w:p>
    <w:p w14:paraId="39FE9BAE" w14:textId="77777777" w:rsidR="00A11172" w:rsidRDefault="00A11172" w:rsidP="00A11172">
      <w:pPr>
        <w:pStyle w:val="ListParagraph"/>
        <w:numPr>
          <w:ilvl w:val="1"/>
          <w:numId w:val="4"/>
        </w:numPr>
      </w:pPr>
      <w:r>
        <w:t>Records per page</w:t>
      </w:r>
    </w:p>
    <w:p w14:paraId="77A7305C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>Minimize, maximize, or close detail window</w:t>
      </w:r>
    </w:p>
    <w:p w14:paraId="63F72491" w14:textId="77777777" w:rsidR="00A11172" w:rsidRDefault="00A11172" w:rsidP="00A11172">
      <w:pPr>
        <w:pStyle w:val="ListParagraph"/>
        <w:numPr>
          <w:ilvl w:val="0"/>
          <w:numId w:val="4"/>
        </w:numPr>
      </w:pPr>
      <w:r>
        <w:t xml:space="preserve">View presented as - AP, Standard, Salary/Fringe, Custom </w:t>
      </w:r>
    </w:p>
    <w:p w14:paraId="79561486" w14:textId="77777777" w:rsidR="005C2677" w:rsidRDefault="005C2677"/>
    <w:sectPr w:rsidR="005C2677" w:rsidSect="009F004B">
      <w:headerReference w:type="default" r:id="rId12"/>
      <w:footerReference w:type="defaul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6651" w14:textId="77777777" w:rsidR="00AB3A01" w:rsidRDefault="00AB3A01" w:rsidP="009F004B">
      <w:pPr>
        <w:spacing w:after="0" w:line="240" w:lineRule="auto"/>
      </w:pPr>
      <w:r>
        <w:separator/>
      </w:r>
    </w:p>
  </w:endnote>
  <w:endnote w:type="continuationSeparator" w:id="0">
    <w:p w14:paraId="55DF11ED" w14:textId="77777777" w:rsidR="00AB3A01" w:rsidRDefault="00AB3A01" w:rsidP="009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0ACE" w14:textId="411CACF1" w:rsidR="009F004B" w:rsidRDefault="009F004B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3800F" wp14:editId="60F45F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E555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D452" w14:textId="77777777" w:rsidR="00AB3A01" w:rsidRDefault="00AB3A01" w:rsidP="009F004B">
      <w:pPr>
        <w:spacing w:after="0" w:line="240" w:lineRule="auto"/>
      </w:pPr>
      <w:r>
        <w:separator/>
      </w:r>
    </w:p>
  </w:footnote>
  <w:footnote w:type="continuationSeparator" w:id="0">
    <w:p w14:paraId="499FDDE1" w14:textId="77777777" w:rsidR="00AB3A01" w:rsidRDefault="00AB3A01" w:rsidP="009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86464" w14:textId="725CC44D" w:rsidR="009F004B" w:rsidRPr="00806B61" w:rsidRDefault="009F004B" w:rsidP="009F004B">
    <w:pPr>
      <w:pStyle w:val="Heading1"/>
      <w:rPr>
        <w:color w:val="1F3864" w:themeColor="accent1" w:themeShade="80"/>
        <w:sz w:val="22"/>
        <w:szCs w:val="22"/>
      </w:rPr>
    </w:pPr>
    <w:r>
      <w:rPr>
        <w:noProof/>
      </w:rPr>
      <w:drawing>
        <wp:inline distT="0" distB="0" distL="0" distR="0" wp14:anchorId="0B32491F" wp14:editId="232BD400">
          <wp:extent cx="1350818" cy="397299"/>
          <wp:effectExtent l="0" t="0" r="1905" b="317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690" cy="40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832EB">
      <w:rPr>
        <w:color w:val="1F3864" w:themeColor="accent1" w:themeShade="80"/>
        <w:sz w:val="40"/>
        <w:szCs w:val="40"/>
      </w:rPr>
      <w:t xml:space="preserve">WISER: </w:t>
    </w:r>
    <w:r w:rsidR="00A11172">
      <w:rPr>
        <w:color w:val="1F3864" w:themeColor="accent1" w:themeShade="80"/>
        <w:sz w:val="40"/>
        <w:szCs w:val="40"/>
      </w:rPr>
      <w:t>Find Awards/Projects</w:t>
    </w:r>
    <w:r w:rsidRPr="004832EB">
      <w:rPr>
        <w:color w:val="1F3864" w:themeColor="accent1" w:themeShade="80"/>
        <w:sz w:val="22"/>
        <w:szCs w:val="22"/>
      </w:rPr>
      <w:br/>
    </w:r>
    <w:r w:rsidRPr="003A4F59">
      <w:rPr>
        <w:color w:val="1F3864" w:themeColor="accent1" w:themeShade="80"/>
        <w:sz w:val="22"/>
        <w:szCs w:val="22"/>
        <w:u w:val="single"/>
      </w:rPr>
      <w:t>Enterprise Reporting for the Modern Web</w:t>
    </w:r>
  </w:p>
  <w:p w14:paraId="24C0D4EB" w14:textId="6C4EFD29" w:rsidR="009F004B" w:rsidRDefault="009F004B">
    <w:pPr>
      <w:pStyle w:val="Header"/>
    </w:pPr>
  </w:p>
  <w:p w14:paraId="203AB31B" w14:textId="77777777" w:rsidR="009F004B" w:rsidRDefault="009F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E64"/>
    <w:multiLevelType w:val="hybridMultilevel"/>
    <w:tmpl w:val="C498A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C0593"/>
    <w:multiLevelType w:val="hybridMultilevel"/>
    <w:tmpl w:val="0C7A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6547"/>
    <w:multiLevelType w:val="hybridMultilevel"/>
    <w:tmpl w:val="5998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156"/>
    <w:multiLevelType w:val="hybridMultilevel"/>
    <w:tmpl w:val="0CB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Vn1lmcAiVr8dGb/Da5ZjvbnQheW//p8KsSF7bHpk0R9xtqPCsF9BmKSgS9grKmQb1MvwQvTEO4Bo2ZYVdtJMg==" w:salt="4j99Na+qpyUGnhhy3gvj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B"/>
    <w:rsid w:val="00063C34"/>
    <w:rsid w:val="001E5E32"/>
    <w:rsid w:val="00350CA6"/>
    <w:rsid w:val="0045259E"/>
    <w:rsid w:val="005C2677"/>
    <w:rsid w:val="00772521"/>
    <w:rsid w:val="009F004B"/>
    <w:rsid w:val="00A11172"/>
    <w:rsid w:val="00AB3A01"/>
    <w:rsid w:val="00B064CC"/>
    <w:rsid w:val="00C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273C"/>
  <w15:chartTrackingRefBased/>
  <w15:docId w15:val="{5201E90F-C869-4409-B3F1-7400EC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72"/>
  </w:style>
  <w:style w:type="paragraph" w:styleId="Heading1">
    <w:name w:val="heading 1"/>
    <w:basedOn w:val="Normal"/>
    <w:next w:val="Normal"/>
    <w:link w:val="Heading1Char"/>
    <w:uiPriority w:val="9"/>
    <w:qFormat/>
    <w:rsid w:val="009F0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04B"/>
  </w:style>
  <w:style w:type="paragraph" w:styleId="Footer">
    <w:name w:val="footer"/>
    <w:basedOn w:val="Normal"/>
    <w:link w:val="FooterChar"/>
    <w:uiPriority w:val="99"/>
    <w:unhideWhenUsed/>
    <w:rsid w:val="009F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04B"/>
  </w:style>
  <w:style w:type="character" w:customStyle="1" w:styleId="Heading1Char">
    <w:name w:val="Heading 1 Char"/>
    <w:basedOn w:val="DefaultParagraphFont"/>
    <w:link w:val="Heading1"/>
    <w:uiPriority w:val="9"/>
    <w:rsid w:val="009F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73CDAB2CA794DBE2E43162D51264B" ma:contentTypeVersion="13" ma:contentTypeDescription="Create a new document." ma:contentTypeScope="" ma:versionID="26f87e29b78e9dc73a0a8e4faff09d9a">
  <xsd:schema xmlns:xsd="http://www.w3.org/2001/XMLSchema" xmlns:xs="http://www.w3.org/2001/XMLSchema" xmlns:p="http://schemas.microsoft.com/office/2006/metadata/properties" xmlns:ns2="72734029-05f6-451d-92e9-16f294980629" xmlns:ns3="120586f5-9f3b-41cf-ba3b-4af7f388f85e" targetNamespace="http://schemas.microsoft.com/office/2006/metadata/properties" ma:root="true" ma:fieldsID="9a0250b8aebf18cd0dbdb93c4941f93b" ns2:_="" ns3:_="">
    <xsd:import namespace="72734029-05f6-451d-92e9-16f294980629"/>
    <xsd:import namespace="120586f5-9f3b-41cf-ba3b-4af7f388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4029-05f6-451d-92e9-16f29498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86f5-9f3b-41cf-ba3b-4af7f388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2734029-05f6-451d-92e9-16f294980629" xsi:nil="true"/>
  </documentManagement>
</p:properties>
</file>

<file path=customXml/itemProps1.xml><?xml version="1.0" encoding="utf-8"?>
<ds:datastoreItem xmlns:ds="http://schemas.openxmlformats.org/officeDocument/2006/customXml" ds:itemID="{8791D92C-D968-4CC6-AC3A-1CEBE0C46F7C}"/>
</file>

<file path=customXml/itemProps2.xml><?xml version="1.0" encoding="utf-8"?>
<ds:datastoreItem xmlns:ds="http://schemas.openxmlformats.org/officeDocument/2006/customXml" ds:itemID="{332F0C3C-7DAD-4DAA-A956-DF3BFC6B3BFB}"/>
</file>

<file path=customXml/itemProps3.xml><?xml version="1.0" encoding="utf-8"?>
<ds:datastoreItem xmlns:ds="http://schemas.openxmlformats.org/officeDocument/2006/customXml" ds:itemID="{2BBC3464-CBBF-460F-B440-88153C13E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271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Copes</dc:creator>
  <cp:keywords/>
  <dc:description/>
  <cp:lastModifiedBy>Renee Copes</cp:lastModifiedBy>
  <cp:revision>4</cp:revision>
  <dcterms:created xsi:type="dcterms:W3CDTF">2020-04-07T14:21:00Z</dcterms:created>
  <dcterms:modified xsi:type="dcterms:W3CDTF">2020-04-10T17:36:00Z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0x01010051673CDAB2CA794DBE2E43162D51264B</vt:lpwstr>
  </property>
</Properties>
</file>