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C55DB" w14:textId="77777777" w:rsidR="00274D81" w:rsidRDefault="004D4AC9" w:rsidP="00350FFC">
      <w:pPr>
        <w:pStyle w:val="TOCHeading"/>
        <w:rPr>
          <w:rFonts w:ascii="Arial" w:hAnsi="Arial" w:cs="Arial"/>
          <w:color w:val="auto"/>
        </w:rPr>
      </w:pPr>
      <w:bookmarkStart w:id="0" w:name="_GoBack"/>
      <w:bookmarkEnd w:id="0"/>
      <w:r w:rsidRPr="002B502C">
        <w:rPr>
          <w:rFonts w:ascii="Arial" w:hAnsi="Arial" w:cs="Arial"/>
          <w:color w:val="auto"/>
        </w:rPr>
        <w:t>Contents</w:t>
      </w:r>
    </w:p>
    <w:p w14:paraId="02F9A2DF" w14:textId="46AFED7B" w:rsidR="00A24BE5" w:rsidRDefault="00A24BE5" w:rsidP="00A24BE5">
      <w:pPr>
        <w:rPr>
          <w:lang w:eastAsia="ja-JP"/>
        </w:rPr>
      </w:pPr>
      <w:r>
        <w:rPr>
          <w:lang w:eastAsia="ja-JP"/>
        </w:rPr>
        <w:t>**Note:  If you need to run Pay Cycle for expense payments more than once during the day, you must run the processes listed as Automated Overnight manually.</w:t>
      </w:r>
    </w:p>
    <w:p w14:paraId="51370461" w14:textId="77777777" w:rsidR="00A24BE5" w:rsidRPr="00A24BE5" w:rsidRDefault="00A24BE5" w:rsidP="00A24BE5">
      <w:pPr>
        <w:rPr>
          <w:lang w:eastAsia="ja-JP"/>
        </w:rPr>
      </w:pPr>
    </w:p>
    <w:p w14:paraId="7C28BD3F" w14:textId="77777777" w:rsidR="00A24BE5" w:rsidRDefault="00772ECC" w:rsidP="00DC069A">
      <w:pPr>
        <w:pStyle w:val="TOC1"/>
        <w:spacing w:before="96"/>
        <w:rPr>
          <w:rFonts w:asciiTheme="minorHAnsi" w:eastAsiaTheme="minorEastAsia" w:hAnsiTheme="minorHAnsi" w:cstheme="minorBidi"/>
          <w:noProof/>
          <w:szCs w:val="22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"1-3" \h \z \u </w:instrText>
      </w:r>
      <w:r>
        <w:rPr>
          <w:sz w:val="24"/>
        </w:rPr>
        <w:fldChar w:fldCharType="separate"/>
      </w:r>
      <w:hyperlink w:anchor="_Toc424733614" w:history="1">
        <w:r w:rsidR="00A24BE5" w:rsidRPr="00DC069A">
          <w:rPr>
            <w:rStyle w:val="Hyperlink"/>
            <w:noProof/>
          </w:rPr>
          <w:t>Central Processing Overview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_Toc424733614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1</w:t>
        </w:r>
        <w:r w:rsidR="00A24BE5">
          <w:rPr>
            <w:noProof/>
            <w:webHidden/>
          </w:rPr>
          <w:fldChar w:fldCharType="end"/>
        </w:r>
      </w:hyperlink>
    </w:p>
    <w:p w14:paraId="41F10D47" w14:textId="77777777" w:rsidR="00A24BE5" w:rsidRDefault="00102133" w:rsidP="00DC069A">
      <w:pPr>
        <w:pStyle w:val="TOC1"/>
        <w:spacing w:before="96"/>
        <w:rPr>
          <w:rFonts w:asciiTheme="minorHAnsi" w:eastAsiaTheme="minorEastAsia" w:hAnsiTheme="minorHAnsi" w:cstheme="minorBidi"/>
          <w:noProof/>
          <w:szCs w:val="22"/>
        </w:rPr>
      </w:pPr>
      <w:hyperlink w:anchor="_Toc424733615" w:history="1">
        <w:r w:rsidR="00A24BE5" w:rsidRPr="00DC069A">
          <w:rPr>
            <w:rStyle w:val="Hyperlink"/>
            <w:noProof/>
          </w:rPr>
          <w:t>Process Detail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_Toc424733615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2</w:t>
        </w:r>
        <w:r w:rsidR="00A24BE5">
          <w:rPr>
            <w:noProof/>
            <w:webHidden/>
          </w:rPr>
          <w:fldChar w:fldCharType="end"/>
        </w:r>
      </w:hyperlink>
    </w:p>
    <w:p w14:paraId="57972C24" w14:textId="77777777" w:rsidR="00A24BE5" w:rsidRDefault="00102133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424733616" w:history="1">
        <w:r w:rsidR="00A24BE5" w:rsidRPr="00DC069A">
          <w:rPr>
            <w:rStyle w:val="Hyperlink"/>
            <w:noProof/>
          </w:rPr>
          <w:t>I.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Budget Check – Automated Overnight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_Toc424733616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2</w:t>
        </w:r>
        <w:r w:rsidR="00A24BE5">
          <w:rPr>
            <w:noProof/>
            <w:webHidden/>
          </w:rPr>
          <w:fldChar w:fldCharType="end"/>
        </w:r>
      </w:hyperlink>
    </w:p>
    <w:p w14:paraId="5D8548A1" w14:textId="77777777" w:rsidR="00A24BE5" w:rsidRDefault="00102133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424733617" w:history="1">
        <w:r w:rsidR="00A24BE5" w:rsidRPr="00DC069A">
          <w:rPr>
            <w:rStyle w:val="Hyperlink"/>
            <w:noProof/>
          </w:rPr>
          <w:t>II.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Correcting Budget Check Errors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_Toc424733617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8</w:t>
        </w:r>
        <w:r w:rsidR="00A24BE5">
          <w:rPr>
            <w:noProof/>
            <w:webHidden/>
          </w:rPr>
          <w:fldChar w:fldCharType="end"/>
        </w:r>
      </w:hyperlink>
    </w:p>
    <w:p w14:paraId="5D402360" w14:textId="77777777" w:rsidR="00A24BE5" w:rsidRDefault="00102133">
      <w:pPr>
        <w:pStyle w:val="TOC2"/>
        <w:tabs>
          <w:tab w:val="left" w:pos="110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4733618" w:history="1">
        <w:r w:rsidR="00A24BE5" w:rsidRPr="00DC069A">
          <w:rPr>
            <w:rStyle w:val="Hyperlink"/>
            <w:noProof/>
          </w:rPr>
          <w:t>III.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Access Expense Processing – Automated Overnight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_Toc424733618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14</w:t>
        </w:r>
        <w:r w:rsidR="00A24BE5">
          <w:rPr>
            <w:noProof/>
            <w:webHidden/>
          </w:rPr>
          <w:fldChar w:fldCharType="end"/>
        </w:r>
      </w:hyperlink>
    </w:p>
    <w:p w14:paraId="009A0062" w14:textId="77777777" w:rsidR="00A24BE5" w:rsidRDefault="00102133">
      <w:pPr>
        <w:pStyle w:val="TOC2"/>
        <w:tabs>
          <w:tab w:val="left" w:pos="110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4733619" w:history="1">
        <w:r w:rsidR="00A24BE5" w:rsidRPr="00DC069A">
          <w:rPr>
            <w:rStyle w:val="Hyperlink"/>
            <w:noProof/>
          </w:rPr>
          <w:t>IV.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Post Liabilities – Automated Overnight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_Toc424733619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15</w:t>
        </w:r>
        <w:r w:rsidR="00A24BE5">
          <w:rPr>
            <w:noProof/>
            <w:webHidden/>
          </w:rPr>
          <w:fldChar w:fldCharType="end"/>
        </w:r>
      </w:hyperlink>
    </w:p>
    <w:p w14:paraId="2F0D4F4C" w14:textId="77777777" w:rsidR="00A24BE5" w:rsidRDefault="00102133">
      <w:pPr>
        <w:pStyle w:val="TOC2"/>
        <w:tabs>
          <w:tab w:val="left" w:pos="677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4733620" w:history="1">
        <w:r w:rsidR="00A24BE5" w:rsidRPr="00DC069A">
          <w:rPr>
            <w:rStyle w:val="Hyperlink"/>
            <w:noProof/>
          </w:rPr>
          <w:t>V.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Stage Payments – Automated Overnight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_Toc424733620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17</w:t>
        </w:r>
        <w:r w:rsidR="00A24BE5">
          <w:rPr>
            <w:noProof/>
            <w:webHidden/>
          </w:rPr>
          <w:fldChar w:fldCharType="end"/>
        </w:r>
      </w:hyperlink>
    </w:p>
    <w:p w14:paraId="2CA7EA15" w14:textId="77777777" w:rsidR="00A24BE5" w:rsidRDefault="00102133">
      <w:pPr>
        <w:pStyle w:val="TOC2"/>
        <w:tabs>
          <w:tab w:val="left" w:pos="110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4733621" w:history="1">
        <w:r w:rsidR="00A24BE5" w:rsidRPr="00DC069A">
          <w:rPr>
            <w:rStyle w:val="Hyperlink"/>
            <w:noProof/>
          </w:rPr>
          <w:t>VI.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Process Pay Cycle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_Toc424733621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20</w:t>
        </w:r>
        <w:r w:rsidR="00A24BE5">
          <w:rPr>
            <w:noProof/>
            <w:webHidden/>
          </w:rPr>
          <w:fldChar w:fldCharType="end"/>
        </w:r>
      </w:hyperlink>
    </w:p>
    <w:p w14:paraId="40CBF3F2" w14:textId="77777777" w:rsidR="00A24BE5" w:rsidRDefault="00102133">
      <w:pPr>
        <w:pStyle w:val="TOC2"/>
        <w:tabs>
          <w:tab w:val="left" w:pos="110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4733622" w:history="1">
        <w:r w:rsidR="00A24BE5" w:rsidRPr="00DC069A">
          <w:rPr>
            <w:rStyle w:val="Hyperlink"/>
            <w:noProof/>
          </w:rPr>
          <w:t>VII.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Post Payments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_Toc424733622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31</w:t>
        </w:r>
        <w:r w:rsidR="00A24BE5">
          <w:rPr>
            <w:noProof/>
            <w:webHidden/>
          </w:rPr>
          <w:fldChar w:fldCharType="end"/>
        </w:r>
      </w:hyperlink>
    </w:p>
    <w:p w14:paraId="6B5A519B" w14:textId="77777777" w:rsidR="00A24BE5" w:rsidRDefault="00102133">
      <w:pPr>
        <w:pStyle w:val="TOC2"/>
        <w:tabs>
          <w:tab w:val="left" w:pos="110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4733623" w:history="1">
        <w:r w:rsidR="00A24BE5" w:rsidRPr="00DC069A">
          <w:rPr>
            <w:rStyle w:val="Hyperlink"/>
            <w:noProof/>
          </w:rPr>
          <w:t>VIII.</w:t>
        </w:r>
        <w:r w:rsidR="00A24B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24BE5" w:rsidRPr="00DC069A">
          <w:rPr>
            <w:rStyle w:val="Hyperlink"/>
            <w:noProof/>
          </w:rPr>
          <w:t>GL Journal Generate</w:t>
        </w:r>
        <w:r w:rsidR="00A24BE5">
          <w:rPr>
            <w:noProof/>
            <w:webHidden/>
          </w:rPr>
          <w:tab/>
        </w:r>
        <w:r w:rsidR="00A24BE5">
          <w:rPr>
            <w:noProof/>
            <w:webHidden/>
          </w:rPr>
          <w:fldChar w:fldCharType="begin"/>
        </w:r>
        <w:r w:rsidR="00A24BE5">
          <w:rPr>
            <w:noProof/>
            <w:webHidden/>
          </w:rPr>
          <w:instrText xml:space="preserve"> PAGEREF _Toc424733623 \h </w:instrText>
        </w:r>
        <w:r w:rsidR="00A24BE5">
          <w:rPr>
            <w:noProof/>
            <w:webHidden/>
          </w:rPr>
        </w:r>
        <w:r w:rsidR="00A24BE5">
          <w:rPr>
            <w:noProof/>
            <w:webHidden/>
          </w:rPr>
          <w:fldChar w:fldCharType="separate"/>
        </w:r>
        <w:r w:rsidR="00A24BE5">
          <w:rPr>
            <w:noProof/>
            <w:webHidden/>
          </w:rPr>
          <w:t>33</w:t>
        </w:r>
        <w:r w:rsidR="00A24BE5">
          <w:rPr>
            <w:noProof/>
            <w:webHidden/>
          </w:rPr>
          <w:fldChar w:fldCharType="end"/>
        </w:r>
      </w:hyperlink>
    </w:p>
    <w:p w14:paraId="7D1C5271" w14:textId="400C51BD" w:rsidR="00274D81" w:rsidRPr="003D4060" w:rsidRDefault="00772ECC" w:rsidP="00350FFC">
      <w:r>
        <w:fldChar w:fldCharType="end"/>
      </w:r>
    </w:p>
    <w:p w14:paraId="4293BDD3" w14:textId="77777777" w:rsidR="00274D81" w:rsidRPr="003D4060" w:rsidRDefault="00274D81" w:rsidP="00350FFC"/>
    <w:p w14:paraId="38E61C66" w14:textId="31FD6310" w:rsidR="003963D4" w:rsidRPr="003D4060" w:rsidRDefault="00BE1BD6" w:rsidP="00350FFC">
      <w:pPr>
        <w:pStyle w:val="Heading1"/>
      </w:pPr>
      <w:bookmarkStart w:id="1" w:name="_Toc339449093"/>
      <w:bookmarkStart w:id="2" w:name="_Toc339449171"/>
      <w:bookmarkStart w:id="3" w:name="_Toc339449179"/>
      <w:bookmarkStart w:id="4" w:name="_Toc424733614"/>
      <w:r>
        <w:t>Central Processing</w:t>
      </w:r>
      <w:r w:rsidR="00287B70">
        <w:t xml:space="preserve"> </w:t>
      </w:r>
      <w:r w:rsidR="00EE0D73" w:rsidRPr="003D4060">
        <w:t>Overview</w:t>
      </w:r>
      <w:bookmarkEnd w:id="1"/>
      <w:bookmarkEnd w:id="2"/>
      <w:bookmarkEnd w:id="3"/>
      <w:bookmarkEnd w:id="4"/>
    </w:p>
    <w:p w14:paraId="62DA7B1D" w14:textId="77777777" w:rsidR="00BE1BD6" w:rsidRDefault="00BE1BD6" w:rsidP="00350FFC">
      <w:pPr>
        <w:pStyle w:val="BodyText"/>
      </w:pPr>
    </w:p>
    <w:p w14:paraId="26C787A7" w14:textId="40B7D5ED" w:rsidR="005B4C99" w:rsidRDefault="005B4C99" w:rsidP="00350FFC">
      <w:r w:rsidRPr="008C614C">
        <w:t xml:space="preserve">Central Processing includes administrative tasks that must be completed to process the </w:t>
      </w:r>
      <w:r w:rsidR="005B5633">
        <w:t>travel expenses of an employee.</w:t>
      </w:r>
    </w:p>
    <w:p w14:paraId="09C5C1CA" w14:textId="77777777" w:rsidR="000D0730" w:rsidRPr="008C614C" w:rsidRDefault="000D0730" w:rsidP="00350FFC"/>
    <w:p w14:paraId="0A7FB85F" w14:textId="77777777" w:rsidR="000F551A" w:rsidRDefault="000F551A" w:rsidP="000F551A">
      <w:pPr>
        <w:pStyle w:val="ListParagraph"/>
        <w:numPr>
          <w:ilvl w:val="0"/>
          <w:numId w:val="12"/>
        </w:numPr>
      </w:pPr>
      <w:r w:rsidRPr="0082498F">
        <w:rPr>
          <w:b/>
        </w:rPr>
        <w:t xml:space="preserve">Budget Check:  </w:t>
      </w:r>
      <w:r w:rsidRPr="0082498F">
        <w:t>Travel</w:t>
      </w:r>
      <w:r w:rsidRPr="0082498F">
        <w:rPr>
          <w:b/>
        </w:rPr>
        <w:t xml:space="preserve"> </w:t>
      </w:r>
      <w:r>
        <w:t xml:space="preserve">Advances and Expense Reports that have been fully approved are budget checked to validate eligible budget funding. </w:t>
      </w:r>
    </w:p>
    <w:p w14:paraId="35F1DE93" w14:textId="42EDDE9D" w:rsidR="008C614C" w:rsidRPr="008C614C" w:rsidRDefault="008C614C" w:rsidP="00753C4A">
      <w:pPr>
        <w:pStyle w:val="ListParagraph"/>
        <w:numPr>
          <w:ilvl w:val="0"/>
          <w:numId w:val="12"/>
        </w:numPr>
      </w:pPr>
      <w:r w:rsidRPr="008C614C">
        <w:rPr>
          <w:b/>
        </w:rPr>
        <w:t xml:space="preserve">Post Liabilities: </w:t>
      </w:r>
      <w:r w:rsidRPr="008C614C">
        <w:t>Liability accounting lines are created in the EX_ACCTG_LINE table for expense reports and cash advances awaiting payment.</w:t>
      </w:r>
    </w:p>
    <w:p w14:paraId="0510A57D" w14:textId="4B2602FE" w:rsidR="005B4C99" w:rsidRPr="008C614C" w:rsidRDefault="008C614C" w:rsidP="00753C4A">
      <w:pPr>
        <w:pStyle w:val="ListParagraph"/>
        <w:numPr>
          <w:ilvl w:val="0"/>
          <w:numId w:val="12"/>
        </w:numPr>
      </w:pPr>
      <w:r w:rsidRPr="008C614C">
        <w:rPr>
          <w:b/>
        </w:rPr>
        <w:t xml:space="preserve">Stage Payments: </w:t>
      </w:r>
      <w:r w:rsidRPr="008C614C">
        <w:t>Expense Reports and Cash Advances are selected for payment</w:t>
      </w:r>
    </w:p>
    <w:p w14:paraId="28A022E3" w14:textId="61A3C57F" w:rsidR="008C614C" w:rsidRPr="008C614C" w:rsidRDefault="008C614C" w:rsidP="00753C4A">
      <w:pPr>
        <w:pStyle w:val="ListParagraph"/>
        <w:numPr>
          <w:ilvl w:val="0"/>
          <w:numId w:val="12"/>
        </w:numPr>
      </w:pPr>
      <w:r w:rsidRPr="008C614C">
        <w:rPr>
          <w:b/>
        </w:rPr>
        <w:t xml:space="preserve">Process Paycycle: </w:t>
      </w:r>
      <w:r w:rsidR="005B4C99" w:rsidRPr="008C614C">
        <w:t>A payme</w:t>
      </w:r>
      <w:r w:rsidRPr="008C614C">
        <w:t xml:space="preserve">nt file is created and posted. </w:t>
      </w:r>
      <w:r w:rsidR="005B4C99" w:rsidRPr="008C614C">
        <w:t>This creates the ACH payment to the bank and reduces the liability.  It also creates chec</w:t>
      </w:r>
      <w:r w:rsidRPr="008C614C">
        <w:t>ks for those who do not use ACH.</w:t>
      </w:r>
    </w:p>
    <w:p w14:paraId="265592A0" w14:textId="0D761EE4" w:rsidR="008C614C" w:rsidRPr="008C614C" w:rsidRDefault="008C614C" w:rsidP="00753C4A">
      <w:pPr>
        <w:pStyle w:val="ListParagraph"/>
        <w:numPr>
          <w:ilvl w:val="0"/>
          <w:numId w:val="12"/>
        </w:numPr>
      </w:pPr>
      <w:r w:rsidRPr="008C614C">
        <w:rPr>
          <w:b/>
        </w:rPr>
        <w:t>Post Payments</w:t>
      </w:r>
      <w:r w:rsidRPr="008C614C">
        <w:t xml:space="preserve">: </w:t>
      </w:r>
      <w:r w:rsidR="00064574">
        <w:t>The status on the employee’s expense report is updated and a</w:t>
      </w:r>
      <w:r w:rsidRPr="008C614C">
        <w:t>ccounting lines to cash accounts are created in the EX_ACCTG_LINE table for expense reports and cash advances that have been paid.</w:t>
      </w:r>
    </w:p>
    <w:p w14:paraId="2F206B6B" w14:textId="7357F777" w:rsidR="000D0730" w:rsidRPr="008C614C" w:rsidRDefault="008C614C" w:rsidP="005B5633">
      <w:pPr>
        <w:pStyle w:val="ListParagraph"/>
        <w:numPr>
          <w:ilvl w:val="0"/>
          <w:numId w:val="12"/>
        </w:numPr>
      </w:pPr>
      <w:r w:rsidRPr="000D0730">
        <w:rPr>
          <w:b/>
        </w:rPr>
        <w:t>Journal Generator:</w:t>
      </w:r>
      <w:r w:rsidRPr="008C614C">
        <w:t xml:space="preserve">  Journal Generator is run to PeopleSoft General Ledger to post payments from the EX_ACCTG_LINE table.</w:t>
      </w:r>
    </w:p>
    <w:p w14:paraId="4063E4AF" w14:textId="77777777" w:rsidR="005B4C99" w:rsidRDefault="005B4C99" w:rsidP="00350FFC">
      <w:pPr>
        <w:pStyle w:val="BodyText"/>
      </w:pPr>
    </w:p>
    <w:p w14:paraId="2C813A99" w14:textId="17CA9E7D" w:rsidR="005B4C99" w:rsidRDefault="002615B1" w:rsidP="005B5633">
      <w:pPr>
        <w:pStyle w:val="BodyText"/>
        <w:jc w:val="center"/>
        <w:rPr>
          <w:sz w:val="22"/>
          <w:szCs w:val="20"/>
        </w:rPr>
      </w:pPr>
      <w:r>
        <w:rPr>
          <w:noProof/>
        </w:rPr>
        <w:lastRenderedPageBreak/>
        <w:drawing>
          <wp:inline distT="0" distB="0" distL="0" distR="0" wp14:anchorId="532ECD05" wp14:editId="457C07B7">
            <wp:extent cx="1722269" cy="3627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269" cy="36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485F" w14:textId="12CD998F" w:rsidR="00BE1BD6" w:rsidRDefault="00BE1BD6" w:rsidP="00350FFC"/>
    <w:p w14:paraId="17BFBA61" w14:textId="77777777" w:rsidR="009A7F79" w:rsidRDefault="009A7F79" w:rsidP="00350FFC"/>
    <w:p w14:paraId="482B05B0" w14:textId="24346A3A" w:rsidR="00EA5B9F" w:rsidRDefault="00EA5B9F" w:rsidP="00350FFC">
      <w:pPr>
        <w:pStyle w:val="Heading1"/>
      </w:pPr>
      <w:bookmarkStart w:id="5" w:name="_Toc424733615"/>
      <w:r>
        <w:t>Process Detail</w:t>
      </w:r>
      <w:bookmarkEnd w:id="5"/>
    </w:p>
    <w:p w14:paraId="37B3EB99" w14:textId="77777777" w:rsidR="00EA5B9F" w:rsidRPr="00EA5B9F" w:rsidRDefault="00EA5B9F" w:rsidP="00350FFC"/>
    <w:p w14:paraId="4055D5EE" w14:textId="64728F58" w:rsidR="000F551A" w:rsidRDefault="000F551A" w:rsidP="003D1C31">
      <w:pPr>
        <w:pStyle w:val="Heading2"/>
        <w:numPr>
          <w:ilvl w:val="0"/>
          <w:numId w:val="17"/>
        </w:numPr>
        <w:rPr>
          <w:sz w:val="24"/>
        </w:rPr>
      </w:pPr>
      <w:bookmarkStart w:id="6" w:name="_Toc365465081"/>
      <w:bookmarkStart w:id="7" w:name="_Toc424733616"/>
      <w:r w:rsidRPr="000F551A">
        <w:rPr>
          <w:sz w:val="24"/>
        </w:rPr>
        <w:t>Budget Check</w:t>
      </w:r>
      <w:bookmarkEnd w:id="6"/>
      <w:r w:rsidR="00A24BE5">
        <w:rPr>
          <w:sz w:val="24"/>
        </w:rPr>
        <w:t xml:space="preserve"> – Automated Overnight</w:t>
      </w:r>
      <w:bookmarkEnd w:id="7"/>
    </w:p>
    <w:p w14:paraId="5E8B0608" w14:textId="77777777" w:rsidR="000F551A" w:rsidRDefault="000F551A" w:rsidP="000F551A"/>
    <w:p w14:paraId="3695CE28" w14:textId="251DAFB8" w:rsidR="000443FF" w:rsidRDefault="000443FF" w:rsidP="000F551A">
      <w:pPr>
        <w:ind w:left="720"/>
        <w:rPr>
          <w:i/>
        </w:rPr>
      </w:pPr>
      <w:r>
        <w:rPr>
          <w:i/>
        </w:rPr>
        <w:t xml:space="preserve">Budget checking is a nightly scheduled process that does not need to be completed by Institutions unless an emergency payment is required.  </w:t>
      </w:r>
    </w:p>
    <w:p w14:paraId="649E39D6" w14:textId="77777777" w:rsidR="000443FF" w:rsidRDefault="000443FF" w:rsidP="000F551A">
      <w:pPr>
        <w:ind w:left="720"/>
        <w:rPr>
          <w:i/>
        </w:rPr>
      </w:pPr>
    </w:p>
    <w:p w14:paraId="16735101" w14:textId="1767CEBD" w:rsidR="000F551A" w:rsidRPr="000F551A" w:rsidRDefault="000443FF" w:rsidP="000F551A">
      <w:pPr>
        <w:ind w:left="720"/>
        <w:rPr>
          <w:i/>
        </w:rPr>
      </w:pPr>
      <w:r>
        <w:rPr>
          <w:i/>
        </w:rPr>
        <w:t xml:space="preserve"> </w:t>
      </w:r>
      <w:r w:rsidR="000F551A" w:rsidRPr="000F551A">
        <w:rPr>
          <w:i/>
        </w:rPr>
        <w:t>Navigat</w:t>
      </w:r>
      <w:r w:rsidR="000F551A">
        <w:rPr>
          <w:i/>
        </w:rPr>
        <w:t>ion</w:t>
      </w:r>
      <w:r w:rsidR="000F551A" w:rsidRPr="000F551A">
        <w:rPr>
          <w:i/>
        </w:rPr>
        <w:t>: Travel and Expenses &gt; Manage Accou</w:t>
      </w:r>
      <w:r w:rsidR="007F2C7D">
        <w:rPr>
          <w:i/>
        </w:rPr>
        <w:t>nting &gt; Request Budget Checking</w:t>
      </w:r>
    </w:p>
    <w:p w14:paraId="60F753A6" w14:textId="77777777" w:rsidR="000F551A" w:rsidRDefault="000F551A" w:rsidP="000F551A"/>
    <w:p w14:paraId="3520D482" w14:textId="60FEBB1F" w:rsidR="000F551A" w:rsidRDefault="000F551A" w:rsidP="000F551A">
      <w:pPr>
        <w:jc w:val="center"/>
      </w:pPr>
      <w:r>
        <w:rPr>
          <w:noProof/>
        </w:rPr>
        <w:drawing>
          <wp:inline distT="0" distB="0" distL="0" distR="0" wp14:anchorId="275D8F39" wp14:editId="0CDB8106">
            <wp:extent cx="3200400" cy="2094644"/>
            <wp:effectExtent l="19050" t="19050" r="19050" b="203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585" cy="2097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BB8B0" w14:textId="77777777" w:rsidR="00A23431" w:rsidRDefault="00A23431" w:rsidP="000F551A">
      <w:pPr>
        <w:jc w:val="center"/>
      </w:pPr>
    </w:p>
    <w:p w14:paraId="5DD91333" w14:textId="77777777" w:rsidR="00A23431" w:rsidRDefault="00A23431" w:rsidP="000F551A">
      <w:pPr>
        <w:jc w:val="center"/>
      </w:pPr>
    </w:p>
    <w:p w14:paraId="6BC28582" w14:textId="77777777" w:rsidR="00A23431" w:rsidRDefault="00A23431" w:rsidP="000F551A">
      <w:pPr>
        <w:jc w:val="center"/>
      </w:pPr>
    </w:p>
    <w:p w14:paraId="2088C157" w14:textId="77777777" w:rsidR="00A23431" w:rsidRDefault="00A23431" w:rsidP="000F551A">
      <w:pPr>
        <w:jc w:val="center"/>
      </w:pPr>
    </w:p>
    <w:p w14:paraId="396DFCD9" w14:textId="77777777" w:rsidR="00A23431" w:rsidRDefault="00A23431" w:rsidP="000F551A">
      <w:pPr>
        <w:jc w:val="center"/>
      </w:pPr>
    </w:p>
    <w:p w14:paraId="4B89ED4B" w14:textId="77777777" w:rsidR="00A23431" w:rsidRDefault="00A23431" w:rsidP="000F551A">
      <w:pPr>
        <w:jc w:val="center"/>
      </w:pPr>
    </w:p>
    <w:p w14:paraId="056135A2" w14:textId="77777777" w:rsidR="00A23431" w:rsidRDefault="00A23431" w:rsidP="000F551A">
      <w:pPr>
        <w:jc w:val="center"/>
      </w:pPr>
    </w:p>
    <w:p w14:paraId="7D534417" w14:textId="77777777" w:rsidR="00A23431" w:rsidRDefault="00A23431" w:rsidP="000F551A">
      <w:pPr>
        <w:jc w:val="center"/>
      </w:pPr>
    </w:p>
    <w:p w14:paraId="7E68280E" w14:textId="77777777" w:rsidR="00A23431" w:rsidRDefault="00A23431" w:rsidP="000F551A">
      <w:pPr>
        <w:jc w:val="center"/>
      </w:pPr>
    </w:p>
    <w:p w14:paraId="7CD58B1B" w14:textId="77777777" w:rsidR="00A23431" w:rsidRDefault="00A23431" w:rsidP="000F551A">
      <w:pPr>
        <w:jc w:val="center"/>
      </w:pPr>
    </w:p>
    <w:p w14:paraId="27468BE9" w14:textId="77777777" w:rsidR="00A23431" w:rsidRDefault="00A23431" w:rsidP="000F551A">
      <w:pPr>
        <w:jc w:val="center"/>
      </w:pPr>
    </w:p>
    <w:p w14:paraId="58724249" w14:textId="77777777" w:rsidR="00A23431" w:rsidRDefault="00A23431" w:rsidP="000F551A">
      <w:pPr>
        <w:jc w:val="center"/>
      </w:pPr>
    </w:p>
    <w:p w14:paraId="47855445" w14:textId="77777777" w:rsidR="000F551A" w:rsidRDefault="000F551A" w:rsidP="000F551A"/>
    <w:p w14:paraId="5BF17FB8" w14:textId="6349C664" w:rsidR="000F551A" w:rsidRDefault="000F551A" w:rsidP="003D1C31">
      <w:pPr>
        <w:pStyle w:val="ListParagraph"/>
        <w:numPr>
          <w:ilvl w:val="0"/>
          <w:numId w:val="29"/>
        </w:numPr>
        <w:ind w:left="1080"/>
      </w:pPr>
      <w:r w:rsidRPr="000F551A">
        <w:rPr>
          <w:b/>
        </w:rPr>
        <w:t>Enter</w:t>
      </w:r>
      <w:r>
        <w:t xml:space="preserve"> a </w:t>
      </w:r>
      <w:r w:rsidRPr="000F551A">
        <w:rPr>
          <w:i/>
        </w:rPr>
        <w:t>Run Control ID</w:t>
      </w:r>
      <w:r>
        <w:t xml:space="preserve"> or </w:t>
      </w:r>
      <w:r w:rsidRPr="000F551A">
        <w:rPr>
          <w:b/>
        </w:rPr>
        <w:t>add</w:t>
      </w:r>
      <w:r>
        <w:t xml:space="preserve"> a new one if one has not already been established.</w:t>
      </w:r>
    </w:p>
    <w:p w14:paraId="5ABDAD0E" w14:textId="77777777" w:rsidR="000F551A" w:rsidRDefault="000F551A" w:rsidP="000F551A"/>
    <w:p w14:paraId="39A4CB8D" w14:textId="29C6D8B3" w:rsidR="000F551A" w:rsidRDefault="000F551A" w:rsidP="000F551A">
      <w:pPr>
        <w:jc w:val="center"/>
      </w:pPr>
      <w:r>
        <w:rPr>
          <w:noProof/>
        </w:rPr>
        <w:drawing>
          <wp:inline distT="0" distB="0" distL="0" distR="0" wp14:anchorId="4C741D00" wp14:editId="01EC7EA6">
            <wp:extent cx="5257800" cy="3649565"/>
            <wp:effectExtent l="19050" t="19050" r="19050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49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1B56C" w14:textId="77777777" w:rsidR="000F551A" w:rsidRDefault="000F551A" w:rsidP="000F551A"/>
    <w:p w14:paraId="4061E261" w14:textId="692D2BBF" w:rsidR="000F551A" w:rsidRDefault="000F551A" w:rsidP="006B085E">
      <w:pPr>
        <w:pStyle w:val="ListParagraph"/>
        <w:numPr>
          <w:ilvl w:val="0"/>
          <w:numId w:val="29"/>
        </w:numPr>
        <w:ind w:left="1080"/>
      </w:pPr>
      <w:r w:rsidRPr="000F551A">
        <w:rPr>
          <w:b/>
        </w:rPr>
        <w:t>Enter</w:t>
      </w:r>
      <w:r>
        <w:t xml:space="preserve"> </w:t>
      </w:r>
      <w:r w:rsidRPr="000F551A">
        <w:rPr>
          <w:i/>
        </w:rPr>
        <w:t>Business Unit</w:t>
      </w:r>
      <w:r>
        <w:t xml:space="preserve"> ‘UW</w:t>
      </w:r>
      <w:r w:rsidR="000443FF">
        <w:t>XXX</w:t>
      </w:r>
      <w:r>
        <w:t xml:space="preserve">’ </w:t>
      </w:r>
    </w:p>
    <w:p w14:paraId="699EC7B1" w14:textId="77777777" w:rsidR="000F551A" w:rsidRDefault="000F551A" w:rsidP="006B085E">
      <w:pPr>
        <w:pStyle w:val="ListParagraph"/>
        <w:numPr>
          <w:ilvl w:val="0"/>
          <w:numId w:val="29"/>
        </w:numPr>
        <w:ind w:left="1080"/>
      </w:pPr>
      <w:r>
        <w:rPr>
          <w:b/>
        </w:rPr>
        <w:t xml:space="preserve">Enter </w:t>
      </w:r>
      <w:r>
        <w:t xml:space="preserve">a </w:t>
      </w:r>
      <w:r w:rsidRPr="000F551A">
        <w:rPr>
          <w:i/>
        </w:rPr>
        <w:t>Description</w:t>
      </w:r>
      <w:r>
        <w:t>.</w:t>
      </w:r>
    </w:p>
    <w:p w14:paraId="3015E720" w14:textId="77777777" w:rsidR="000F551A" w:rsidRDefault="000F551A" w:rsidP="006B085E">
      <w:pPr>
        <w:pStyle w:val="ListParagraph"/>
        <w:numPr>
          <w:ilvl w:val="0"/>
          <w:numId w:val="29"/>
        </w:numPr>
        <w:ind w:left="1080"/>
      </w:pPr>
      <w:r w:rsidRPr="000F551A">
        <w:rPr>
          <w:b/>
        </w:rPr>
        <w:t>Select</w:t>
      </w:r>
      <w:r>
        <w:t xml:space="preserve"> </w:t>
      </w:r>
      <w:r w:rsidRPr="000F551A">
        <w:rPr>
          <w:i/>
        </w:rPr>
        <w:t>Transaction Type</w:t>
      </w:r>
      <w:r>
        <w:t>:</w:t>
      </w:r>
    </w:p>
    <w:p w14:paraId="15B64ED0" w14:textId="77777777" w:rsidR="000F551A" w:rsidRDefault="000F551A" w:rsidP="006B085E">
      <w:pPr>
        <w:pStyle w:val="ListParagraph"/>
        <w:numPr>
          <w:ilvl w:val="1"/>
          <w:numId w:val="29"/>
        </w:numPr>
        <w:ind w:left="1620"/>
      </w:pPr>
      <w:r>
        <w:t>‘All Expense Reports’ to budget check available expense reports.</w:t>
      </w:r>
    </w:p>
    <w:p w14:paraId="0987079C" w14:textId="77777777" w:rsidR="000F551A" w:rsidRDefault="000F551A" w:rsidP="006B085E">
      <w:pPr>
        <w:pStyle w:val="ListParagraph"/>
        <w:numPr>
          <w:ilvl w:val="1"/>
          <w:numId w:val="29"/>
        </w:numPr>
        <w:ind w:left="1620"/>
      </w:pPr>
      <w:r>
        <w:t>‘All Travel Authorizations’ should be selected when budget checking the available travel authorizations.</w:t>
      </w:r>
    </w:p>
    <w:p w14:paraId="4F95800E" w14:textId="77E02F74" w:rsidR="006B085E" w:rsidRDefault="006B085E" w:rsidP="006B085E">
      <w:pPr>
        <w:pStyle w:val="ListParagraph"/>
        <w:numPr>
          <w:ilvl w:val="1"/>
          <w:numId w:val="29"/>
        </w:numPr>
      </w:pPr>
      <w:r w:rsidRPr="006B085E">
        <w:rPr>
          <w:b/>
        </w:rPr>
        <w:t>NOTE:</w:t>
      </w:r>
      <w:r>
        <w:t xml:space="preserve">  You cannot select more than 1,000 reports at one time to run the budget check   process or it will fail.</w:t>
      </w:r>
    </w:p>
    <w:p w14:paraId="106AD26B" w14:textId="77777777" w:rsidR="007A1D37" w:rsidRDefault="007A1D37" w:rsidP="006B085E"/>
    <w:p w14:paraId="766ADC39" w14:textId="567EE79B" w:rsidR="007A1D37" w:rsidRDefault="007A1D37" w:rsidP="007A1D37">
      <w:pPr>
        <w:jc w:val="center"/>
      </w:pPr>
      <w:r>
        <w:rPr>
          <w:noProof/>
        </w:rPr>
        <w:drawing>
          <wp:inline distT="0" distB="0" distL="0" distR="0" wp14:anchorId="5D87F7BA" wp14:editId="36F9E345">
            <wp:extent cx="5638800" cy="3914026"/>
            <wp:effectExtent l="19050" t="19050" r="1905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14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5BFCA" w14:textId="77777777" w:rsidR="00A23431" w:rsidRDefault="00A23431" w:rsidP="007A1D37">
      <w:pPr>
        <w:jc w:val="center"/>
      </w:pPr>
    </w:p>
    <w:p w14:paraId="4885C9A4" w14:textId="77777777" w:rsidR="006B085E" w:rsidRDefault="006B085E" w:rsidP="007A1D37">
      <w:pPr>
        <w:jc w:val="center"/>
      </w:pPr>
    </w:p>
    <w:p w14:paraId="047B76FD" w14:textId="77777777" w:rsidR="00A23431" w:rsidRDefault="00A23431" w:rsidP="007A1D37">
      <w:pPr>
        <w:jc w:val="center"/>
      </w:pPr>
    </w:p>
    <w:p w14:paraId="0F9069C8" w14:textId="77777777" w:rsidR="00A23431" w:rsidRDefault="00A23431" w:rsidP="007A1D37">
      <w:pPr>
        <w:jc w:val="center"/>
      </w:pPr>
    </w:p>
    <w:p w14:paraId="3236D508" w14:textId="77777777" w:rsidR="00A23431" w:rsidRDefault="00A23431" w:rsidP="007A1D37">
      <w:pPr>
        <w:jc w:val="center"/>
      </w:pPr>
    </w:p>
    <w:p w14:paraId="7C97504C" w14:textId="77777777" w:rsidR="00A23431" w:rsidRDefault="00A23431" w:rsidP="007A1D37">
      <w:pPr>
        <w:jc w:val="center"/>
      </w:pPr>
    </w:p>
    <w:p w14:paraId="53F05CE2" w14:textId="77777777" w:rsidR="00A23431" w:rsidRDefault="00A23431" w:rsidP="007A1D37">
      <w:pPr>
        <w:jc w:val="center"/>
      </w:pPr>
    </w:p>
    <w:p w14:paraId="47282BE2" w14:textId="77777777" w:rsidR="00A23431" w:rsidRDefault="00A23431" w:rsidP="007A1D37">
      <w:pPr>
        <w:jc w:val="center"/>
      </w:pPr>
    </w:p>
    <w:p w14:paraId="6B285883" w14:textId="77777777" w:rsidR="00A23431" w:rsidRDefault="00A23431" w:rsidP="007A1D37">
      <w:pPr>
        <w:jc w:val="center"/>
      </w:pPr>
    </w:p>
    <w:p w14:paraId="05D88A83" w14:textId="77777777" w:rsidR="00A23431" w:rsidRDefault="00A23431" w:rsidP="007A1D37">
      <w:pPr>
        <w:jc w:val="center"/>
      </w:pPr>
    </w:p>
    <w:p w14:paraId="5F466CE0" w14:textId="77777777" w:rsidR="00A23431" w:rsidRDefault="00A23431" w:rsidP="007A1D37">
      <w:pPr>
        <w:jc w:val="center"/>
      </w:pPr>
    </w:p>
    <w:p w14:paraId="2BCBAA70" w14:textId="77777777" w:rsidR="00A23431" w:rsidRDefault="00A23431" w:rsidP="007A1D37">
      <w:pPr>
        <w:jc w:val="center"/>
      </w:pPr>
    </w:p>
    <w:p w14:paraId="3F565517" w14:textId="77777777" w:rsidR="00A23431" w:rsidRDefault="00A23431" w:rsidP="007A1D37">
      <w:pPr>
        <w:jc w:val="center"/>
      </w:pPr>
    </w:p>
    <w:p w14:paraId="6E0B3B5A" w14:textId="77777777" w:rsidR="00A23431" w:rsidRDefault="00A23431" w:rsidP="007A1D37">
      <w:pPr>
        <w:jc w:val="center"/>
      </w:pPr>
    </w:p>
    <w:p w14:paraId="3FF0F065" w14:textId="77777777" w:rsidR="00A23431" w:rsidRDefault="00A23431" w:rsidP="007A1D37">
      <w:pPr>
        <w:jc w:val="center"/>
      </w:pPr>
    </w:p>
    <w:p w14:paraId="1943208B" w14:textId="77777777" w:rsidR="00A23431" w:rsidRDefault="00A23431" w:rsidP="007A1D37">
      <w:pPr>
        <w:jc w:val="center"/>
      </w:pPr>
    </w:p>
    <w:p w14:paraId="3F4443C5" w14:textId="77777777" w:rsidR="00A23431" w:rsidRDefault="00A23431" w:rsidP="007A1D37">
      <w:pPr>
        <w:jc w:val="center"/>
      </w:pPr>
    </w:p>
    <w:p w14:paraId="38E8BD26" w14:textId="77777777" w:rsidR="00A23431" w:rsidRDefault="00A23431" w:rsidP="007A1D37">
      <w:pPr>
        <w:jc w:val="center"/>
      </w:pPr>
    </w:p>
    <w:p w14:paraId="53AD39D0" w14:textId="77777777" w:rsidR="00A23431" w:rsidRDefault="00A23431" w:rsidP="007A1D37">
      <w:pPr>
        <w:jc w:val="center"/>
      </w:pPr>
    </w:p>
    <w:p w14:paraId="378FC6B1" w14:textId="77777777" w:rsidR="00A23431" w:rsidRDefault="00A23431" w:rsidP="007A1D37">
      <w:pPr>
        <w:jc w:val="center"/>
      </w:pPr>
    </w:p>
    <w:p w14:paraId="21C63DE2" w14:textId="77777777" w:rsidR="00A23431" w:rsidRDefault="00A23431" w:rsidP="007A1D37">
      <w:pPr>
        <w:jc w:val="center"/>
      </w:pPr>
    </w:p>
    <w:p w14:paraId="4D40C8D0" w14:textId="77777777" w:rsidR="00A23431" w:rsidRDefault="00A23431" w:rsidP="007A1D37">
      <w:pPr>
        <w:jc w:val="center"/>
      </w:pPr>
    </w:p>
    <w:p w14:paraId="4964B8DE" w14:textId="77777777" w:rsidR="00A23431" w:rsidRDefault="00A23431" w:rsidP="007A1D37">
      <w:pPr>
        <w:jc w:val="center"/>
      </w:pPr>
    </w:p>
    <w:p w14:paraId="3814E64E" w14:textId="77777777" w:rsidR="00A23431" w:rsidRDefault="00A23431" w:rsidP="007A1D37">
      <w:pPr>
        <w:jc w:val="center"/>
      </w:pPr>
    </w:p>
    <w:p w14:paraId="14D40705" w14:textId="77777777" w:rsidR="00A23431" w:rsidRDefault="00A23431" w:rsidP="007A1D37">
      <w:pPr>
        <w:jc w:val="center"/>
      </w:pPr>
    </w:p>
    <w:p w14:paraId="7C8F7482" w14:textId="77777777" w:rsidR="007A1D37" w:rsidRDefault="007A1D37" w:rsidP="007A1D37"/>
    <w:p w14:paraId="68C36431" w14:textId="1C3B970F" w:rsidR="000F551A" w:rsidRDefault="000F551A" w:rsidP="003D1C31">
      <w:pPr>
        <w:pStyle w:val="ListParagraph"/>
        <w:numPr>
          <w:ilvl w:val="0"/>
          <w:numId w:val="29"/>
        </w:numPr>
        <w:ind w:left="1080"/>
      </w:pPr>
      <w:r w:rsidRPr="000F551A">
        <w:rPr>
          <w:b/>
        </w:rPr>
        <w:t>Click</w:t>
      </w:r>
      <w:r>
        <w:t xml:space="preserve"> on the </w:t>
      </w:r>
      <w:r w:rsidRPr="000F551A">
        <w:rPr>
          <w:i/>
        </w:rPr>
        <w:t>View Transaction Details</w:t>
      </w:r>
      <w:r>
        <w:t xml:space="preserve"> link</w:t>
      </w:r>
    </w:p>
    <w:p w14:paraId="742A1BAC" w14:textId="77777777" w:rsidR="007A1D37" w:rsidRDefault="007A1D37" w:rsidP="007A1D37"/>
    <w:p w14:paraId="25A39B51" w14:textId="4947541E" w:rsidR="007A1D37" w:rsidRDefault="007A1D37" w:rsidP="007A1D37">
      <w:pPr>
        <w:jc w:val="center"/>
      </w:pPr>
      <w:r>
        <w:rPr>
          <w:noProof/>
        </w:rPr>
        <w:drawing>
          <wp:inline distT="0" distB="0" distL="0" distR="0" wp14:anchorId="5072DF49" wp14:editId="61ECCBEF">
            <wp:extent cx="5791200" cy="4886634"/>
            <wp:effectExtent l="19050" t="19050" r="19050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886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FD988" w14:textId="77777777" w:rsidR="00456316" w:rsidRDefault="00456316" w:rsidP="007A1D37">
      <w:pPr>
        <w:jc w:val="center"/>
      </w:pPr>
    </w:p>
    <w:p w14:paraId="5EE8E1F0" w14:textId="77777777" w:rsidR="00456316" w:rsidRDefault="00456316" w:rsidP="007A1D37">
      <w:pPr>
        <w:jc w:val="center"/>
      </w:pPr>
    </w:p>
    <w:p w14:paraId="2730A27C" w14:textId="77777777" w:rsidR="00456316" w:rsidRDefault="00456316" w:rsidP="007A1D37">
      <w:pPr>
        <w:jc w:val="center"/>
      </w:pPr>
    </w:p>
    <w:p w14:paraId="0FD630EA" w14:textId="77777777" w:rsidR="00456316" w:rsidRDefault="00456316" w:rsidP="007A1D37">
      <w:pPr>
        <w:jc w:val="center"/>
      </w:pPr>
    </w:p>
    <w:p w14:paraId="271F2786" w14:textId="77777777" w:rsidR="00456316" w:rsidRDefault="00456316" w:rsidP="007A1D37">
      <w:pPr>
        <w:jc w:val="center"/>
      </w:pPr>
    </w:p>
    <w:p w14:paraId="713C0117" w14:textId="77777777" w:rsidR="00456316" w:rsidRDefault="00456316" w:rsidP="007A1D37">
      <w:pPr>
        <w:jc w:val="center"/>
      </w:pPr>
    </w:p>
    <w:p w14:paraId="2602BF26" w14:textId="77777777" w:rsidR="00456316" w:rsidRDefault="00456316" w:rsidP="007A1D37">
      <w:pPr>
        <w:jc w:val="center"/>
      </w:pPr>
    </w:p>
    <w:p w14:paraId="526BEEF1" w14:textId="77777777" w:rsidR="00456316" w:rsidRDefault="00456316" w:rsidP="007A1D37">
      <w:pPr>
        <w:jc w:val="center"/>
      </w:pPr>
    </w:p>
    <w:p w14:paraId="11BA8119" w14:textId="77777777" w:rsidR="00456316" w:rsidRDefault="00456316" w:rsidP="007A1D37">
      <w:pPr>
        <w:jc w:val="center"/>
      </w:pPr>
    </w:p>
    <w:p w14:paraId="3AF764FD" w14:textId="77777777" w:rsidR="00456316" w:rsidRDefault="00456316" w:rsidP="007A1D37">
      <w:pPr>
        <w:jc w:val="center"/>
      </w:pPr>
    </w:p>
    <w:p w14:paraId="3FEA0DA2" w14:textId="77777777" w:rsidR="00456316" w:rsidRDefault="00456316" w:rsidP="007A1D37">
      <w:pPr>
        <w:jc w:val="center"/>
      </w:pPr>
    </w:p>
    <w:p w14:paraId="1119E3E2" w14:textId="77777777" w:rsidR="00456316" w:rsidRDefault="00456316" w:rsidP="007A1D37">
      <w:pPr>
        <w:jc w:val="center"/>
      </w:pPr>
    </w:p>
    <w:p w14:paraId="29481B63" w14:textId="77777777" w:rsidR="00456316" w:rsidRDefault="00456316" w:rsidP="007A1D37">
      <w:pPr>
        <w:jc w:val="center"/>
      </w:pPr>
    </w:p>
    <w:p w14:paraId="108A3976" w14:textId="77777777" w:rsidR="007A1D37" w:rsidRDefault="007A1D37" w:rsidP="007A1D37"/>
    <w:p w14:paraId="1BB22469" w14:textId="5EC2D530" w:rsidR="007A1D37" w:rsidRDefault="007A1D37" w:rsidP="003D1C31">
      <w:pPr>
        <w:pStyle w:val="ListParagraph"/>
        <w:numPr>
          <w:ilvl w:val="0"/>
          <w:numId w:val="29"/>
        </w:numPr>
        <w:ind w:left="1080"/>
      </w:pPr>
      <w:r w:rsidRPr="007A1D37">
        <w:rPr>
          <w:b/>
        </w:rPr>
        <w:t>Click</w:t>
      </w:r>
      <w:r>
        <w:t xml:space="preserve"> </w:t>
      </w:r>
      <w:r>
        <w:rPr>
          <w:noProof/>
        </w:rPr>
        <w:drawing>
          <wp:inline distT="0" distB="0" distL="0" distR="0" wp14:anchorId="73798526" wp14:editId="2DFD942C">
            <wp:extent cx="619211" cy="238158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_butt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7D21" w14:textId="77777777" w:rsidR="007A1D37" w:rsidRDefault="007A1D37" w:rsidP="007A1D37"/>
    <w:p w14:paraId="223A96FC" w14:textId="786D0D31" w:rsidR="007A1D37" w:rsidRDefault="007A1D37" w:rsidP="007A1D37">
      <w:pPr>
        <w:jc w:val="center"/>
      </w:pPr>
      <w:r>
        <w:rPr>
          <w:noProof/>
        </w:rPr>
        <w:drawing>
          <wp:inline distT="0" distB="0" distL="0" distR="0" wp14:anchorId="0A9FF9A1" wp14:editId="11AE0340">
            <wp:extent cx="5943600" cy="2654935"/>
            <wp:effectExtent l="19050" t="19050" r="19050" b="120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F66FA" w14:textId="77777777" w:rsidR="00456316" w:rsidRDefault="00456316" w:rsidP="007A1D37">
      <w:pPr>
        <w:jc w:val="center"/>
      </w:pPr>
    </w:p>
    <w:p w14:paraId="572E5FA2" w14:textId="77777777" w:rsidR="00456316" w:rsidRDefault="00456316" w:rsidP="007A1D37">
      <w:pPr>
        <w:jc w:val="center"/>
      </w:pPr>
    </w:p>
    <w:p w14:paraId="2917A963" w14:textId="77777777" w:rsidR="00456316" w:rsidRDefault="00456316" w:rsidP="007A1D37">
      <w:pPr>
        <w:jc w:val="center"/>
      </w:pPr>
    </w:p>
    <w:p w14:paraId="0BCA0526" w14:textId="77777777" w:rsidR="00456316" w:rsidRDefault="00456316" w:rsidP="007A1D37">
      <w:pPr>
        <w:jc w:val="center"/>
      </w:pPr>
    </w:p>
    <w:p w14:paraId="60342F89" w14:textId="77777777" w:rsidR="00456316" w:rsidRDefault="00456316" w:rsidP="007A1D37">
      <w:pPr>
        <w:jc w:val="center"/>
      </w:pPr>
    </w:p>
    <w:p w14:paraId="4D108578" w14:textId="77777777" w:rsidR="00456316" w:rsidRDefault="00456316" w:rsidP="007A1D37">
      <w:pPr>
        <w:jc w:val="center"/>
      </w:pPr>
    </w:p>
    <w:p w14:paraId="0DDD1940" w14:textId="77777777" w:rsidR="00456316" w:rsidRDefault="00456316" w:rsidP="007A1D37">
      <w:pPr>
        <w:jc w:val="center"/>
      </w:pPr>
    </w:p>
    <w:p w14:paraId="761E58C1" w14:textId="77777777" w:rsidR="00456316" w:rsidRDefault="00456316" w:rsidP="007A1D37">
      <w:pPr>
        <w:jc w:val="center"/>
      </w:pPr>
    </w:p>
    <w:p w14:paraId="053FE046" w14:textId="77777777" w:rsidR="00456316" w:rsidRDefault="00456316" w:rsidP="007A1D37">
      <w:pPr>
        <w:jc w:val="center"/>
      </w:pPr>
    </w:p>
    <w:p w14:paraId="7E8B9027" w14:textId="77777777" w:rsidR="00456316" w:rsidRDefault="00456316" w:rsidP="007A1D37">
      <w:pPr>
        <w:jc w:val="center"/>
      </w:pPr>
    </w:p>
    <w:p w14:paraId="4B26273F" w14:textId="77777777" w:rsidR="00456316" w:rsidRDefault="00456316" w:rsidP="007A1D37">
      <w:pPr>
        <w:jc w:val="center"/>
      </w:pPr>
    </w:p>
    <w:p w14:paraId="11BC7820" w14:textId="77777777" w:rsidR="00456316" w:rsidRDefault="00456316" w:rsidP="007A1D37">
      <w:pPr>
        <w:jc w:val="center"/>
      </w:pPr>
    </w:p>
    <w:p w14:paraId="06592E1C" w14:textId="77777777" w:rsidR="00456316" w:rsidRDefault="00456316" w:rsidP="007A1D37">
      <w:pPr>
        <w:jc w:val="center"/>
      </w:pPr>
    </w:p>
    <w:p w14:paraId="264A8A6A" w14:textId="77777777" w:rsidR="00456316" w:rsidRDefault="00456316" w:rsidP="007A1D37">
      <w:pPr>
        <w:jc w:val="center"/>
      </w:pPr>
    </w:p>
    <w:p w14:paraId="14ACDEB9" w14:textId="77777777" w:rsidR="00456316" w:rsidRDefault="00456316" w:rsidP="007A1D37">
      <w:pPr>
        <w:jc w:val="center"/>
      </w:pPr>
    </w:p>
    <w:p w14:paraId="46E92D5B" w14:textId="77777777" w:rsidR="00456316" w:rsidRDefault="00456316" w:rsidP="007A1D37">
      <w:pPr>
        <w:jc w:val="center"/>
      </w:pPr>
    </w:p>
    <w:p w14:paraId="7A7DE734" w14:textId="77777777" w:rsidR="00456316" w:rsidRDefault="00456316" w:rsidP="007A1D37">
      <w:pPr>
        <w:jc w:val="center"/>
      </w:pPr>
    </w:p>
    <w:p w14:paraId="4B1BAC5A" w14:textId="77777777" w:rsidR="00456316" w:rsidRDefault="00456316" w:rsidP="007A1D37">
      <w:pPr>
        <w:jc w:val="center"/>
      </w:pPr>
    </w:p>
    <w:p w14:paraId="7FAFD946" w14:textId="77777777" w:rsidR="00456316" w:rsidRDefault="00456316" w:rsidP="007A1D37">
      <w:pPr>
        <w:jc w:val="center"/>
      </w:pPr>
    </w:p>
    <w:p w14:paraId="182F57CE" w14:textId="77777777" w:rsidR="00456316" w:rsidRDefault="00456316" w:rsidP="007A1D37">
      <w:pPr>
        <w:jc w:val="center"/>
      </w:pPr>
    </w:p>
    <w:p w14:paraId="6B483999" w14:textId="77777777" w:rsidR="00456316" w:rsidRDefault="00456316" w:rsidP="007A1D37">
      <w:pPr>
        <w:jc w:val="center"/>
      </w:pPr>
    </w:p>
    <w:p w14:paraId="4CD69286" w14:textId="77777777" w:rsidR="00456316" w:rsidRDefault="00456316" w:rsidP="007A1D37">
      <w:pPr>
        <w:jc w:val="center"/>
      </w:pPr>
    </w:p>
    <w:p w14:paraId="5EC006C1" w14:textId="77777777" w:rsidR="00456316" w:rsidRDefault="00456316" w:rsidP="007A1D37">
      <w:pPr>
        <w:jc w:val="center"/>
      </w:pPr>
    </w:p>
    <w:p w14:paraId="07CFFF6C" w14:textId="77777777" w:rsidR="00456316" w:rsidRDefault="00456316" w:rsidP="007A1D37">
      <w:pPr>
        <w:jc w:val="center"/>
      </w:pPr>
    </w:p>
    <w:p w14:paraId="51867586" w14:textId="77777777" w:rsidR="00456316" w:rsidRDefault="00456316" w:rsidP="007A1D37">
      <w:pPr>
        <w:jc w:val="center"/>
      </w:pPr>
    </w:p>
    <w:p w14:paraId="2E5784BA" w14:textId="77777777" w:rsidR="00456316" w:rsidRDefault="00456316" w:rsidP="007A1D37">
      <w:pPr>
        <w:jc w:val="center"/>
      </w:pPr>
    </w:p>
    <w:p w14:paraId="6E8B8E63" w14:textId="77777777" w:rsidR="00456316" w:rsidRDefault="00456316" w:rsidP="007A1D37">
      <w:pPr>
        <w:jc w:val="center"/>
      </w:pPr>
    </w:p>
    <w:p w14:paraId="3CBEF7A5" w14:textId="77777777" w:rsidR="007A1D37" w:rsidRDefault="007A1D37" w:rsidP="007A1D37"/>
    <w:p w14:paraId="5458768D" w14:textId="54D7FECC" w:rsidR="007A1D37" w:rsidRPr="007A1D37" w:rsidRDefault="007A1D37" w:rsidP="003D1C31">
      <w:pPr>
        <w:pStyle w:val="ListParagraph"/>
        <w:numPr>
          <w:ilvl w:val="0"/>
          <w:numId w:val="29"/>
        </w:numPr>
        <w:ind w:left="1080"/>
      </w:pPr>
      <w:r>
        <w:rPr>
          <w:b/>
        </w:rPr>
        <w:t xml:space="preserve">Click </w:t>
      </w:r>
      <w:r>
        <w:rPr>
          <w:noProof/>
        </w:rPr>
        <w:drawing>
          <wp:inline distT="0" distB="0" distL="0" distR="0" wp14:anchorId="7D56ABF3" wp14:editId="4D92946A">
            <wp:extent cx="704948" cy="238158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F454" w14:textId="77777777" w:rsidR="007A1D37" w:rsidRDefault="007A1D37" w:rsidP="007A1D37"/>
    <w:p w14:paraId="7798E5D1" w14:textId="1CF15B8F" w:rsidR="007A1D37" w:rsidRDefault="007A1D37" w:rsidP="007A1D37">
      <w:pPr>
        <w:jc w:val="center"/>
      </w:pPr>
      <w:r>
        <w:rPr>
          <w:noProof/>
        </w:rPr>
        <w:drawing>
          <wp:inline distT="0" distB="0" distL="0" distR="0" wp14:anchorId="7252434E" wp14:editId="2BCD36FB">
            <wp:extent cx="5943600" cy="5140325"/>
            <wp:effectExtent l="19050" t="19050" r="19050" b="222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582AE" w14:textId="77777777" w:rsidR="007A1D37" w:rsidRPr="007A1D37" w:rsidRDefault="007A1D37" w:rsidP="007A1D37"/>
    <w:p w14:paraId="2BE69410" w14:textId="4868F384" w:rsidR="007A1D37" w:rsidRDefault="007A1D37" w:rsidP="003D1C31">
      <w:pPr>
        <w:pStyle w:val="ListParagraph"/>
        <w:numPr>
          <w:ilvl w:val="0"/>
          <w:numId w:val="29"/>
        </w:numPr>
        <w:ind w:left="1080"/>
      </w:pPr>
      <w:r w:rsidRPr="007A1D37">
        <w:rPr>
          <w:b/>
        </w:rPr>
        <w:t>Verify</w:t>
      </w:r>
      <w:r>
        <w:t xml:space="preserve"> the </w:t>
      </w:r>
      <w:r w:rsidRPr="007A1D37">
        <w:rPr>
          <w:i/>
        </w:rPr>
        <w:t>Select Option</w:t>
      </w:r>
      <w:r>
        <w:t xml:space="preserve"> of ‘All’ is selected</w:t>
      </w:r>
    </w:p>
    <w:p w14:paraId="2AE7AD5B" w14:textId="77777777" w:rsidR="000F551A" w:rsidRDefault="000F551A" w:rsidP="000F551A"/>
    <w:p w14:paraId="39D653DC" w14:textId="77777777" w:rsidR="00EC68A7" w:rsidRDefault="00EC68A7" w:rsidP="000F551A"/>
    <w:p w14:paraId="6E5C03D9" w14:textId="77777777" w:rsidR="00EC68A7" w:rsidRDefault="00EC68A7" w:rsidP="000F551A"/>
    <w:p w14:paraId="5B0C8F5F" w14:textId="77777777" w:rsidR="00EC68A7" w:rsidRDefault="00EC68A7" w:rsidP="000F551A"/>
    <w:p w14:paraId="0BE50CCD" w14:textId="77777777" w:rsidR="00EC68A7" w:rsidRDefault="00EC68A7" w:rsidP="000F551A"/>
    <w:p w14:paraId="6D28CD6A" w14:textId="77777777" w:rsidR="00EC68A7" w:rsidRDefault="00EC68A7" w:rsidP="000F551A"/>
    <w:p w14:paraId="515D5D82" w14:textId="77777777" w:rsidR="00EC68A7" w:rsidRDefault="00EC68A7" w:rsidP="000F551A"/>
    <w:p w14:paraId="05D923C4" w14:textId="77777777" w:rsidR="00EC68A7" w:rsidRDefault="00EC68A7" w:rsidP="000F551A"/>
    <w:p w14:paraId="763DBA04" w14:textId="77777777" w:rsidR="00EC68A7" w:rsidRDefault="00EC68A7" w:rsidP="000F551A"/>
    <w:p w14:paraId="391624EA" w14:textId="77777777" w:rsidR="00EC68A7" w:rsidRDefault="00EC68A7" w:rsidP="000F551A"/>
    <w:p w14:paraId="617CA5E6" w14:textId="77777777" w:rsidR="007A1D37" w:rsidRPr="000F551A" w:rsidRDefault="007A1D37" w:rsidP="000F551A"/>
    <w:p w14:paraId="28BF34AE" w14:textId="310786DD" w:rsidR="003F4BBC" w:rsidRDefault="003F4BBC" w:rsidP="003D1C31">
      <w:pPr>
        <w:pStyle w:val="Heading2"/>
        <w:numPr>
          <w:ilvl w:val="0"/>
          <w:numId w:val="17"/>
        </w:numPr>
        <w:rPr>
          <w:sz w:val="24"/>
        </w:rPr>
      </w:pPr>
      <w:bookmarkStart w:id="8" w:name="_Toc424733617"/>
      <w:r>
        <w:rPr>
          <w:sz w:val="24"/>
        </w:rPr>
        <w:t>Correcting Budget Check Errors</w:t>
      </w:r>
      <w:bookmarkEnd w:id="8"/>
    </w:p>
    <w:p w14:paraId="4A54C49D" w14:textId="77777777" w:rsidR="003F4BBC" w:rsidRDefault="003F4BBC" w:rsidP="003F4BBC"/>
    <w:p w14:paraId="26CC7F11" w14:textId="77777777" w:rsidR="003F4BBC" w:rsidRDefault="003F4BBC" w:rsidP="003D1C31">
      <w:pPr>
        <w:pStyle w:val="ListParagraph"/>
        <w:numPr>
          <w:ilvl w:val="0"/>
          <w:numId w:val="30"/>
        </w:numPr>
        <w:ind w:left="1080"/>
      </w:pPr>
      <w:r>
        <w:t>To identify errors for Travel Authorizations</w:t>
      </w:r>
    </w:p>
    <w:p w14:paraId="689261D7" w14:textId="77777777" w:rsidR="003F4BBC" w:rsidRDefault="003F4BBC" w:rsidP="003F4BBC"/>
    <w:p w14:paraId="08CD9F3C" w14:textId="67695649" w:rsidR="003F4BBC" w:rsidRPr="003F4BBC" w:rsidRDefault="003F4BBC" w:rsidP="003F4BBC">
      <w:pPr>
        <w:ind w:left="1080"/>
        <w:rPr>
          <w:i/>
        </w:rPr>
      </w:pPr>
      <w:r w:rsidRPr="003F4BBC">
        <w:rPr>
          <w:i/>
        </w:rPr>
        <w:t>Navigation: Commitment Control &gt; Review Budget Check Exceptions &gt; Travel and Expenses &gt; Travel Authorizations</w:t>
      </w:r>
    </w:p>
    <w:p w14:paraId="53627732" w14:textId="77777777" w:rsidR="003F4BBC" w:rsidRDefault="003F4BBC" w:rsidP="003F4BBC"/>
    <w:p w14:paraId="03838E10" w14:textId="7B0F0719" w:rsidR="003F4BBC" w:rsidRDefault="003F4BBC" w:rsidP="003D1C31">
      <w:pPr>
        <w:pStyle w:val="ListParagraph"/>
        <w:numPr>
          <w:ilvl w:val="0"/>
          <w:numId w:val="30"/>
        </w:numPr>
        <w:ind w:left="1080"/>
      </w:pPr>
      <w:r>
        <w:t>To identify errors for Expense Reports</w:t>
      </w:r>
    </w:p>
    <w:p w14:paraId="68EDA792" w14:textId="77777777" w:rsidR="003F4BBC" w:rsidRDefault="003F4BBC" w:rsidP="003F4BBC"/>
    <w:p w14:paraId="40F9A775" w14:textId="09B085F8" w:rsidR="003F4BBC" w:rsidRDefault="003F4BBC" w:rsidP="003F4BBC">
      <w:pPr>
        <w:ind w:left="1080"/>
        <w:rPr>
          <w:i/>
        </w:rPr>
      </w:pPr>
      <w:r w:rsidRPr="003F4BBC">
        <w:rPr>
          <w:i/>
        </w:rPr>
        <w:t xml:space="preserve">Navigation: Commitment Control &gt; Review Budget Check Exceptions &gt; Travel and Expenses &gt; </w:t>
      </w:r>
      <w:r>
        <w:rPr>
          <w:i/>
        </w:rPr>
        <w:t>Expense Sheet</w:t>
      </w:r>
    </w:p>
    <w:p w14:paraId="54103157" w14:textId="77777777" w:rsidR="003F4BBC" w:rsidRDefault="003F4BBC" w:rsidP="003F4BBC">
      <w:pPr>
        <w:rPr>
          <w:i/>
        </w:rPr>
      </w:pPr>
    </w:p>
    <w:p w14:paraId="69C4ABB9" w14:textId="4413B27E" w:rsidR="003F4BBC" w:rsidRPr="003F4BBC" w:rsidRDefault="003F4BBC" w:rsidP="003F4BBC">
      <w:pPr>
        <w:jc w:val="center"/>
      </w:pPr>
      <w:r>
        <w:rPr>
          <w:noProof/>
        </w:rPr>
        <w:drawing>
          <wp:inline distT="0" distB="0" distL="0" distR="0" wp14:anchorId="42B35A60" wp14:editId="78C0E153">
            <wp:extent cx="4800000" cy="3009524"/>
            <wp:effectExtent l="19050" t="19050" r="19685" b="196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FCC5AE" w14:textId="77777777" w:rsidR="003F4BBC" w:rsidRDefault="003F4BBC" w:rsidP="003F4BBC">
      <w:pPr>
        <w:rPr>
          <w:i/>
        </w:rPr>
      </w:pPr>
    </w:p>
    <w:p w14:paraId="13A46439" w14:textId="77777777" w:rsidR="003F4BBC" w:rsidRPr="003F4BBC" w:rsidRDefault="003F4BBC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>
        <w:t xml:space="preserve">On either page, </w:t>
      </w:r>
      <w:r w:rsidRPr="003F4BBC">
        <w:rPr>
          <w:b/>
        </w:rPr>
        <w:t>set</w:t>
      </w:r>
      <w:r>
        <w:t xml:space="preserve"> the </w:t>
      </w:r>
      <w:r w:rsidRPr="003F4BBC">
        <w:rPr>
          <w:i/>
        </w:rPr>
        <w:t>Process Status</w:t>
      </w:r>
      <w:r>
        <w:t xml:space="preserve"> = ‘Errors Exist’ </w:t>
      </w:r>
    </w:p>
    <w:p w14:paraId="0C41C3EE" w14:textId="1993154D" w:rsidR="003F4BBC" w:rsidRPr="003F4BBC" w:rsidRDefault="003F4BBC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3F4BBC">
        <w:rPr>
          <w:b/>
        </w:rPr>
        <w:t>Click</w:t>
      </w:r>
      <w:r>
        <w:t xml:space="preserve"> </w:t>
      </w:r>
      <w:r>
        <w:rPr>
          <w:noProof/>
        </w:rPr>
        <w:drawing>
          <wp:inline distT="0" distB="0" distL="0" distR="0" wp14:anchorId="3AA4DAC7" wp14:editId="645D11E9">
            <wp:extent cx="724001" cy="238158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_butt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Any budget check error will be displayed in the search results</w:t>
      </w:r>
    </w:p>
    <w:p w14:paraId="3A873B32" w14:textId="77777777" w:rsidR="003F4BBC" w:rsidRPr="003F4BBC" w:rsidRDefault="003F4BBC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>
        <w:t xml:space="preserve">If the funding on the Expense Report or Travel Authorization will need to be changed, </w:t>
      </w:r>
      <w:r w:rsidRPr="003F4BBC">
        <w:rPr>
          <w:b/>
        </w:rPr>
        <w:t>note</w:t>
      </w:r>
      <w:r>
        <w:t xml:space="preserve"> the ‘TA’ or ‘ER’ number </w:t>
      </w:r>
    </w:p>
    <w:p w14:paraId="3D9C3D9D" w14:textId="13CD5229" w:rsidR="003F4BBC" w:rsidRPr="003F4BBC" w:rsidRDefault="003F4BBC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3F4BBC">
        <w:rPr>
          <w:b/>
        </w:rPr>
        <w:t>Navigate</w:t>
      </w:r>
      <w:r>
        <w:t xml:space="preserve"> to </w:t>
      </w:r>
      <w:r w:rsidRPr="003F4BBC">
        <w:rPr>
          <w:i/>
        </w:rPr>
        <w:t>Travel and Expenses &gt; Approve Transactions &gt; Modify Approved Transactions</w:t>
      </w:r>
    </w:p>
    <w:p w14:paraId="41FB9334" w14:textId="77777777" w:rsidR="003F4BBC" w:rsidRPr="003F4BBC" w:rsidRDefault="003F4BBC" w:rsidP="003F4BBC"/>
    <w:p w14:paraId="78F6DF5E" w14:textId="37211AE5" w:rsidR="003F4BBC" w:rsidRPr="003F4BBC" w:rsidRDefault="003F4BBC" w:rsidP="003F4BBC">
      <w:pPr>
        <w:jc w:val="center"/>
      </w:pPr>
      <w:r>
        <w:rPr>
          <w:noProof/>
        </w:rPr>
        <w:drawing>
          <wp:inline distT="0" distB="0" distL="0" distR="0" wp14:anchorId="0C11A474" wp14:editId="694E90D4">
            <wp:extent cx="5943600" cy="1790700"/>
            <wp:effectExtent l="19050" t="19050" r="1905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419CD" w14:textId="77777777" w:rsidR="003F4BBC" w:rsidRPr="003F4BBC" w:rsidRDefault="003F4BBC" w:rsidP="003F4BBC"/>
    <w:p w14:paraId="3631F81B" w14:textId="0CC85100" w:rsidR="003F4BBC" w:rsidRPr="00852C19" w:rsidRDefault="003F4BBC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>
        <w:t xml:space="preserve">On the page, select either </w:t>
      </w:r>
      <w:r w:rsidR="00852C19">
        <w:rPr>
          <w:noProof/>
        </w:rPr>
        <w:drawing>
          <wp:inline distT="0" distB="0" distL="0" distR="0" wp14:anchorId="3E6D66F9" wp14:editId="06142CD6">
            <wp:extent cx="1133333" cy="18095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C19">
        <w:t xml:space="preserve"> </w:t>
      </w:r>
      <w:r>
        <w:t xml:space="preserve">or </w:t>
      </w:r>
      <w:r w:rsidR="00852C19">
        <w:rPr>
          <w:noProof/>
        </w:rPr>
        <w:drawing>
          <wp:inline distT="0" distB="0" distL="0" distR="0" wp14:anchorId="49549CEB" wp14:editId="4E14BDF5">
            <wp:extent cx="1304762" cy="18095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C19">
        <w:t xml:space="preserve"> </w:t>
      </w:r>
      <w:r>
        <w:t>depending on where the error is</w:t>
      </w:r>
    </w:p>
    <w:p w14:paraId="7DEB0B63" w14:textId="139D02E9" w:rsidR="00852C19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852C19">
        <w:rPr>
          <w:b/>
        </w:rPr>
        <w:t>Select</w:t>
      </w:r>
      <w:r>
        <w:t xml:space="preserve"> a transaction hyperlink</w:t>
      </w:r>
    </w:p>
    <w:p w14:paraId="7BD81D2D" w14:textId="77777777" w:rsidR="00852C19" w:rsidRPr="00852C19" w:rsidRDefault="00852C19" w:rsidP="00852C19"/>
    <w:p w14:paraId="4E224D5D" w14:textId="158A39B4" w:rsidR="00852C19" w:rsidRPr="00852C19" w:rsidRDefault="00852C19" w:rsidP="00852C19">
      <w:pPr>
        <w:jc w:val="center"/>
      </w:pPr>
      <w:r>
        <w:rPr>
          <w:noProof/>
        </w:rPr>
        <w:drawing>
          <wp:inline distT="0" distB="0" distL="0" distR="0" wp14:anchorId="72D466CF" wp14:editId="6C6F4251">
            <wp:extent cx="5943600" cy="2954655"/>
            <wp:effectExtent l="19050" t="19050" r="1905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EC4CD" w14:textId="77777777" w:rsidR="00852C19" w:rsidRPr="00852C19" w:rsidRDefault="00852C19" w:rsidP="00852C19"/>
    <w:p w14:paraId="74C50FCF" w14:textId="77777777" w:rsidR="00852C19" w:rsidRPr="00852C19" w:rsidRDefault="003F4BBC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>
        <w:t xml:space="preserve">From the </w:t>
      </w:r>
      <w:r w:rsidRPr="00852C19">
        <w:rPr>
          <w:i/>
        </w:rPr>
        <w:t>More Options</w:t>
      </w:r>
      <w:r>
        <w:t xml:space="preserve"> drop down, </w:t>
      </w:r>
      <w:r w:rsidRPr="00852C19">
        <w:rPr>
          <w:b/>
        </w:rPr>
        <w:t>select</w:t>
      </w:r>
      <w:r>
        <w:t xml:space="preserve"> </w:t>
      </w:r>
      <w:r w:rsidR="00852C19">
        <w:t>‘</w:t>
      </w:r>
      <w:r>
        <w:t>Expense Report Detail</w:t>
      </w:r>
      <w:r w:rsidR="00852C19">
        <w:t>’</w:t>
      </w:r>
      <w:r>
        <w:t xml:space="preserve"> </w:t>
      </w:r>
    </w:p>
    <w:p w14:paraId="690578B8" w14:textId="4EC0564A" w:rsidR="003F4BBC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852C19">
        <w:rPr>
          <w:b/>
        </w:rPr>
        <w:t>C</w:t>
      </w:r>
      <w:r w:rsidR="003F4BBC" w:rsidRPr="00852C19">
        <w:rPr>
          <w:b/>
        </w:rPr>
        <w:t>lick</w:t>
      </w:r>
      <w:r w:rsidR="003F4BBC">
        <w:t xml:space="preserve"> </w:t>
      </w:r>
      <w:r>
        <w:rPr>
          <w:i/>
          <w:noProof/>
        </w:rPr>
        <w:drawing>
          <wp:inline distT="0" distB="0" distL="0" distR="0" wp14:anchorId="43BB3C5C" wp14:editId="6C11B21E">
            <wp:extent cx="485775" cy="2381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no exclamation_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9474" w14:textId="77777777" w:rsidR="00852C19" w:rsidRPr="00852C19" w:rsidRDefault="00852C19" w:rsidP="00852C19"/>
    <w:p w14:paraId="29B69023" w14:textId="37999257" w:rsidR="00852C19" w:rsidRDefault="00852C19" w:rsidP="00852C19">
      <w:pPr>
        <w:jc w:val="center"/>
      </w:pPr>
      <w:r>
        <w:rPr>
          <w:noProof/>
        </w:rPr>
        <w:drawing>
          <wp:inline distT="0" distB="0" distL="0" distR="0" wp14:anchorId="198FE4E8" wp14:editId="5C7837B6">
            <wp:extent cx="5943600" cy="739140"/>
            <wp:effectExtent l="19050" t="19050" r="19050" b="2286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25C5B" w14:textId="77777777" w:rsidR="00456316" w:rsidRDefault="00456316" w:rsidP="00852C19">
      <w:pPr>
        <w:jc w:val="center"/>
      </w:pPr>
    </w:p>
    <w:p w14:paraId="58FDFA94" w14:textId="77777777" w:rsidR="00456316" w:rsidRDefault="00456316" w:rsidP="00852C19">
      <w:pPr>
        <w:jc w:val="center"/>
      </w:pPr>
    </w:p>
    <w:p w14:paraId="2282F2C8" w14:textId="77777777" w:rsidR="00456316" w:rsidRDefault="00456316" w:rsidP="00852C19">
      <w:pPr>
        <w:jc w:val="center"/>
      </w:pPr>
    </w:p>
    <w:p w14:paraId="14A8B588" w14:textId="77777777" w:rsidR="00456316" w:rsidRDefault="00456316" w:rsidP="00852C19">
      <w:pPr>
        <w:jc w:val="center"/>
      </w:pPr>
    </w:p>
    <w:p w14:paraId="5BC454D9" w14:textId="77777777" w:rsidR="00852C19" w:rsidRPr="00852C19" w:rsidRDefault="00852C19" w:rsidP="00852C19"/>
    <w:p w14:paraId="6913B93A" w14:textId="77777777" w:rsidR="00852C19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>
        <w:t xml:space="preserve">In the </w:t>
      </w:r>
      <w:r w:rsidRPr="00852C19">
        <w:t>Details</w:t>
      </w:r>
      <w:r>
        <w:t xml:space="preserve"> Section of the report, </w:t>
      </w:r>
      <w:r w:rsidRPr="00852C19">
        <w:rPr>
          <w:b/>
        </w:rPr>
        <w:t>click</w:t>
      </w:r>
      <w:r>
        <w:t xml:space="preserve"> on the </w:t>
      </w:r>
      <w:r w:rsidRPr="00852C19">
        <w:rPr>
          <w:i/>
        </w:rPr>
        <w:t>Detail</w:t>
      </w:r>
      <w:r>
        <w:t xml:space="preserve"> link for the first expense line</w:t>
      </w:r>
    </w:p>
    <w:p w14:paraId="0AFE1EB5" w14:textId="77777777" w:rsidR="00852C19" w:rsidRPr="00852C19" w:rsidRDefault="00852C19" w:rsidP="00852C19"/>
    <w:p w14:paraId="7D990E2E" w14:textId="73EB30EB" w:rsidR="00852C19" w:rsidRPr="00852C19" w:rsidRDefault="00852C19" w:rsidP="00852C19">
      <w:pPr>
        <w:jc w:val="center"/>
      </w:pPr>
      <w:r>
        <w:rPr>
          <w:noProof/>
        </w:rPr>
        <w:drawing>
          <wp:inline distT="0" distB="0" distL="0" distR="0" wp14:anchorId="20C0AB66" wp14:editId="273853D0">
            <wp:extent cx="5943600" cy="5693410"/>
            <wp:effectExtent l="19050" t="19050" r="19050" b="215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1EDCC" w14:textId="77777777" w:rsidR="00852C19" w:rsidRPr="00852C19" w:rsidRDefault="00852C19" w:rsidP="00852C19"/>
    <w:p w14:paraId="09855E31" w14:textId="34B5C634" w:rsidR="00852C19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852C19">
        <w:rPr>
          <w:b/>
        </w:rPr>
        <w:t>Click</w:t>
      </w:r>
      <w:r>
        <w:t xml:space="preserve"> on the </w:t>
      </w:r>
      <w:r w:rsidRPr="00852C19">
        <w:rPr>
          <w:i/>
        </w:rPr>
        <w:t>Accounting Detail</w:t>
      </w:r>
      <w:r>
        <w:t xml:space="preserve"> Link</w:t>
      </w:r>
    </w:p>
    <w:p w14:paraId="7B79310E" w14:textId="77777777" w:rsidR="00852C19" w:rsidRPr="00852C19" w:rsidRDefault="00852C19" w:rsidP="00852C19"/>
    <w:p w14:paraId="35C4B59E" w14:textId="152D5EB7" w:rsidR="00852C19" w:rsidRPr="00852C19" w:rsidRDefault="00852C19" w:rsidP="00852C19">
      <w:pPr>
        <w:jc w:val="center"/>
      </w:pPr>
      <w:r>
        <w:rPr>
          <w:noProof/>
        </w:rPr>
        <w:drawing>
          <wp:inline distT="0" distB="0" distL="0" distR="0" wp14:anchorId="089750E6" wp14:editId="363DBEFD">
            <wp:extent cx="5943600" cy="3093085"/>
            <wp:effectExtent l="19050" t="19050" r="19050" b="1206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78380D" w14:textId="77777777" w:rsidR="00852C19" w:rsidRPr="00852C19" w:rsidRDefault="00852C19" w:rsidP="00852C19"/>
    <w:p w14:paraId="510A2BB3" w14:textId="77777777" w:rsidR="00852C19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852C19">
        <w:rPr>
          <w:b/>
        </w:rPr>
        <w:t>Correct</w:t>
      </w:r>
      <w:r>
        <w:t xml:space="preserve"> the funding string </w:t>
      </w:r>
    </w:p>
    <w:p w14:paraId="1F4C1D7B" w14:textId="6DAB8536" w:rsidR="00852C19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852C19">
        <w:rPr>
          <w:b/>
        </w:rPr>
        <w:t>Click</w:t>
      </w:r>
      <w:r>
        <w:t xml:space="preserve"> </w:t>
      </w:r>
      <w:r>
        <w:rPr>
          <w:i/>
          <w:noProof/>
        </w:rPr>
        <w:drawing>
          <wp:inline distT="0" distB="0" distL="0" distR="0" wp14:anchorId="68224E25" wp14:editId="55FA3968">
            <wp:extent cx="704948" cy="238158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69DC" w14:textId="77777777" w:rsidR="00852C19" w:rsidRPr="00852C19" w:rsidRDefault="00852C19" w:rsidP="00852C19"/>
    <w:p w14:paraId="3725FE4F" w14:textId="579A9888" w:rsidR="00852C19" w:rsidRPr="00852C19" w:rsidRDefault="00852C19" w:rsidP="00852C19">
      <w:pPr>
        <w:jc w:val="center"/>
      </w:pPr>
      <w:r>
        <w:rPr>
          <w:noProof/>
        </w:rPr>
        <w:drawing>
          <wp:inline distT="0" distB="0" distL="0" distR="0" wp14:anchorId="60DA8334" wp14:editId="13E66F06">
            <wp:extent cx="5943600" cy="5952490"/>
            <wp:effectExtent l="19050" t="19050" r="19050" b="1016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2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9FD35" w14:textId="77777777" w:rsidR="00852C19" w:rsidRPr="00852C19" w:rsidRDefault="00852C19" w:rsidP="00852C19"/>
    <w:p w14:paraId="318E83B9" w14:textId="4360245A" w:rsidR="00852C19" w:rsidRPr="00852C19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852C19">
        <w:rPr>
          <w:b/>
        </w:rPr>
        <w:t>Click</w:t>
      </w:r>
      <w:r>
        <w:t xml:space="preserve"> the </w:t>
      </w:r>
      <w:r w:rsidRPr="00852C19">
        <w:rPr>
          <w:i/>
        </w:rPr>
        <w:t>Return to Expense Report</w:t>
      </w:r>
      <w:r>
        <w:t xml:space="preserve"> link</w:t>
      </w:r>
    </w:p>
    <w:p w14:paraId="1ACA5A4D" w14:textId="5FF6F331" w:rsidR="00852C19" w:rsidRPr="009659AD" w:rsidRDefault="00852C19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 w:rsidRPr="009659AD">
        <w:rPr>
          <w:b/>
        </w:rPr>
        <w:t>Repeat</w:t>
      </w:r>
      <w:r>
        <w:t xml:space="preserve"> the process for any remaining expense report lines</w:t>
      </w:r>
    </w:p>
    <w:p w14:paraId="6EFB4C3A" w14:textId="77777777" w:rsidR="009659AD" w:rsidRPr="009659AD" w:rsidRDefault="009659AD" w:rsidP="009659AD"/>
    <w:p w14:paraId="46EC1865" w14:textId="1FE3DDCD" w:rsidR="009659AD" w:rsidRPr="009659AD" w:rsidRDefault="009659AD" w:rsidP="009659AD">
      <w:pPr>
        <w:jc w:val="center"/>
      </w:pPr>
      <w:r>
        <w:rPr>
          <w:noProof/>
        </w:rPr>
        <w:drawing>
          <wp:inline distT="0" distB="0" distL="0" distR="0" wp14:anchorId="03C0B361" wp14:editId="39550817">
            <wp:extent cx="5943600" cy="5019675"/>
            <wp:effectExtent l="19050" t="19050" r="19050" b="285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0AC83" w14:textId="77777777" w:rsidR="009659AD" w:rsidRPr="009659AD" w:rsidRDefault="009659AD" w:rsidP="009659AD"/>
    <w:p w14:paraId="2E17B1F2" w14:textId="0C9D4923" w:rsidR="009659AD" w:rsidRPr="00456316" w:rsidRDefault="009659AD" w:rsidP="003D1C31">
      <w:pPr>
        <w:pStyle w:val="ListParagraph"/>
        <w:numPr>
          <w:ilvl w:val="0"/>
          <w:numId w:val="30"/>
        </w:numPr>
        <w:ind w:left="1080"/>
        <w:rPr>
          <w:i/>
        </w:rPr>
      </w:pPr>
      <w:r>
        <w:t xml:space="preserve">When all lines have been corrected, </w:t>
      </w:r>
      <w:r w:rsidRPr="009659AD">
        <w:rPr>
          <w:b/>
        </w:rPr>
        <w:t>click</w:t>
      </w:r>
      <w:r>
        <w:t xml:space="preserve"> </w:t>
      </w:r>
      <w:r>
        <w:rPr>
          <w:i/>
          <w:noProof/>
        </w:rPr>
        <w:drawing>
          <wp:inline distT="0" distB="0" distL="0" distR="0" wp14:anchorId="090B709A" wp14:editId="5FAC45B6">
            <wp:extent cx="742950" cy="2381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butt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920E" w14:textId="77777777" w:rsidR="00456316" w:rsidRDefault="00456316" w:rsidP="00456316">
      <w:pPr>
        <w:rPr>
          <w:i/>
        </w:rPr>
      </w:pPr>
    </w:p>
    <w:p w14:paraId="28A25D8C" w14:textId="77777777" w:rsidR="00456316" w:rsidRDefault="00456316" w:rsidP="00456316">
      <w:pPr>
        <w:rPr>
          <w:i/>
        </w:rPr>
      </w:pPr>
    </w:p>
    <w:p w14:paraId="77EB9E98" w14:textId="77777777" w:rsidR="00456316" w:rsidRDefault="00456316" w:rsidP="00456316">
      <w:pPr>
        <w:rPr>
          <w:i/>
        </w:rPr>
      </w:pPr>
    </w:p>
    <w:p w14:paraId="25302C26" w14:textId="77777777" w:rsidR="00456316" w:rsidRDefault="00456316" w:rsidP="00456316">
      <w:pPr>
        <w:rPr>
          <w:i/>
        </w:rPr>
      </w:pPr>
    </w:p>
    <w:p w14:paraId="441A7C1B" w14:textId="77777777" w:rsidR="00456316" w:rsidRDefault="00456316" w:rsidP="00456316">
      <w:pPr>
        <w:rPr>
          <w:i/>
        </w:rPr>
      </w:pPr>
    </w:p>
    <w:p w14:paraId="4717EA88" w14:textId="77777777" w:rsidR="00456316" w:rsidRDefault="00456316" w:rsidP="00456316">
      <w:pPr>
        <w:rPr>
          <w:i/>
        </w:rPr>
      </w:pPr>
    </w:p>
    <w:p w14:paraId="7B8D2B42" w14:textId="77777777" w:rsidR="00456316" w:rsidRDefault="00456316" w:rsidP="00456316">
      <w:pPr>
        <w:rPr>
          <w:i/>
        </w:rPr>
      </w:pPr>
    </w:p>
    <w:p w14:paraId="71C18A98" w14:textId="77777777" w:rsidR="00456316" w:rsidRDefault="00456316" w:rsidP="00456316">
      <w:pPr>
        <w:rPr>
          <w:i/>
        </w:rPr>
      </w:pPr>
    </w:p>
    <w:p w14:paraId="28EEE095" w14:textId="77777777" w:rsidR="00456316" w:rsidRDefault="00456316" w:rsidP="00456316">
      <w:pPr>
        <w:rPr>
          <w:i/>
        </w:rPr>
      </w:pPr>
    </w:p>
    <w:p w14:paraId="6F2A753D" w14:textId="77777777" w:rsidR="00456316" w:rsidRDefault="00456316" w:rsidP="00456316">
      <w:pPr>
        <w:rPr>
          <w:i/>
        </w:rPr>
      </w:pPr>
    </w:p>
    <w:p w14:paraId="4AE09F71" w14:textId="77777777" w:rsidR="00456316" w:rsidRDefault="00456316" w:rsidP="00456316">
      <w:pPr>
        <w:rPr>
          <w:i/>
        </w:rPr>
      </w:pPr>
    </w:p>
    <w:p w14:paraId="26519CAD" w14:textId="77777777" w:rsidR="00456316" w:rsidRPr="00456316" w:rsidRDefault="00456316" w:rsidP="00456316">
      <w:pPr>
        <w:rPr>
          <w:i/>
        </w:rPr>
      </w:pPr>
    </w:p>
    <w:p w14:paraId="004268E1" w14:textId="77777777" w:rsidR="003F4BBC" w:rsidRDefault="003F4BBC" w:rsidP="003F4BBC"/>
    <w:p w14:paraId="0EBE353E" w14:textId="77777777" w:rsidR="003F4BBC" w:rsidRPr="003F4BBC" w:rsidRDefault="003F4BBC" w:rsidP="003F4BBC"/>
    <w:p w14:paraId="7D258A37" w14:textId="33384EB5" w:rsidR="00EA5B9F" w:rsidRPr="00A07A43" w:rsidRDefault="00EA5B9F" w:rsidP="003D1C31">
      <w:pPr>
        <w:pStyle w:val="Heading2"/>
        <w:numPr>
          <w:ilvl w:val="0"/>
          <w:numId w:val="17"/>
        </w:numPr>
        <w:rPr>
          <w:sz w:val="24"/>
        </w:rPr>
      </w:pPr>
      <w:bookmarkStart w:id="9" w:name="_Toc424733618"/>
      <w:r w:rsidRPr="00A07A43">
        <w:rPr>
          <w:sz w:val="24"/>
        </w:rPr>
        <w:t>Access Expense Processing</w:t>
      </w:r>
      <w:r w:rsidR="00A24BE5">
        <w:rPr>
          <w:sz w:val="24"/>
        </w:rPr>
        <w:t xml:space="preserve"> – Automated Overnight</w:t>
      </w:r>
      <w:bookmarkEnd w:id="9"/>
    </w:p>
    <w:p w14:paraId="0C62120B" w14:textId="77777777" w:rsidR="00EA5B9F" w:rsidRPr="00EA5B9F" w:rsidRDefault="00EA5B9F" w:rsidP="00350FFC"/>
    <w:p w14:paraId="43A2E280" w14:textId="5600B61D" w:rsidR="00064574" w:rsidRDefault="00064574" w:rsidP="00064574">
      <w:pPr>
        <w:ind w:left="720"/>
        <w:rPr>
          <w:i/>
        </w:rPr>
      </w:pPr>
      <w:r>
        <w:rPr>
          <w:i/>
        </w:rPr>
        <w:t xml:space="preserve">Expense Processing is a nightly scheduled process that does not need to be completed by Institutions unless an emergency payment is required.  </w:t>
      </w:r>
    </w:p>
    <w:p w14:paraId="44992EBD" w14:textId="77777777" w:rsidR="00064574" w:rsidRDefault="00064574" w:rsidP="00B92214">
      <w:pPr>
        <w:ind w:left="720"/>
      </w:pPr>
    </w:p>
    <w:p w14:paraId="7488ACE8" w14:textId="7DB22EA2" w:rsidR="00EA5B9F" w:rsidRPr="00076FE6" w:rsidRDefault="00EA5B9F" w:rsidP="00B92214">
      <w:pPr>
        <w:ind w:left="720"/>
      </w:pPr>
      <w:r w:rsidRPr="00076FE6">
        <w:t>Most of the expense processes above are run from the Expense Processing page which is shown below.</w:t>
      </w:r>
    </w:p>
    <w:p w14:paraId="5BA60585" w14:textId="77777777" w:rsidR="00EA5B9F" w:rsidRPr="00076FE6" w:rsidRDefault="00EA5B9F" w:rsidP="00350FFC"/>
    <w:p w14:paraId="0B2E9C02" w14:textId="3D55AAE3" w:rsidR="00EA5B9F" w:rsidRPr="00B92214" w:rsidRDefault="00EA5B9F" w:rsidP="00B92214">
      <w:pPr>
        <w:ind w:left="720"/>
        <w:rPr>
          <w:b/>
          <w:i/>
        </w:rPr>
      </w:pPr>
      <w:r w:rsidRPr="00B92214">
        <w:rPr>
          <w:i/>
        </w:rPr>
        <w:t>Navigation: Travel and Expenses</w:t>
      </w:r>
      <w:r w:rsidR="00B92214">
        <w:rPr>
          <w:i/>
        </w:rPr>
        <w:t xml:space="preserve"> &gt; </w:t>
      </w:r>
      <w:r w:rsidRPr="00B92214">
        <w:rPr>
          <w:i/>
        </w:rPr>
        <w:t>Process Expenses</w:t>
      </w:r>
      <w:r w:rsidR="00B92214">
        <w:rPr>
          <w:i/>
        </w:rPr>
        <w:t xml:space="preserve"> &gt; </w:t>
      </w:r>
      <w:r w:rsidRPr="00B92214">
        <w:rPr>
          <w:i/>
        </w:rPr>
        <w:t>Expense Processing</w:t>
      </w:r>
    </w:p>
    <w:p w14:paraId="03A97647" w14:textId="77777777" w:rsidR="00EA5B9F" w:rsidRPr="00076FE6" w:rsidRDefault="00EA5B9F" w:rsidP="00350FFC"/>
    <w:p w14:paraId="172B393E" w14:textId="712E95EA" w:rsidR="00EA5B9F" w:rsidRPr="00076FE6" w:rsidRDefault="00EA5B9F" w:rsidP="00B92214">
      <w:pPr>
        <w:jc w:val="center"/>
      </w:pPr>
      <w:r w:rsidRPr="00076FE6">
        <w:rPr>
          <w:noProof/>
        </w:rPr>
        <w:drawing>
          <wp:inline distT="0" distB="0" distL="0" distR="0" wp14:anchorId="233A24E0" wp14:editId="59630E5E">
            <wp:extent cx="5934075" cy="2228850"/>
            <wp:effectExtent l="19050" t="19050" r="9525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9942" b="13347"/>
                    <a:stretch/>
                  </pic:blipFill>
                  <pic:spPr bwMode="auto">
                    <a:xfrm>
                      <a:off x="0" y="0"/>
                      <a:ext cx="5943600" cy="2232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B4C96" w14:textId="0BE912B9" w:rsidR="00BE1BD6" w:rsidRPr="00076FE6" w:rsidRDefault="00BE1BD6" w:rsidP="00350FFC"/>
    <w:p w14:paraId="295AF216" w14:textId="6DB206AF" w:rsidR="00EA5B9F" w:rsidRPr="00076FE6" w:rsidRDefault="00EA5B9F" w:rsidP="0062406B">
      <w:pPr>
        <w:ind w:left="720"/>
      </w:pPr>
      <w:r w:rsidRPr="0062406B">
        <w:rPr>
          <w:b/>
        </w:rPr>
        <w:t>Note</w:t>
      </w:r>
      <w:r w:rsidR="0062406B" w:rsidRPr="0062406B">
        <w:rPr>
          <w:b/>
        </w:rPr>
        <w:t>:</w:t>
      </w:r>
      <w:r w:rsidRPr="00076FE6">
        <w:t xml:space="preserve"> </w:t>
      </w:r>
      <w:r w:rsidR="0062406B">
        <w:t>W</w:t>
      </w:r>
      <w:r w:rsidRPr="00076FE6">
        <w:t>hen you open the Expense Processing page, a warning message appears to select a business unit:</w:t>
      </w:r>
      <w:r w:rsidR="007F2C7D">
        <w:t xml:space="preserve"> This is a one-time set up.</w:t>
      </w:r>
    </w:p>
    <w:p w14:paraId="46598AC4" w14:textId="33C60C62" w:rsidR="00BE1BD6" w:rsidRPr="00076FE6" w:rsidRDefault="00BE1BD6" w:rsidP="00350FFC"/>
    <w:p w14:paraId="742D49E2" w14:textId="14C71086" w:rsidR="00BE1BD6" w:rsidRPr="00076FE6" w:rsidRDefault="00CA239D" w:rsidP="0062406B">
      <w:pPr>
        <w:jc w:val="center"/>
      </w:pPr>
      <w:r w:rsidRPr="00076FE6">
        <w:rPr>
          <w:noProof/>
        </w:rPr>
        <w:drawing>
          <wp:inline distT="0" distB="0" distL="0" distR="0" wp14:anchorId="33D1B29B" wp14:editId="0EBDBA8E">
            <wp:extent cx="5934075" cy="2381250"/>
            <wp:effectExtent l="19050" t="19050" r="28575" b="190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9658" b="9070"/>
                    <a:stretch/>
                  </pic:blipFill>
                  <pic:spPr bwMode="auto">
                    <a:xfrm>
                      <a:off x="0" y="0"/>
                      <a:ext cx="5943600" cy="2385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3AEA" w14:textId="3F9F8755" w:rsidR="00BE1BD6" w:rsidRPr="00076FE6" w:rsidRDefault="00BE1BD6" w:rsidP="00350FFC"/>
    <w:p w14:paraId="06FC3626" w14:textId="08CFD086" w:rsidR="0062406B" w:rsidRDefault="0062406B" w:rsidP="003D1C31">
      <w:pPr>
        <w:pStyle w:val="ListParagraph"/>
        <w:numPr>
          <w:ilvl w:val="0"/>
          <w:numId w:val="18"/>
        </w:numPr>
        <w:ind w:left="1080"/>
      </w:pPr>
      <w:r w:rsidRPr="0062406B">
        <w:rPr>
          <w:b/>
        </w:rPr>
        <w:t>Click</w:t>
      </w:r>
      <w:r>
        <w:t xml:space="preserve"> </w:t>
      </w:r>
      <w:r>
        <w:rPr>
          <w:noProof/>
        </w:rPr>
        <w:drawing>
          <wp:inline distT="0" distB="0" distL="0" distR="0" wp14:anchorId="277F55C2" wp14:editId="21F10FC8">
            <wp:extent cx="704948" cy="23815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47D2" w14:textId="77777777" w:rsidR="00692E3D" w:rsidRDefault="00692E3D" w:rsidP="00692E3D"/>
    <w:p w14:paraId="01006E8C" w14:textId="66A41436" w:rsidR="00692E3D" w:rsidRDefault="00692E3D" w:rsidP="00692E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FC11C" wp14:editId="3FA85779">
                <wp:simplePos x="0" y="0"/>
                <wp:positionH relativeFrom="column">
                  <wp:posOffset>352425</wp:posOffset>
                </wp:positionH>
                <wp:positionV relativeFrom="paragraph">
                  <wp:posOffset>1083310</wp:posOffset>
                </wp:positionV>
                <wp:extent cx="409575" cy="13335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8193B" id="Rectangle 86" o:spid="_x0000_s1026" style="position:absolute;margin-left:27.75pt;margin-top:85.3pt;width:32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C2710" wp14:editId="415A5DA1">
                <wp:simplePos x="0" y="0"/>
                <wp:positionH relativeFrom="column">
                  <wp:posOffset>828675</wp:posOffset>
                </wp:positionH>
                <wp:positionV relativeFrom="paragraph">
                  <wp:posOffset>144780</wp:posOffset>
                </wp:positionV>
                <wp:extent cx="742950" cy="161290"/>
                <wp:effectExtent l="0" t="0" r="19050" b="101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61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C858C" id="Rectangle 87" o:spid="_x0000_s1026" style="position:absolute;margin-left:65.25pt;margin-top:11.4pt;width:58.5pt;height:1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m8lwIAAIY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F96140" wp14:editId="4D14BEA6">
            <wp:extent cx="5934075" cy="2009775"/>
            <wp:effectExtent l="19050" t="19050" r="28575" b="285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0228" b="19618"/>
                    <a:stretch/>
                  </pic:blipFill>
                  <pic:spPr bwMode="auto">
                    <a:xfrm>
                      <a:off x="0" y="0"/>
                      <a:ext cx="5943600" cy="2013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DA696" w14:textId="77777777" w:rsidR="00692E3D" w:rsidRDefault="00692E3D" w:rsidP="00692E3D"/>
    <w:p w14:paraId="37F72DE5" w14:textId="568283E2" w:rsidR="0062406B" w:rsidRDefault="00CA239D" w:rsidP="003D1C31">
      <w:pPr>
        <w:pStyle w:val="ListParagraph"/>
        <w:numPr>
          <w:ilvl w:val="0"/>
          <w:numId w:val="18"/>
        </w:numPr>
        <w:ind w:left="1080"/>
      </w:pPr>
      <w:r w:rsidRPr="00076FE6">
        <w:t xml:space="preserve">To select a business unit, </w:t>
      </w:r>
      <w:r w:rsidRPr="00692E3D">
        <w:rPr>
          <w:b/>
        </w:rPr>
        <w:t>click</w:t>
      </w:r>
      <w:r w:rsidRPr="00076FE6">
        <w:t xml:space="preserve"> </w:t>
      </w:r>
      <w:r w:rsidR="00692E3D">
        <w:rPr>
          <w:noProof/>
        </w:rPr>
        <w:drawing>
          <wp:inline distT="0" distB="0" distL="0" distR="0" wp14:anchorId="59C5C65D" wp14:editId="47E61432">
            <wp:extent cx="1533525" cy="228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E566" w14:textId="234B56D2" w:rsidR="00BE1BD6" w:rsidRPr="00076FE6" w:rsidRDefault="00CA239D" w:rsidP="003D1C31">
      <w:pPr>
        <w:pStyle w:val="ListParagraph"/>
        <w:numPr>
          <w:ilvl w:val="0"/>
          <w:numId w:val="18"/>
        </w:numPr>
        <w:ind w:left="1080"/>
      </w:pPr>
      <w:r w:rsidRPr="0062406B">
        <w:rPr>
          <w:b/>
        </w:rPr>
        <w:t>Enter</w:t>
      </w:r>
      <w:r w:rsidRPr="00076FE6">
        <w:t xml:space="preserve"> </w:t>
      </w:r>
      <w:r w:rsidR="0062406B">
        <w:t>‘</w:t>
      </w:r>
      <w:r w:rsidRPr="00076FE6">
        <w:t>UW</w:t>
      </w:r>
      <w:r w:rsidR="00730B2A">
        <w:t>XXX</w:t>
      </w:r>
      <w:r w:rsidR="0062406B">
        <w:t>’</w:t>
      </w:r>
      <w:r w:rsidRPr="00076FE6">
        <w:t xml:space="preserve"> into the </w:t>
      </w:r>
      <w:r w:rsidR="00692E3D">
        <w:rPr>
          <w:i/>
        </w:rPr>
        <w:t>B</w:t>
      </w:r>
      <w:r w:rsidRPr="00692E3D">
        <w:rPr>
          <w:i/>
        </w:rPr>
        <w:t xml:space="preserve">usiness </w:t>
      </w:r>
      <w:r w:rsidR="00692E3D">
        <w:rPr>
          <w:i/>
        </w:rPr>
        <w:t>U</w:t>
      </w:r>
      <w:r w:rsidRPr="00692E3D">
        <w:rPr>
          <w:i/>
        </w:rPr>
        <w:t>nit</w:t>
      </w:r>
      <w:r w:rsidRPr="00076FE6">
        <w:t xml:space="preserve"> field. After the business unit is selected you can begin processing the expenses.</w:t>
      </w:r>
    </w:p>
    <w:p w14:paraId="1FEED07A" w14:textId="1CD2B1C5" w:rsidR="00BE1BD6" w:rsidRDefault="00BE1BD6" w:rsidP="00350FFC"/>
    <w:p w14:paraId="46A3982F" w14:textId="10C85CFA" w:rsidR="00BE1BD6" w:rsidRDefault="00BE1BD6" w:rsidP="00350FFC"/>
    <w:p w14:paraId="0D121918" w14:textId="65E9D674" w:rsidR="00BE1BD6" w:rsidRPr="00692E3D" w:rsidRDefault="00CA239D" w:rsidP="003D1C31">
      <w:pPr>
        <w:pStyle w:val="Heading2"/>
        <w:numPr>
          <w:ilvl w:val="0"/>
          <w:numId w:val="17"/>
        </w:numPr>
        <w:rPr>
          <w:sz w:val="24"/>
        </w:rPr>
      </w:pPr>
      <w:bookmarkStart w:id="10" w:name="_Toc424733619"/>
      <w:r w:rsidRPr="00692E3D">
        <w:rPr>
          <w:sz w:val="24"/>
        </w:rPr>
        <w:t>Post Liabilities</w:t>
      </w:r>
      <w:r w:rsidR="00A24BE5">
        <w:rPr>
          <w:sz w:val="24"/>
        </w:rPr>
        <w:t xml:space="preserve"> – Automated Overnight</w:t>
      </w:r>
      <w:bookmarkEnd w:id="10"/>
    </w:p>
    <w:p w14:paraId="3BCEBE6E" w14:textId="77777777" w:rsidR="00CA239D" w:rsidRDefault="00CA239D" w:rsidP="00350FFC"/>
    <w:p w14:paraId="4D3EC96F" w14:textId="70E9E9D0" w:rsidR="00064574" w:rsidRDefault="00064574" w:rsidP="00064574">
      <w:pPr>
        <w:ind w:left="720"/>
        <w:rPr>
          <w:i/>
        </w:rPr>
      </w:pPr>
      <w:r>
        <w:rPr>
          <w:i/>
        </w:rPr>
        <w:t xml:space="preserve">Post Liabilities is a nightly scheduled process that does not need to be completed by Institutions unless an emergency payment is required.  </w:t>
      </w:r>
    </w:p>
    <w:p w14:paraId="53C1CF69" w14:textId="77777777" w:rsidR="00064574" w:rsidRDefault="00064574" w:rsidP="007F2C7D">
      <w:pPr>
        <w:ind w:left="720"/>
      </w:pPr>
    </w:p>
    <w:p w14:paraId="5E986FA2" w14:textId="77777777" w:rsidR="007F2C7D" w:rsidRDefault="007F2C7D" w:rsidP="007F2C7D">
      <w:pPr>
        <w:ind w:left="720"/>
      </w:pPr>
      <w:r>
        <w:t>Once e</w:t>
      </w:r>
      <w:r w:rsidRPr="00A41322">
        <w:t>xpense reports and cash adva</w:t>
      </w:r>
      <w:r>
        <w:t>nces have</w:t>
      </w:r>
      <w:r w:rsidRPr="00A41322">
        <w:t xml:space="preserve"> </w:t>
      </w:r>
      <w:r>
        <w:t xml:space="preserve">been </w:t>
      </w:r>
      <w:r w:rsidRPr="00A41322">
        <w:t>approved and audited they can be paid.</w:t>
      </w:r>
    </w:p>
    <w:p w14:paraId="18FF85D3" w14:textId="77777777" w:rsidR="007F2C7D" w:rsidRPr="00A41322" w:rsidRDefault="007F2C7D" w:rsidP="007F2C7D">
      <w:pPr>
        <w:ind w:left="720"/>
      </w:pPr>
    </w:p>
    <w:p w14:paraId="7330EB45" w14:textId="58EBD969" w:rsidR="00CA239D" w:rsidRPr="00076FE6" w:rsidRDefault="00CA239D" w:rsidP="00823756">
      <w:pPr>
        <w:ind w:left="720"/>
      </w:pPr>
      <w:r w:rsidRPr="00076FE6">
        <w:t xml:space="preserve">The first step in processing expenses is to </w:t>
      </w:r>
      <w:r w:rsidR="0007138E">
        <w:t>‘</w:t>
      </w:r>
      <w:r w:rsidRPr="00076FE6">
        <w:t>Pos</w:t>
      </w:r>
      <w:r w:rsidR="00823756">
        <w:t>t Liabilities</w:t>
      </w:r>
      <w:r w:rsidR="0007138E">
        <w:t>’</w:t>
      </w:r>
      <w:r w:rsidR="00823756">
        <w:t xml:space="preserve">.  </w:t>
      </w:r>
      <w:r w:rsidRPr="00076FE6">
        <w:t xml:space="preserve">This process creates accounting lines to charge the expense and create an accounts payable amount.  The post liabilities process will also set the status of the expense reports to </w:t>
      </w:r>
      <w:r w:rsidR="0007138E">
        <w:t>‘</w:t>
      </w:r>
      <w:r w:rsidRPr="00076FE6">
        <w:t>Posted</w:t>
      </w:r>
      <w:r w:rsidR="0007138E">
        <w:t>’</w:t>
      </w:r>
      <w:r w:rsidRPr="00076FE6">
        <w:t>.</w:t>
      </w:r>
    </w:p>
    <w:p w14:paraId="1C4E7904" w14:textId="77777777" w:rsidR="00730B2A" w:rsidRDefault="00730B2A" w:rsidP="008C49DA">
      <w:pPr>
        <w:jc w:val="center"/>
      </w:pPr>
    </w:p>
    <w:p w14:paraId="5E7C208D" w14:textId="77777777" w:rsidR="003330CA" w:rsidRPr="00076FE6" w:rsidRDefault="003330CA" w:rsidP="00350FFC"/>
    <w:p w14:paraId="78F2294E" w14:textId="45C99E7C" w:rsidR="00B20CED" w:rsidRPr="00B20CED" w:rsidRDefault="00B20CED" w:rsidP="003D1C31">
      <w:pPr>
        <w:pStyle w:val="ListParagraph"/>
        <w:numPr>
          <w:ilvl w:val="0"/>
          <w:numId w:val="21"/>
        </w:numPr>
        <w:ind w:left="1080"/>
      </w:pPr>
      <w:r w:rsidRPr="00134FD1">
        <w:rPr>
          <w:b/>
        </w:rPr>
        <w:t>Post</w:t>
      </w:r>
      <w:r>
        <w:t xml:space="preserve"> Liabilities from the Expense Processing Page</w:t>
      </w:r>
    </w:p>
    <w:p w14:paraId="7078B9B5" w14:textId="77777777" w:rsidR="00B20CED" w:rsidRDefault="00B20CED" w:rsidP="00350FFC"/>
    <w:p w14:paraId="2482556D" w14:textId="77777777" w:rsidR="008461E5" w:rsidRPr="00B92214" w:rsidRDefault="008461E5" w:rsidP="00CB2681">
      <w:pPr>
        <w:ind w:left="1080"/>
        <w:rPr>
          <w:b/>
          <w:i/>
        </w:rPr>
      </w:pPr>
      <w:r w:rsidRPr="00B92214">
        <w:rPr>
          <w:i/>
        </w:rPr>
        <w:t>Navigation: Travel and Expenses</w:t>
      </w:r>
      <w:r>
        <w:rPr>
          <w:i/>
        </w:rPr>
        <w:t xml:space="preserve"> &gt; </w:t>
      </w:r>
      <w:r w:rsidRPr="00B92214">
        <w:rPr>
          <w:i/>
        </w:rPr>
        <w:t>Process Expenses</w:t>
      </w:r>
      <w:r>
        <w:rPr>
          <w:i/>
        </w:rPr>
        <w:t xml:space="preserve"> &gt; </w:t>
      </w:r>
      <w:r w:rsidRPr="00B92214">
        <w:rPr>
          <w:i/>
        </w:rPr>
        <w:t>Expense Processing</w:t>
      </w:r>
    </w:p>
    <w:p w14:paraId="11EDA791" w14:textId="2F051031" w:rsidR="00B20CED" w:rsidRPr="00076FE6" w:rsidRDefault="00B20CED" w:rsidP="00350FFC"/>
    <w:p w14:paraId="7A9CB398" w14:textId="2D099F82" w:rsidR="00CA239D" w:rsidRPr="00076FE6" w:rsidRDefault="00CA239D" w:rsidP="003D1C31">
      <w:pPr>
        <w:pStyle w:val="ListParagraph"/>
        <w:numPr>
          <w:ilvl w:val="0"/>
          <w:numId w:val="20"/>
        </w:numPr>
        <w:ind w:left="1620"/>
      </w:pPr>
      <w:r w:rsidRPr="00076FE6">
        <w:rPr>
          <w:b/>
        </w:rPr>
        <w:t>Select</w:t>
      </w:r>
      <w:r w:rsidRPr="00076FE6">
        <w:t xml:space="preserve"> the </w:t>
      </w:r>
      <w:r w:rsidR="0007138E">
        <w:t>‘</w:t>
      </w:r>
      <w:r w:rsidRPr="00076FE6">
        <w:t>Post Liabilities</w:t>
      </w:r>
      <w:r w:rsidR="0007138E">
        <w:t>’</w:t>
      </w:r>
      <w:r w:rsidRPr="00076FE6">
        <w:t xml:space="preserve"> check box.  Be sure that no other boxes are checked.</w:t>
      </w:r>
    </w:p>
    <w:p w14:paraId="68A2BAB6" w14:textId="3E96B844" w:rsidR="00CA239D" w:rsidRPr="00076FE6" w:rsidRDefault="00530D10" w:rsidP="003D1C31">
      <w:pPr>
        <w:pStyle w:val="ListParagraph"/>
        <w:numPr>
          <w:ilvl w:val="0"/>
          <w:numId w:val="20"/>
        </w:numPr>
        <w:ind w:left="1620"/>
      </w:pPr>
      <w:r>
        <w:rPr>
          <w:b/>
        </w:rPr>
        <w:t>Click</w:t>
      </w:r>
      <w:r w:rsidR="00700D76" w:rsidRPr="00076FE6">
        <w:t xml:space="preserve"> </w:t>
      </w:r>
      <w:r>
        <w:rPr>
          <w:noProof/>
        </w:rPr>
        <w:drawing>
          <wp:inline distT="0" distB="0" distL="0" distR="0" wp14:anchorId="2C61F36D" wp14:editId="7B7E7D38">
            <wp:extent cx="571580" cy="21910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 with file icon_butt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6FF4" w14:textId="7CC8A394" w:rsidR="00706C5F" w:rsidRDefault="00A47767" w:rsidP="003D1C31">
      <w:pPr>
        <w:pStyle w:val="ListParagraph"/>
        <w:numPr>
          <w:ilvl w:val="0"/>
          <w:numId w:val="20"/>
        </w:numPr>
        <w:ind w:left="1620"/>
      </w:pPr>
      <w:r w:rsidRPr="00076FE6">
        <w:rPr>
          <w:b/>
        </w:rPr>
        <w:t>Compare</w:t>
      </w:r>
      <w:r w:rsidRPr="00076FE6">
        <w:t xml:space="preserve"> </w:t>
      </w:r>
      <w:r w:rsidR="00CA239D" w:rsidRPr="00076FE6">
        <w:t xml:space="preserve">the counts on the </w:t>
      </w:r>
      <w:r w:rsidR="0007138E">
        <w:t>‘</w:t>
      </w:r>
      <w:r w:rsidR="00CA239D" w:rsidRPr="00076FE6">
        <w:t>Post Liabilities</w:t>
      </w:r>
      <w:r w:rsidR="0007138E">
        <w:t>’</w:t>
      </w:r>
      <w:r w:rsidR="00CA239D" w:rsidRPr="00076FE6">
        <w:t xml:space="preserve"> line to the reports you just ran.  Investigate before going forward if there are differences.</w:t>
      </w:r>
    </w:p>
    <w:p w14:paraId="6AE8A02A" w14:textId="2824BEE8" w:rsidR="00706C5F" w:rsidRPr="00076FE6" w:rsidRDefault="00CA239D" w:rsidP="003D1C31">
      <w:pPr>
        <w:pStyle w:val="ListParagraph"/>
        <w:numPr>
          <w:ilvl w:val="0"/>
          <w:numId w:val="20"/>
        </w:numPr>
        <w:ind w:left="1620"/>
      </w:pPr>
      <w:r w:rsidRPr="00706C5F">
        <w:rPr>
          <w:b/>
        </w:rPr>
        <w:t>Click</w:t>
      </w:r>
      <w:r w:rsidRPr="00076FE6">
        <w:t xml:space="preserve"> </w:t>
      </w:r>
      <w:r w:rsidR="00530D10">
        <w:rPr>
          <w:noProof/>
        </w:rPr>
        <w:drawing>
          <wp:inline distT="0" distB="0" distL="0" distR="0" wp14:anchorId="2682D568" wp14:editId="6D6E27E2">
            <wp:extent cx="619211" cy="238158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_butt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C5F">
        <w:t>.</w:t>
      </w:r>
      <w:r w:rsidR="00706C5F" w:rsidRPr="00706C5F">
        <w:t xml:space="preserve"> </w:t>
      </w:r>
      <w:r w:rsidR="00706C5F" w:rsidRPr="00076FE6">
        <w:t xml:space="preserve">This will open the Process Scheduler Request page. </w:t>
      </w:r>
    </w:p>
    <w:p w14:paraId="2E397053" w14:textId="77777777" w:rsidR="00530D10" w:rsidRPr="00076FE6" w:rsidRDefault="00530D10" w:rsidP="00530D10"/>
    <w:p w14:paraId="7E92A79E" w14:textId="3CBE3D87" w:rsidR="00D0280C" w:rsidRDefault="006500EB" w:rsidP="00530D10">
      <w:pPr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3A84FE" wp14:editId="3CB667F0">
                <wp:simplePos x="0" y="0"/>
                <wp:positionH relativeFrom="column">
                  <wp:posOffset>257175</wp:posOffset>
                </wp:positionH>
                <wp:positionV relativeFrom="paragraph">
                  <wp:posOffset>1245870</wp:posOffset>
                </wp:positionV>
                <wp:extent cx="581025" cy="14287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4A757" id="Rectangle 96" o:spid="_x0000_s1026" style="position:absolute;margin-left:20.25pt;margin-top:98.1pt;width:45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" filled="f" strokecolor="red" strokeweight="2pt"/>
            </w:pict>
          </mc:Fallback>
        </mc:AlternateContent>
      </w:r>
      <w:r w:rsidR="00D0280C">
        <w:rPr>
          <w:noProof/>
        </w:rPr>
        <w:drawing>
          <wp:inline distT="0" distB="0" distL="0" distR="0" wp14:anchorId="79C5B769" wp14:editId="694B27A0">
            <wp:extent cx="5876925" cy="2257425"/>
            <wp:effectExtent l="19050" t="19050" r="28575" b="285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963" t="20228" b="12206"/>
                    <a:stretch/>
                  </pic:blipFill>
                  <pic:spPr bwMode="auto">
                    <a:xfrm>
                      <a:off x="0" y="0"/>
                      <a:ext cx="5886358" cy="2261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BE47" w14:textId="77777777" w:rsidR="00706C5F" w:rsidRDefault="00706C5F" w:rsidP="00350FFC"/>
    <w:p w14:paraId="31FAC1D3" w14:textId="4EF750E1" w:rsidR="00D0280C" w:rsidRPr="00076FE6" w:rsidRDefault="00D0280C" w:rsidP="003D1C31">
      <w:pPr>
        <w:pStyle w:val="ListParagraph"/>
        <w:numPr>
          <w:ilvl w:val="0"/>
          <w:numId w:val="20"/>
        </w:numPr>
        <w:ind w:left="1620"/>
      </w:pPr>
      <w:r w:rsidRPr="00076FE6">
        <w:rPr>
          <w:b/>
        </w:rPr>
        <w:t>Select</w:t>
      </w:r>
      <w:r w:rsidR="00706C5F">
        <w:t xml:space="preserve"> ‘</w:t>
      </w:r>
      <w:r w:rsidRPr="00076FE6">
        <w:t>SFSNT1</w:t>
      </w:r>
      <w:r w:rsidR="00706C5F">
        <w:t>’</w:t>
      </w:r>
      <w:r w:rsidRPr="00076FE6">
        <w:t xml:space="preserve"> from the </w:t>
      </w:r>
      <w:r w:rsidRPr="00706C5F">
        <w:rPr>
          <w:i/>
        </w:rPr>
        <w:t>Server Name</w:t>
      </w:r>
      <w:r w:rsidRPr="00076FE6">
        <w:t xml:space="preserve"> dropdown.</w:t>
      </w:r>
    </w:p>
    <w:p w14:paraId="657F1356" w14:textId="2D5B66DA" w:rsidR="00D0280C" w:rsidRPr="00076FE6" w:rsidRDefault="00D0280C" w:rsidP="003D1C31">
      <w:pPr>
        <w:pStyle w:val="ListParagraph"/>
        <w:numPr>
          <w:ilvl w:val="0"/>
          <w:numId w:val="20"/>
        </w:numPr>
        <w:ind w:left="1620"/>
      </w:pPr>
      <w:r w:rsidRPr="00076FE6">
        <w:rPr>
          <w:b/>
        </w:rPr>
        <w:t>Verify</w:t>
      </w:r>
      <w:r w:rsidRPr="00076FE6">
        <w:t xml:space="preserve"> that the </w:t>
      </w:r>
      <w:r w:rsidR="00780A30" w:rsidRPr="00076FE6">
        <w:t>Expense Transaction Processing c</w:t>
      </w:r>
      <w:r w:rsidRPr="00076FE6">
        <w:t>heckbox is selected.</w:t>
      </w:r>
    </w:p>
    <w:p w14:paraId="69537578" w14:textId="6ABFE5ED" w:rsidR="00D0280C" w:rsidRPr="00076FE6" w:rsidRDefault="00780A30" w:rsidP="003D1C31">
      <w:pPr>
        <w:pStyle w:val="ListParagraph"/>
        <w:numPr>
          <w:ilvl w:val="0"/>
          <w:numId w:val="20"/>
        </w:numPr>
        <w:ind w:left="1620"/>
      </w:pPr>
      <w:r w:rsidRPr="00076FE6">
        <w:rPr>
          <w:b/>
        </w:rPr>
        <w:t>Verify</w:t>
      </w:r>
      <w:r w:rsidRPr="00076FE6">
        <w:t xml:space="preserve"> th</w:t>
      </w:r>
      <w:r w:rsidR="00706C5F">
        <w:t>at the Type dropdown is set to ‘</w:t>
      </w:r>
      <w:r w:rsidRPr="00076FE6">
        <w:t>Web</w:t>
      </w:r>
      <w:r w:rsidR="00706C5F">
        <w:t>’</w:t>
      </w:r>
      <w:r w:rsidRPr="00076FE6">
        <w:t>.</w:t>
      </w:r>
    </w:p>
    <w:p w14:paraId="4E9A2BD4" w14:textId="1AD1D0A4" w:rsidR="00780A30" w:rsidRPr="00076FE6" w:rsidRDefault="00780A30" w:rsidP="003D1C31">
      <w:pPr>
        <w:pStyle w:val="ListParagraph"/>
        <w:numPr>
          <w:ilvl w:val="0"/>
          <w:numId w:val="20"/>
        </w:numPr>
        <w:ind w:left="1620"/>
      </w:pPr>
      <w:r w:rsidRPr="00076FE6">
        <w:rPr>
          <w:b/>
        </w:rPr>
        <w:t>Verify</w:t>
      </w:r>
      <w:r w:rsidRPr="00076FE6">
        <w:t xml:space="preserve"> that</w:t>
      </w:r>
      <w:r w:rsidR="00706C5F">
        <w:t xml:space="preserve"> the Format dropdown is set to ‘</w:t>
      </w:r>
      <w:r w:rsidRPr="00076FE6">
        <w:t>TXT</w:t>
      </w:r>
      <w:r w:rsidR="00706C5F">
        <w:t>’</w:t>
      </w:r>
      <w:r w:rsidRPr="00076FE6">
        <w:t>.</w:t>
      </w:r>
    </w:p>
    <w:p w14:paraId="268579DC" w14:textId="61EFF15A" w:rsidR="00780A30" w:rsidRPr="00076FE6" w:rsidRDefault="00780A30" w:rsidP="003D1C31">
      <w:pPr>
        <w:pStyle w:val="ListParagraph"/>
        <w:numPr>
          <w:ilvl w:val="0"/>
          <w:numId w:val="20"/>
        </w:numPr>
        <w:ind w:left="1620"/>
      </w:pPr>
      <w:r w:rsidRPr="00706C5F">
        <w:rPr>
          <w:b/>
        </w:rPr>
        <w:t>Click</w:t>
      </w:r>
      <w:r w:rsidR="00706C5F">
        <w:rPr>
          <w:b/>
        </w:rPr>
        <w:t xml:space="preserve"> </w:t>
      </w:r>
      <w:r w:rsidR="00706C5F">
        <w:rPr>
          <w:noProof/>
        </w:rPr>
        <w:drawing>
          <wp:inline distT="0" distB="0" distL="0" distR="0" wp14:anchorId="29783CDC" wp14:editId="5AB6EAFE">
            <wp:extent cx="704948" cy="23815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2BA">
        <w:rPr>
          <w:b/>
        </w:rPr>
        <w:t xml:space="preserve">.  </w:t>
      </w:r>
      <w:r w:rsidR="00E622BA" w:rsidRPr="00076FE6">
        <w:t xml:space="preserve">This </w:t>
      </w:r>
      <w:r w:rsidR="00C12D7F">
        <w:t>initiates the</w:t>
      </w:r>
      <w:r w:rsidR="00E622BA" w:rsidRPr="00076FE6">
        <w:t xml:space="preserve"> Expense </w:t>
      </w:r>
      <w:r w:rsidR="00C12D7F" w:rsidRPr="00076FE6">
        <w:t xml:space="preserve">Transaction </w:t>
      </w:r>
      <w:r w:rsidR="00E622BA" w:rsidRPr="00076FE6">
        <w:t>Processing</w:t>
      </w:r>
      <w:r w:rsidR="00C12D7F">
        <w:t xml:space="preserve"> process </w:t>
      </w:r>
      <w:r w:rsidR="00E622BA" w:rsidRPr="00076FE6">
        <w:t>and returns you to the Expense Processing page</w:t>
      </w:r>
      <w:r w:rsidR="00E622BA">
        <w:t>.</w:t>
      </w:r>
    </w:p>
    <w:p w14:paraId="7F21DF1A" w14:textId="77777777" w:rsidR="00D827AB" w:rsidRDefault="00D827AB" w:rsidP="00E622BA"/>
    <w:p w14:paraId="5FE9430C" w14:textId="79F11FE1" w:rsidR="00D827AB" w:rsidRDefault="00D827AB" w:rsidP="00262ED1">
      <w:pPr>
        <w:pStyle w:val="ListParagraph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D5A06B5" wp14:editId="3260FE63">
            <wp:extent cx="5934075" cy="1733550"/>
            <wp:effectExtent l="19050" t="19050" r="9525" b="190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20228" b="27886"/>
                    <a:stretch/>
                  </pic:blipFill>
                  <pic:spPr bwMode="auto">
                    <a:xfrm>
                      <a:off x="0" y="0"/>
                      <a:ext cx="5943600" cy="1736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24054" w14:textId="77777777" w:rsidR="00D827AB" w:rsidRDefault="00D827AB" w:rsidP="00350FFC"/>
    <w:p w14:paraId="267707CF" w14:textId="77777777" w:rsidR="00E622BA" w:rsidRDefault="00780A30" w:rsidP="003D1C31">
      <w:pPr>
        <w:pStyle w:val="ListParagraph"/>
        <w:numPr>
          <w:ilvl w:val="0"/>
          <w:numId w:val="20"/>
        </w:numPr>
        <w:ind w:left="1620"/>
      </w:pPr>
      <w:r w:rsidRPr="00076FE6">
        <w:t xml:space="preserve">You can view the status of this process by </w:t>
      </w:r>
      <w:r w:rsidRPr="00E622BA">
        <w:rPr>
          <w:b/>
        </w:rPr>
        <w:t>clicking</w:t>
      </w:r>
      <w:r w:rsidRPr="00E622BA">
        <w:t xml:space="preserve"> </w:t>
      </w:r>
      <w:r w:rsidRPr="00076FE6">
        <w:t xml:space="preserve">on the </w:t>
      </w:r>
      <w:r w:rsidRPr="00E622BA">
        <w:rPr>
          <w:i/>
        </w:rPr>
        <w:t>Process Monitor</w:t>
      </w:r>
      <w:r w:rsidRPr="00076FE6">
        <w:t xml:space="preserve"> link from the Expense Processing page. The job is completed when the </w:t>
      </w:r>
      <w:r w:rsidR="00E622BA" w:rsidRPr="00E622BA">
        <w:rPr>
          <w:i/>
        </w:rPr>
        <w:t>Run Status</w:t>
      </w:r>
      <w:r w:rsidR="00E622BA" w:rsidRPr="00076FE6">
        <w:t xml:space="preserve"> </w:t>
      </w:r>
      <w:r w:rsidRPr="00076FE6">
        <w:t xml:space="preserve">is </w:t>
      </w:r>
      <w:r w:rsidR="00E622BA">
        <w:t>‘</w:t>
      </w:r>
      <w:r w:rsidRPr="00076FE6">
        <w:t>Success</w:t>
      </w:r>
      <w:r w:rsidR="00E622BA">
        <w:t>’</w:t>
      </w:r>
      <w:r w:rsidRPr="00076FE6">
        <w:t xml:space="preserve"> and the </w:t>
      </w:r>
      <w:r w:rsidRPr="00E622BA">
        <w:rPr>
          <w:i/>
        </w:rPr>
        <w:t>Distribution Status</w:t>
      </w:r>
      <w:r w:rsidR="00E622BA">
        <w:t xml:space="preserve"> is ‘</w:t>
      </w:r>
      <w:r w:rsidRPr="00076FE6">
        <w:t>Posted</w:t>
      </w:r>
      <w:r w:rsidR="00E622BA">
        <w:t>’</w:t>
      </w:r>
      <w:r w:rsidRPr="00076FE6">
        <w:t>.</w:t>
      </w:r>
    </w:p>
    <w:p w14:paraId="174F3904" w14:textId="29467BF1" w:rsidR="00780A30" w:rsidRPr="00076FE6" w:rsidRDefault="00780A30" w:rsidP="003D1C31">
      <w:pPr>
        <w:pStyle w:val="ListParagraph"/>
        <w:numPr>
          <w:ilvl w:val="0"/>
          <w:numId w:val="20"/>
        </w:numPr>
        <w:ind w:left="1620"/>
      </w:pPr>
      <w:r w:rsidRPr="00E622BA">
        <w:rPr>
          <w:b/>
        </w:rPr>
        <w:t>Click</w:t>
      </w:r>
      <w:r w:rsidRPr="00076FE6">
        <w:t xml:space="preserve"> on the </w:t>
      </w:r>
      <w:r w:rsidRPr="00E622BA">
        <w:rPr>
          <w:i/>
        </w:rPr>
        <w:t>Go back to Expense Transactions</w:t>
      </w:r>
      <w:r w:rsidRPr="00076FE6">
        <w:t xml:space="preserve"> link to return to the Expense Processing page.</w:t>
      </w:r>
    </w:p>
    <w:p w14:paraId="2B1EE955" w14:textId="77777777" w:rsidR="00D827AB" w:rsidRDefault="00D827AB" w:rsidP="00350FFC"/>
    <w:p w14:paraId="5BEA2457" w14:textId="4BF03C0B" w:rsidR="00D827AB" w:rsidRDefault="0070596E" w:rsidP="00C12D7F">
      <w:pPr>
        <w:jc w:val="center"/>
        <w:rPr>
          <w:rFonts w:ascii="Times New Roman" w:hAnsi="Times New Roman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A22885" wp14:editId="384BB379">
                <wp:simplePos x="0" y="0"/>
                <wp:positionH relativeFrom="column">
                  <wp:posOffset>3019425</wp:posOffset>
                </wp:positionH>
                <wp:positionV relativeFrom="paragraph">
                  <wp:posOffset>1086485</wp:posOffset>
                </wp:positionV>
                <wp:extent cx="638175" cy="14287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792D5" id="Rectangle 107" o:spid="_x0000_s1026" style="position:absolute;margin-left:237.75pt;margin-top:85.55pt;width:50.25pt;height:11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" filled="f" strokecolor="red" strokeweight="2pt"/>
            </w:pict>
          </mc:Fallback>
        </mc:AlternateContent>
      </w:r>
      <w:r w:rsidR="00D827AB">
        <w:rPr>
          <w:noProof/>
        </w:rPr>
        <w:drawing>
          <wp:inline distT="0" distB="0" distL="0" distR="0" wp14:anchorId="72BB40A8" wp14:editId="03BB50F1">
            <wp:extent cx="5800725" cy="1323975"/>
            <wp:effectExtent l="19050" t="19050" r="28575" b="285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803" t="20228" r="1444" b="40145"/>
                    <a:stretch/>
                  </pic:blipFill>
                  <pic:spPr bwMode="auto">
                    <a:xfrm>
                      <a:off x="0" y="0"/>
                      <a:ext cx="5810036" cy="132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0FBDE" w14:textId="77777777" w:rsidR="00D827AB" w:rsidRDefault="00D827AB" w:rsidP="00350FFC"/>
    <w:p w14:paraId="0ACE3AA4" w14:textId="3B52C203" w:rsidR="00700D76" w:rsidRPr="00076FE6" w:rsidRDefault="0070596E" w:rsidP="00344A46">
      <w:pPr>
        <w:ind w:left="720"/>
      </w:pPr>
      <w:r w:rsidRPr="00076FE6">
        <w:t>After the Expense Transaction Processing has run (EX_TRAN_PRCS) you will notice that the number of liabilities in the Post Liabilities row on the Expense Processing page has gone to zero. This is because the EX_TRAN_PRCS ran successfully and staged data in</w:t>
      </w:r>
      <w:r w:rsidR="001331BB" w:rsidRPr="00076FE6">
        <w:t xml:space="preserve"> the EX_A</w:t>
      </w:r>
      <w:r w:rsidRPr="00076FE6">
        <w:t>CCTG_LINE table. These accounting entries are now ready to post</w:t>
      </w:r>
      <w:r w:rsidR="001331BB" w:rsidRPr="00076FE6">
        <w:t xml:space="preserve"> to the general ledger.</w:t>
      </w:r>
    </w:p>
    <w:p w14:paraId="64E6CFF4" w14:textId="77777777" w:rsidR="008D5382" w:rsidRDefault="008D5382" w:rsidP="00350FFC"/>
    <w:p w14:paraId="25AA44B4" w14:textId="77777777" w:rsidR="00700D76" w:rsidRDefault="00700D76" w:rsidP="0007138E"/>
    <w:p w14:paraId="26957356" w14:textId="57320754" w:rsidR="001D6724" w:rsidRPr="004C2036" w:rsidRDefault="001D6724" w:rsidP="003D1C31">
      <w:pPr>
        <w:pStyle w:val="Heading2"/>
        <w:numPr>
          <w:ilvl w:val="0"/>
          <w:numId w:val="17"/>
        </w:numPr>
        <w:rPr>
          <w:sz w:val="24"/>
        </w:rPr>
      </w:pPr>
      <w:bookmarkStart w:id="11" w:name="_Toc424733620"/>
      <w:r w:rsidRPr="004C2036">
        <w:rPr>
          <w:sz w:val="24"/>
        </w:rPr>
        <w:t>Stage Payments</w:t>
      </w:r>
      <w:r w:rsidR="00A24BE5">
        <w:rPr>
          <w:sz w:val="24"/>
        </w:rPr>
        <w:t xml:space="preserve"> – Automated Overnight</w:t>
      </w:r>
      <w:bookmarkEnd w:id="11"/>
    </w:p>
    <w:p w14:paraId="6624D7DC" w14:textId="77777777" w:rsidR="00220DFB" w:rsidRPr="00A41322" w:rsidRDefault="00220DFB" w:rsidP="004D612B"/>
    <w:p w14:paraId="5ED19D7B" w14:textId="78892E15" w:rsidR="00064574" w:rsidRDefault="00064574" w:rsidP="00064574">
      <w:pPr>
        <w:ind w:left="720"/>
        <w:rPr>
          <w:i/>
        </w:rPr>
      </w:pPr>
      <w:r>
        <w:rPr>
          <w:i/>
        </w:rPr>
        <w:t xml:space="preserve">Stage Payments is a nightly scheduled process that does not need to be completed by Institutions unless an emergency payment is required.  </w:t>
      </w:r>
    </w:p>
    <w:p w14:paraId="4641A131" w14:textId="77777777" w:rsidR="00064574" w:rsidRDefault="00064574" w:rsidP="00DC4B44">
      <w:pPr>
        <w:ind w:left="720"/>
      </w:pPr>
    </w:p>
    <w:p w14:paraId="50FC915C" w14:textId="2B57C9E9" w:rsidR="00220DFB" w:rsidRPr="00A41322" w:rsidRDefault="00220DFB" w:rsidP="00DC4B44">
      <w:pPr>
        <w:ind w:left="720"/>
      </w:pPr>
      <w:r w:rsidRPr="00A41322">
        <w:t xml:space="preserve">The </w:t>
      </w:r>
      <w:r w:rsidR="007F2C7D">
        <w:t>second</w:t>
      </w:r>
      <w:r w:rsidRPr="00A41322">
        <w:t xml:space="preserve"> step in processing travel expense payments is to select or </w:t>
      </w:r>
      <w:r w:rsidR="0007138E">
        <w:t>‘</w:t>
      </w:r>
      <w:r w:rsidRPr="00A41322">
        <w:t>stage</w:t>
      </w:r>
      <w:r w:rsidR="0007138E">
        <w:t>’</w:t>
      </w:r>
      <w:r w:rsidRPr="00A41322">
        <w:t xml:space="preserve"> the payments from the expense reports that have a status of </w:t>
      </w:r>
      <w:r w:rsidR="0007138E">
        <w:t>‘</w:t>
      </w:r>
      <w:r w:rsidRPr="00A41322">
        <w:t>Approved for Payment</w:t>
      </w:r>
      <w:r w:rsidR="0007138E">
        <w:t>’</w:t>
      </w:r>
      <w:r w:rsidRPr="00A41322">
        <w:t xml:space="preserve">.   If the status of an expense report is </w:t>
      </w:r>
      <w:r w:rsidR="0007138E">
        <w:t>‘</w:t>
      </w:r>
      <w:r w:rsidRPr="00A41322">
        <w:t>Approved for Payment</w:t>
      </w:r>
      <w:r w:rsidR="0007138E">
        <w:t>’</w:t>
      </w:r>
      <w:r w:rsidRPr="00A41322">
        <w:t xml:space="preserve">, but the </w:t>
      </w:r>
      <w:r w:rsidR="0007138E">
        <w:t>‘</w:t>
      </w:r>
      <w:r w:rsidRPr="00A41322">
        <w:t>Hold Payments</w:t>
      </w:r>
      <w:r w:rsidR="0007138E">
        <w:t>’</w:t>
      </w:r>
      <w:r w:rsidRPr="00A41322">
        <w:t xml:space="preserve"> check box is selected on the Employee Profile – Bank Accounts page, that expense report will NOT be included in the selection.</w:t>
      </w:r>
    </w:p>
    <w:p w14:paraId="520BD9B9" w14:textId="77777777" w:rsidR="001D6724" w:rsidRPr="001D6724" w:rsidRDefault="001D6724" w:rsidP="00350FFC"/>
    <w:p w14:paraId="7D56A087" w14:textId="7FD0B29A" w:rsidR="006D5A57" w:rsidRDefault="006D5A57" w:rsidP="003D1C31">
      <w:pPr>
        <w:pStyle w:val="ListParagraph"/>
        <w:numPr>
          <w:ilvl w:val="0"/>
          <w:numId w:val="22"/>
        </w:numPr>
        <w:ind w:left="1080"/>
      </w:pPr>
      <w:r>
        <w:t>Stage Payments from the Expense Processing Page</w:t>
      </w:r>
    </w:p>
    <w:p w14:paraId="51CC91F2" w14:textId="77777777" w:rsidR="00AE6CA3" w:rsidRPr="00AE6CA3" w:rsidRDefault="006D5A57" w:rsidP="003D1C31">
      <w:pPr>
        <w:pStyle w:val="ListParagraph"/>
        <w:numPr>
          <w:ilvl w:val="0"/>
          <w:numId w:val="23"/>
        </w:numPr>
        <w:ind w:left="1620"/>
      </w:pPr>
      <w:r w:rsidRPr="00A41322">
        <w:t xml:space="preserve">To stage payments, </w:t>
      </w:r>
      <w:r w:rsidRPr="00A211BD">
        <w:rPr>
          <w:b/>
        </w:rPr>
        <w:t>navigate</w:t>
      </w:r>
      <w:r w:rsidRPr="00A41322">
        <w:t xml:space="preserve"> to</w:t>
      </w:r>
      <w:r w:rsidRPr="00A211BD">
        <w:rPr>
          <w:b/>
        </w:rPr>
        <w:t xml:space="preserve"> </w:t>
      </w:r>
      <w:r w:rsidRPr="00A211BD">
        <w:rPr>
          <w:i/>
        </w:rPr>
        <w:t>Travel and Expenses</w:t>
      </w:r>
      <w:r w:rsidR="00A211BD">
        <w:rPr>
          <w:i/>
        </w:rPr>
        <w:t xml:space="preserve"> &gt; </w:t>
      </w:r>
      <w:r w:rsidRPr="00A211BD">
        <w:rPr>
          <w:i/>
        </w:rPr>
        <w:t>Process Expenses</w:t>
      </w:r>
      <w:r w:rsidR="00A211BD">
        <w:rPr>
          <w:i/>
        </w:rPr>
        <w:t xml:space="preserve"> &gt; </w:t>
      </w:r>
      <w:r w:rsidRPr="00A211BD">
        <w:rPr>
          <w:i/>
        </w:rPr>
        <w:t>Expense Processing</w:t>
      </w:r>
    </w:p>
    <w:p w14:paraId="77B98F5E" w14:textId="3747CD86" w:rsidR="00AE6CA3" w:rsidRDefault="00AF1CE4" w:rsidP="003D1C31">
      <w:pPr>
        <w:pStyle w:val="ListParagraph"/>
        <w:numPr>
          <w:ilvl w:val="0"/>
          <w:numId w:val="23"/>
        </w:numPr>
        <w:ind w:left="1620"/>
      </w:pPr>
      <w:r w:rsidRPr="00AE6CA3">
        <w:rPr>
          <w:b/>
        </w:rPr>
        <w:t>Select</w:t>
      </w:r>
      <w:r w:rsidRPr="00076FE6">
        <w:t xml:space="preserve"> the </w:t>
      </w:r>
      <w:r w:rsidR="0007138E">
        <w:t>‘</w:t>
      </w:r>
      <w:r w:rsidR="004F58F9">
        <w:t>Stage Payments’</w:t>
      </w:r>
      <w:r w:rsidRPr="00076FE6">
        <w:t xml:space="preserve"> check box.  Be sure that no other boxes are checked.</w:t>
      </w:r>
    </w:p>
    <w:p w14:paraId="32B27E59" w14:textId="0495D896" w:rsidR="00AE6CA3" w:rsidRDefault="00942F81" w:rsidP="003D1C31">
      <w:pPr>
        <w:pStyle w:val="ListParagraph"/>
        <w:numPr>
          <w:ilvl w:val="0"/>
          <w:numId w:val="23"/>
        </w:numPr>
        <w:ind w:left="1620"/>
      </w:pPr>
      <w:r>
        <w:rPr>
          <w:b/>
        </w:rPr>
        <w:t>Click</w:t>
      </w:r>
      <w:r w:rsidRPr="00076FE6">
        <w:t xml:space="preserve"> </w:t>
      </w:r>
      <w:r>
        <w:rPr>
          <w:noProof/>
        </w:rPr>
        <w:drawing>
          <wp:inline distT="0" distB="0" distL="0" distR="0" wp14:anchorId="25CFF8ED" wp14:editId="368D5C16">
            <wp:extent cx="571580" cy="21910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 with file icon_butt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9654" w14:textId="2EEE455E" w:rsidR="00AE6CA3" w:rsidRDefault="00AF1CE4" w:rsidP="003D1C31">
      <w:pPr>
        <w:pStyle w:val="ListParagraph"/>
        <w:numPr>
          <w:ilvl w:val="0"/>
          <w:numId w:val="23"/>
        </w:numPr>
        <w:ind w:left="1620"/>
      </w:pPr>
      <w:r w:rsidRPr="00AE6CA3">
        <w:rPr>
          <w:b/>
        </w:rPr>
        <w:t>Compare</w:t>
      </w:r>
      <w:r w:rsidRPr="00076FE6">
        <w:t xml:space="preserve"> the counts on </w:t>
      </w:r>
      <w:r w:rsidR="004F58F9" w:rsidRPr="00076FE6">
        <w:t xml:space="preserve">the </w:t>
      </w:r>
      <w:r w:rsidR="004F58F9">
        <w:t>‘Stage Payments’</w:t>
      </w:r>
      <w:r w:rsidR="004F58F9" w:rsidRPr="00076FE6">
        <w:t xml:space="preserve"> </w:t>
      </w:r>
      <w:r w:rsidRPr="00076FE6">
        <w:t>lin</w:t>
      </w:r>
      <w:r w:rsidR="00AE6CA3">
        <w:t>e to the reports you just ran.</w:t>
      </w:r>
    </w:p>
    <w:p w14:paraId="355D8386" w14:textId="02CDF9F9" w:rsidR="00AF1CE4" w:rsidRPr="00076FE6" w:rsidRDefault="00AF1CE4" w:rsidP="003D1C31">
      <w:pPr>
        <w:pStyle w:val="ListParagraph"/>
        <w:numPr>
          <w:ilvl w:val="0"/>
          <w:numId w:val="23"/>
        </w:numPr>
        <w:ind w:left="1620"/>
      </w:pPr>
      <w:r w:rsidRPr="00AE6CA3">
        <w:rPr>
          <w:b/>
        </w:rPr>
        <w:t>Investigate</w:t>
      </w:r>
      <w:r w:rsidRPr="00076FE6">
        <w:t xml:space="preserve"> before going forward if there are differences.</w:t>
      </w:r>
    </w:p>
    <w:p w14:paraId="3F5A10B8" w14:textId="298B424B" w:rsid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076FE6">
        <w:rPr>
          <w:b/>
        </w:rPr>
        <w:t>Click</w:t>
      </w:r>
      <w:r w:rsidRPr="00076FE6">
        <w:t xml:space="preserve"> </w:t>
      </w:r>
      <w:r w:rsidR="00AA31FC">
        <w:rPr>
          <w:noProof/>
        </w:rPr>
        <w:drawing>
          <wp:inline distT="0" distB="0" distL="0" distR="0" wp14:anchorId="69629E6C" wp14:editId="0B2F1D7F">
            <wp:extent cx="619211" cy="238158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_butt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F0B7" w14:textId="77777777" w:rsidR="00AA31FC" w:rsidRPr="00AF1CE4" w:rsidRDefault="00AA31FC" w:rsidP="00AA31FC"/>
    <w:p w14:paraId="754D7277" w14:textId="11961E93" w:rsidR="006D5A57" w:rsidRPr="00A41322" w:rsidRDefault="00AA31FC" w:rsidP="00AA31FC">
      <w:pPr>
        <w:jc w:val="center"/>
      </w:pPr>
      <w:r w:rsidRPr="00A4132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DC438" wp14:editId="471FB795">
                <wp:simplePos x="0" y="0"/>
                <wp:positionH relativeFrom="column">
                  <wp:posOffset>619125</wp:posOffset>
                </wp:positionH>
                <wp:positionV relativeFrom="paragraph">
                  <wp:posOffset>1069340</wp:posOffset>
                </wp:positionV>
                <wp:extent cx="2990850" cy="200025"/>
                <wp:effectExtent l="0" t="0" r="19050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73269" id="Rectangle 68" o:spid="_x0000_s1026" style="position:absolute;margin-left:48.75pt;margin-top:84.2pt;width:235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" filled="f" strokecolor="red" strokeweight="2pt"/>
            </w:pict>
          </mc:Fallback>
        </mc:AlternateContent>
      </w:r>
      <w:r w:rsidRPr="00A413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897AB" wp14:editId="2A85F623">
                <wp:simplePos x="0" y="0"/>
                <wp:positionH relativeFrom="column">
                  <wp:posOffset>3305175</wp:posOffset>
                </wp:positionH>
                <wp:positionV relativeFrom="paragraph">
                  <wp:posOffset>378460</wp:posOffset>
                </wp:positionV>
                <wp:extent cx="409575" cy="14287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03AE4A" id="Rectangle 69" o:spid="_x0000_s1026" style="position:absolute;margin-left:260.25pt;margin-top:29.8pt;width:32.25pt;height:11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" filled="f" strokecolor="red" strokeweight="2pt"/>
            </w:pict>
          </mc:Fallback>
        </mc:AlternateContent>
      </w:r>
      <w:r w:rsidR="00AF1CE4">
        <w:rPr>
          <w:noProof/>
        </w:rPr>
        <w:drawing>
          <wp:inline distT="0" distB="0" distL="0" distR="0" wp14:anchorId="2A650BA6" wp14:editId="2DC4C838">
            <wp:extent cx="5162550" cy="2476500"/>
            <wp:effectExtent l="19050" t="19050" r="19050" b="1905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7103" r="13141" b="8780"/>
                    <a:stretch/>
                  </pic:blipFill>
                  <pic:spPr bwMode="auto">
                    <a:xfrm>
                      <a:off x="0" y="0"/>
                      <a:ext cx="516255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C70AD" w14:textId="77777777" w:rsidR="006D5A57" w:rsidRPr="00A41322" w:rsidRDefault="006D5A57" w:rsidP="00350FFC"/>
    <w:p w14:paraId="6CC68E79" w14:textId="77777777" w:rsidR="00C82E59" w:rsidRPr="00A41322" w:rsidRDefault="00C82E59" w:rsidP="003D1C31">
      <w:pPr>
        <w:pStyle w:val="ListParagraph"/>
        <w:numPr>
          <w:ilvl w:val="0"/>
          <w:numId w:val="23"/>
        </w:numPr>
        <w:ind w:left="1620"/>
      </w:pPr>
      <w:r w:rsidRPr="00A41322">
        <w:t xml:space="preserve">This will open the Process Scheduler Request page. </w:t>
      </w:r>
    </w:p>
    <w:p w14:paraId="236F238C" w14:textId="77777777" w:rsidR="00C82E59" w:rsidRPr="00AF1CE4" w:rsidRDefault="00C82E59" w:rsidP="00350FFC"/>
    <w:p w14:paraId="79B365EE" w14:textId="74DB0D02" w:rsidR="00C82E59" w:rsidRPr="00A41322" w:rsidRDefault="00C82E59" w:rsidP="00AA31FC">
      <w:pPr>
        <w:pStyle w:val="ListParagraph"/>
        <w:ind w:left="0"/>
        <w:jc w:val="center"/>
      </w:pPr>
      <w:r w:rsidRPr="00A41322">
        <w:rPr>
          <w:noProof/>
        </w:rPr>
        <w:drawing>
          <wp:inline distT="0" distB="0" distL="0" distR="0" wp14:anchorId="6ADCBDC0" wp14:editId="128EF693">
            <wp:extent cx="5934075" cy="1733550"/>
            <wp:effectExtent l="19050" t="19050" r="9525" b="190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20228" b="27886"/>
                    <a:stretch/>
                  </pic:blipFill>
                  <pic:spPr bwMode="auto">
                    <a:xfrm>
                      <a:off x="0" y="0"/>
                      <a:ext cx="5943600" cy="1736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A64E0" w14:textId="77777777" w:rsidR="00C82E59" w:rsidRPr="00A41322" w:rsidRDefault="00C82E59" w:rsidP="00350FFC"/>
    <w:p w14:paraId="7FDB70E6" w14:textId="2264D550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AF1CE4">
        <w:rPr>
          <w:b/>
        </w:rPr>
        <w:t>Select</w:t>
      </w:r>
      <w:r w:rsidRPr="00AF1CE4">
        <w:t xml:space="preserve"> </w:t>
      </w:r>
      <w:r w:rsidR="0007138E">
        <w:t>‘</w:t>
      </w:r>
      <w:r w:rsidR="004F0D18">
        <w:t>SFSNT1</w:t>
      </w:r>
      <w:r w:rsidR="0007138E">
        <w:t>’</w:t>
      </w:r>
      <w:r w:rsidRPr="00AF1CE4">
        <w:t xml:space="preserve"> from the </w:t>
      </w:r>
      <w:r w:rsidRPr="004F0D18">
        <w:rPr>
          <w:i/>
        </w:rPr>
        <w:t>Server Name</w:t>
      </w:r>
      <w:r w:rsidRPr="00AF1CE4">
        <w:t xml:space="preserve"> dropdown.</w:t>
      </w:r>
    </w:p>
    <w:p w14:paraId="20871B65" w14:textId="77777777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AF1CE4">
        <w:rPr>
          <w:b/>
        </w:rPr>
        <w:t>Verify</w:t>
      </w:r>
      <w:r w:rsidRPr="00AF1CE4">
        <w:t xml:space="preserve"> that the </w:t>
      </w:r>
      <w:r w:rsidRPr="004F0D18">
        <w:rPr>
          <w:i/>
        </w:rPr>
        <w:t>Expense Transaction Processing</w:t>
      </w:r>
      <w:r w:rsidRPr="00AF1CE4">
        <w:t xml:space="preserve"> checkbox is selected.</w:t>
      </w:r>
    </w:p>
    <w:p w14:paraId="7A32C4A2" w14:textId="0980CC27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AF1CE4">
        <w:rPr>
          <w:b/>
        </w:rPr>
        <w:t>Verify</w:t>
      </w:r>
      <w:r w:rsidRPr="00AF1CE4">
        <w:t xml:space="preserve"> that the </w:t>
      </w:r>
      <w:r w:rsidRPr="004F0D18">
        <w:rPr>
          <w:i/>
        </w:rPr>
        <w:t>Type</w:t>
      </w:r>
      <w:r w:rsidRPr="00AF1CE4">
        <w:t xml:space="preserve"> dropdown is set to </w:t>
      </w:r>
      <w:r w:rsidR="0007138E">
        <w:t>‘</w:t>
      </w:r>
      <w:r w:rsidRPr="00AF1CE4">
        <w:t>Web</w:t>
      </w:r>
      <w:r w:rsidR="0007138E">
        <w:t>’</w:t>
      </w:r>
      <w:r w:rsidRPr="00AF1CE4">
        <w:t>.</w:t>
      </w:r>
    </w:p>
    <w:p w14:paraId="08AE7DFB" w14:textId="02FB5D00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AF1CE4">
        <w:rPr>
          <w:b/>
        </w:rPr>
        <w:t>Verify</w:t>
      </w:r>
      <w:r w:rsidRPr="00AF1CE4">
        <w:t xml:space="preserve"> that the </w:t>
      </w:r>
      <w:r w:rsidRPr="004F0D18">
        <w:rPr>
          <w:i/>
        </w:rPr>
        <w:t>Format</w:t>
      </w:r>
      <w:r w:rsidRPr="00AF1CE4">
        <w:t xml:space="preserve"> dropdown is set to </w:t>
      </w:r>
      <w:r w:rsidR="0007138E">
        <w:t>‘</w:t>
      </w:r>
      <w:r w:rsidRPr="00AF1CE4">
        <w:t>TXT</w:t>
      </w:r>
      <w:r w:rsidR="0007138E">
        <w:t>’</w:t>
      </w:r>
      <w:r w:rsidRPr="00AF1CE4">
        <w:t>.</w:t>
      </w:r>
    </w:p>
    <w:p w14:paraId="35B0430C" w14:textId="1B7DDAE1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4F0D18">
        <w:rPr>
          <w:b/>
        </w:rPr>
        <w:t>Click</w:t>
      </w:r>
      <w:r w:rsidRPr="00AF1CE4">
        <w:t xml:space="preserve"> </w:t>
      </w:r>
      <w:r w:rsidR="004F0D18">
        <w:rPr>
          <w:noProof/>
        </w:rPr>
        <w:drawing>
          <wp:inline distT="0" distB="0" distL="0" distR="0" wp14:anchorId="479CB129" wp14:editId="352E396E">
            <wp:extent cx="704948" cy="238158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37">
        <w:t xml:space="preserve">.  </w:t>
      </w:r>
      <w:r w:rsidRPr="00AF1CE4">
        <w:t xml:space="preserve">This </w:t>
      </w:r>
      <w:r w:rsidR="00D63AD0">
        <w:t>initiates</w:t>
      </w:r>
      <w:r w:rsidRPr="00AF1CE4">
        <w:t xml:space="preserve"> the Expense Processing Transaction and returns you to the Expense Processing Page. </w:t>
      </w:r>
    </w:p>
    <w:p w14:paraId="460902AB" w14:textId="77777777" w:rsidR="00AF1CE4" w:rsidRPr="00AF1CE4" w:rsidRDefault="00AF1CE4" w:rsidP="00350FFC"/>
    <w:p w14:paraId="62B835C2" w14:textId="5BCD6A8E" w:rsidR="00AF1CE4" w:rsidRDefault="00AF1CE4" w:rsidP="008C3837">
      <w:pPr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47F445" wp14:editId="3675D1E4">
                <wp:simplePos x="0" y="0"/>
                <wp:positionH relativeFrom="column">
                  <wp:posOffset>2724150</wp:posOffset>
                </wp:positionH>
                <wp:positionV relativeFrom="paragraph">
                  <wp:posOffset>407035</wp:posOffset>
                </wp:positionV>
                <wp:extent cx="542925" cy="142875"/>
                <wp:effectExtent l="0" t="0" r="28575" b="28575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09A9B" id="Rectangle 176" o:spid="_x0000_s1026" style="position:absolute;margin-left:214.5pt;margin-top:32.05pt;width:42.75pt;height:11.2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4C61B6" wp14:editId="08B3A6B9">
            <wp:extent cx="5191125" cy="2457450"/>
            <wp:effectExtent l="19050" t="19050" r="28575" b="190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7104" r="12660" b="9350"/>
                    <a:stretch/>
                  </pic:blipFill>
                  <pic:spPr bwMode="auto">
                    <a:xfrm>
                      <a:off x="0" y="0"/>
                      <a:ext cx="5191125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332EF" w14:textId="77777777" w:rsidR="00AF1CE4" w:rsidRDefault="00AF1CE4" w:rsidP="00350FFC"/>
    <w:p w14:paraId="3FF5E466" w14:textId="1843BEB4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</w:pPr>
      <w:r w:rsidRPr="00AF1CE4">
        <w:rPr>
          <w:b/>
        </w:rPr>
        <w:t>Click</w:t>
      </w:r>
      <w:r w:rsidRPr="00AF1CE4">
        <w:t xml:space="preserve"> </w:t>
      </w:r>
      <w:r w:rsidRPr="00E52D03">
        <w:rPr>
          <w:i/>
        </w:rPr>
        <w:t>Process Monitor</w:t>
      </w:r>
      <w:r w:rsidRPr="00AF1CE4">
        <w:t xml:space="preserve"> link to open the Process Monitor Page. </w:t>
      </w:r>
    </w:p>
    <w:p w14:paraId="7C68C1AF" w14:textId="77777777" w:rsidR="00C82E59" w:rsidRPr="00AF1CE4" w:rsidRDefault="00C82E59" w:rsidP="00350FFC"/>
    <w:p w14:paraId="4BF6808F" w14:textId="7DF2E12F" w:rsidR="00C82E59" w:rsidRPr="00AF1CE4" w:rsidRDefault="00C82E59" w:rsidP="00E52D03">
      <w:pPr>
        <w:jc w:val="center"/>
        <w:rPr>
          <w:szCs w:val="22"/>
        </w:rPr>
      </w:pPr>
      <w:r w:rsidRPr="00AF1CE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32DF87" wp14:editId="12247308">
                <wp:simplePos x="0" y="0"/>
                <wp:positionH relativeFrom="column">
                  <wp:posOffset>3019425</wp:posOffset>
                </wp:positionH>
                <wp:positionV relativeFrom="paragraph">
                  <wp:posOffset>1067435</wp:posOffset>
                </wp:positionV>
                <wp:extent cx="638175" cy="142875"/>
                <wp:effectExtent l="0" t="0" r="28575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7BF17" id="Rectangle 76" o:spid="_x0000_s1026" style="position:absolute;margin-left:237.75pt;margin-top:84.05pt;width:50.25pt;height:11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" filled="f" strokecolor="red" strokeweight="2pt"/>
            </w:pict>
          </mc:Fallback>
        </mc:AlternateContent>
      </w:r>
      <w:r w:rsidRPr="00AF1CE4">
        <w:rPr>
          <w:noProof/>
        </w:rPr>
        <w:drawing>
          <wp:inline distT="0" distB="0" distL="0" distR="0" wp14:anchorId="6BC298AF" wp14:editId="23685023">
            <wp:extent cx="5800725" cy="1323975"/>
            <wp:effectExtent l="19050" t="19050" r="28575" b="285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803" t="20228" r="1444" b="40145"/>
                    <a:stretch/>
                  </pic:blipFill>
                  <pic:spPr bwMode="auto">
                    <a:xfrm>
                      <a:off x="0" y="0"/>
                      <a:ext cx="5810036" cy="132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9F907" w14:textId="77777777" w:rsidR="00C82E59" w:rsidRPr="00AF1CE4" w:rsidRDefault="00C82E59" w:rsidP="00350FFC"/>
    <w:p w14:paraId="79F7BE41" w14:textId="72EF3D2E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  <w:rPr>
          <w:szCs w:val="22"/>
        </w:rPr>
      </w:pPr>
      <w:r w:rsidRPr="00AF1CE4">
        <w:rPr>
          <w:b/>
        </w:rPr>
        <w:t>Verify</w:t>
      </w:r>
      <w:r w:rsidRPr="00AF1CE4">
        <w:t xml:space="preserve"> </w:t>
      </w:r>
      <w:r w:rsidRPr="005C38FB">
        <w:rPr>
          <w:i/>
        </w:rPr>
        <w:t>Run Status</w:t>
      </w:r>
      <w:r w:rsidRPr="00AF1CE4">
        <w:t xml:space="preserve"> of ‘Success’ and </w:t>
      </w:r>
      <w:r w:rsidRPr="005C38FB">
        <w:rPr>
          <w:i/>
        </w:rPr>
        <w:t>Distribution Status</w:t>
      </w:r>
      <w:r w:rsidRPr="00AF1CE4">
        <w:t xml:space="preserve"> of ‘Posted’.</w:t>
      </w:r>
    </w:p>
    <w:p w14:paraId="158DA853" w14:textId="2E1D0C67" w:rsidR="00AF1CE4" w:rsidRPr="00AF1CE4" w:rsidRDefault="00AF1CE4" w:rsidP="003D1C31">
      <w:pPr>
        <w:pStyle w:val="ListParagraph"/>
        <w:numPr>
          <w:ilvl w:val="0"/>
          <w:numId w:val="23"/>
        </w:numPr>
        <w:ind w:left="1620"/>
        <w:rPr>
          <w:szCs w:val="22"/>
        </w:rPr>
      </w:pPr>
      <w:r w:rsidRPr="00AF1CE4">
        <w:rPr>
          <w:b/>
        </w:rPr>
        <w:t xml:space="preserve">Click </w:t>
      </w:r>
      <w:r w:rsidRPr="005C38FB">
        <w:rPr>
          <w:i/>
        </w:rPr>
        <w:t>Return to Expense Processing</w:t>
      </w:r>
      <w:r w:rsidRPr="00AF1CE4">
        <w:t xml:space="preserve"> link.</w:t>
      </w:r>
    </w:p>
    <w:p w14:paraId="3DDF7586" w14:textId="77777777" w:rsidR="00AF1CE4" w:rsidRPr="00AF1CE4" w:rsidRDefault="00AF1CE4" w:rsidP="00350FFC"/>
    <w:p w14:paraId="564C585B" w14:textId="69B5BF35" w:rsidR="00AF1CE4" w:rsidRPr="00AF1CE4" w:rsidRDefault="00AF1CE4" w:rsidP="00193E17">
      <w:pPr>
        <w:jc w:val="center"/>
        <w:rPr>
          <w:szCs w:val="22"/>
        </w:rPr>
      </w:pPr>
      <w:r w:rsidRPr="00AF1CE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F580B6" wp14:editId="27A7CFBC">
                <wp:simplePos x="0" y="0"/>
                <wp:positionH relativeFrom="column">
                  <wp:posOffset>600075</wp:posOffset>
                </wp:positionH>
                <wp:positionV relativeFrom="paragraph">
                  <wp:posOffset>1111250</wp:posOffset>
                </wp:positionV>
                <wp:extent cx="3057525" cy="190500"/>
                <wp:effectExtent l="0" t="0" r="28575" b="1905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A748B" id="Rectangle 181" o:spid="_x0000_s1026" style="position:absolute;margin-left:47.25pt;margin-top:87.5pt;width:240.75pt;height: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" filled="f" strokecolor="red" strokeweight="2pt"/>
            </w:pict>
          </mc:Fallback>
        </mc:AlternateContent>
      </w:r>
      <w:r w:rsidRPr="00AF1CE4">
        <w:rPr>
          <w:noProof/>
        </w:rPr>
        <w:drawing>
          <wp:inline distT="0" distB="0" distL="0" distR="0" wp14:anchorId="29AC46E4" wp14:editId="5128681A">
            <wp:extent cx="5191125" cy="2457450"/>
            <wp:effectExtent l="19050" t="19050" r="28575" b="1905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7104" r="12660" b="9350"/>
                    <a:stretch/>
                  </pic:blipFill>
                  <pic:spPr bwMode="auto">
                    <a:xfrm>
                      <a:off x="0" y="0"/>
                      <a:ext cx="5191125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B066B" w14:textId="77777777" w:rsidR="00AF1CE4" w:rsidRPr="00AF1CE4" w:rsidRDefault="00AF1CE4" w:rsidP="00350FFC">
      <w:pPr>
        <w:pStyle w:val="ListParagraph"/>
      </w:pPr>
    </w:p>
    <w:p w14:paraId="0DBF47D6" w14:textId="066186CA" w:rsidR="00C82E59" w:rsidRPr="00AF1CE4" w:rsidRDefault="00C82E59" w:rsidP="00193E17">
      <w:pPr>
        <w:ind w:left="720"/>
      </w:pPr>
      <w:r w:rsidRPr="00AF1CE4">
        <w:rPr>
          <w:szCs w:val="22"/>
        </w:rPr>
        <w:t xml:space="preserve">After the Expense Transaction Processing has run (EX_TRAN_PRCS) you will notice that the </w:t>
      </w:r>
      <w:r w:rsidRPr="00AF1CE4">
        <w:t xml:space="preserve">record count that was previously showing under on the </w:t>
      </w:r>
      <w:r w:rsidRPr="00193E17">
        <w:rPr>
          <w:i/>
        </w:rPr>
        <w:t>Stage Payments</w:t>
      </w:r>
      <w:r w:rsidRPr="00AF1CE4">
        <w:t xml:space="preserve"> line in the Expense </w:t>
      </w:r>
      <w:r w:rsidRPr="00193E17">
        <w:rPr>
          <w:i/>
        </w:rPr>
        <w:t>Reports</w:t>
      </w:r>
      <w:r w:rsidRPr="00AF1CE4">
        <w:t xml:space="preserve"> column should now show under the </w:t>
      </w:r>
      <w:r w:rsidRPr="00193E17">
        <w:rPr>
          <w:i/>
        </w:rPr>
        <w:t>Payments</w:t>
      </w:r>
      <w:r w:rsidRPr="00AF1CE4">
        <w:t xml:space="preserve"> column. If the record counts are not reflected in the </w:t>
      </w:r>
      <w:r w:rsidRPr="00193E17">
        <w:rPr>
          <w:i/>
        </w:rPr>
        <w:t>Payment</w:t>
      </w:r>
      <w:r w:rsidRPr="00AF1CE4">
        <w:t xml:space="preserve"> column, wait a few minutes, </w:t>
      </w:r>
      <w:r w:rsidRPr="00193E17">
        <w:rPr>
          <w:b/>
        </w:rPr>
        <w:t>click</w:t>
      </w:r>
      <w:r w:rsidRPr="00AF1CE4">
        <w:t xml:space="preserve"> </w:t>
      </w:r>
      <w:r w:rsidR="00193E17">
        <w:rPr>
          <w:noProof/>
        </w:rPr>
        <w:drawing>
          <wp:inline distT="0" distB="0" distL="0" distR="0" wp14:anchorId="7FB466AA" wp14:editId="75A685D0">
            <wp:extent cx="752580" cy="209579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esh_butto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E17">
        <w:t xml:space="preserve"> </w:t>
      </w:r>
      <w:r w:rsidRPr="00AF1CE4">
        <w:t xml:space="preserve">and </w:t>
      </w:r>
      <w:r w:rsidRPr="00193E17">
        <w:rPr>
          <w:b/>
        </w:rPr>
        <w:t>check</w:t>
      </w:r>
      <w:r w:rsidRPr="00AF1CE4">
        <w:t xml:space="preserve"> the counts again.  It may take a few minutes for the job to finish processing.  If this does not complete in a reasonable time, </w:t>
      </w:r>
      <w:r w:rsidRPr="00193E17">
        <w:rPr>
          <w:b/>
        </w:rPr>
        <w:t>check</w:t>
      </w:r>
      <w:r w:rsidRPr="00AF1CE4">
        <w:t xml:space="preserve"> </w:t>
      </w:r>
      <w:r w:rsidRPr="00193E17">
        <w:rPr>
          <w:i/>
        </w:rPr>
        <w:t>Process Monitor</w:t>
      </w:r>
      <w:r w:rsidRPr="00AF1CE4">
        <w:t xml:space="preserve"> to make sure the j</w:t>
      </w:r>
      <w:r w:rsidR="00193E17">
        <w:t>ob has completed successfully.</w:t>
      </w:r>
    </w:p>
    <w:p w14:paraId="4AAEDBCB" w14:textId="1BBBC69D" w:rsidR="00C82E59" w:rsidRDefault="00C82E59" w:rsidP="00350FFC"/>
    <w:p w14:paraId="667CA728" w14:textId="77777777" w:rsidR="00193E17" w:rsidRDefault="00193E17" w:rsidP="00350FFC"/>
    <w:p w14:paraId="7DF2A6A7" w14:textId="6A190FE3" w:rsidR="00192FA9" w:rsidRPr="00F57F64" w:rsidRDefault="00192FA9" w:rsidP="003D1C31">
      <w:pPr>
        <w:pStyle w:val="Heading2"/>
        <w:numPr>
          <w:ilvl w:val="0"/>
          <w:numId w:val="17"/>
        </w:numPr>
        <w:rPr>
          <w:sz w:val="24"/>
        </w:rPr>
      </w:pPr>
      <w:bookmarkStart w:id="12" w:name="_Process_Pay_Cycle"/>
      <w:bookmarkStart w:id="13" w:name="_Toc424733621"/>
      <w:bookmarkEnd w:id="12"/>
      <w:r w:rsidRPr="00F57F64">
        <w:rPr>
          <w:sz w:val="24"/>
        </w:rPr>
        <w:t>Process Pay Cycle</w:t>
      </w:r>
      <w:bookmarkEnd w:id="13"/>
    </w:p>
    <w:p w14:paraId="4F8FC7F6" w14:textId="77777777" w:rsidR="00192FA9" w:rsidRDefault="00192FA9" w:rsidP="00350FFC"/>
    <w:p w14:paraId="14E0B8B2" w14:textId="118766E4" w:rsidR="00192FA9" w:rsidRPr="00AF1CE4" w:rsidRDefault="00192FA9" w:rsidP="00A160B9">
      <w:pPr>
        <w:ind w:left="720"/>
      </w:pPr>
      <w:r w:rsidRPr="00AF1CE4">
        <w:t xml:space="preserve">After payments have been selected or staged for payment, a payment file needs to be created so that travel checks can be created and/or payments can be sent through ACH to the bank.  The following steps should be followed to set up and run this </w:t>
      </w:r>
      <w:r w:rsidR="0007138E">
        <w:t>‘</w:t>
      </w:r>
      <w:r w:rsidRPr="00AF1CE4">
        <w:t>Pay Cycle</w:t>
      </w:r>
      <w:r w:rsidR="0007138E">
        <w:t>’</w:t>
      </w:r>
      <w:r w:rsidRPr="00AF1CE4">
        <w:t xml:space="preserve"> process.</w:t>
      </w:r>
    </w:p>
    <w:p w14:paraId="5E836EC0" w14:textId="77777777" w:rsidR="00192FA9" w:rsidRDefault="00192FA9" w:rsidP="00350FFC"/>
    <w:p w14:paraId="06AFE078" w14:textId="12D71492" w:rsidR="00614315" w:rsidRDefault="00E55207" w:rsidP="003D1C31">
      <w:pPr>
        <w:pStyle w:val="ListParagraph"/>
        <w:numPr>
          <w:ilvl w:val="0"/>
          <w:numId w:val="24"/>
        </w:numPr>
        <w:ind w:left="1080"/>
      </w:pPr>
      <w:r w:rsidRPr="00614315">
        <w:rPr>
          <w:b/>
        </w:rPr>
        <w:t>Run</w:t>
      </w:r>
      <w:r>
        <w:t xml:space="preserve"> Pay Cycle</w:t>
      </w:r>
      <w:r w:rsidR="00F657E1">
        <w:t>.</w:t>
      </w:r>
    </w:p>
    <w:p w14:paraId="54F3B710" w14:textId="77777777" w:rsidR="00614315" w:rsidRDefault="00614315" w:rsidP="003D1C31">
      <w:pPr>
        <w:pStyle w:val="ListParagraph"/>
        <w:numPr>
          <w:ilvl w:val="1"/>
          <w:numId w:val="24"/>
        </w:numPr>
        <w:ind w:left="1620"/>
      </w:pPr>
      <w:r w:rsidRPr="00614315">
        <w:rPr>
          <w:b/>
        </w:rPr>
        <w:t>N</w:t>
      </w:r>
      <w:r w:rsidR="00E55207" w:rsidRPr="00614315">
        <w:rPr>
          <w:b/>
        </w:rPr>
        <w:t>avigate</w:t>
      </w:r>
      <w:r w:rsidR="00E55207" w:rsidRPr="003D54BA">
        <w:t xml:space="preserve"> to the Pay Cycle Manager.  </w:t>
      </w:r>
    </w:p>
    <w:p w14:paraId="2D4005B3" w14:textId="77777777" w:rsidR="00614315" w:rsidRDefault="00614315" w:rsidP="003D1C31">
      <w:pPr>
        <w:pStyle w:val="ListParagraph"/>
        <w:numPr>
          <w:ilvl w:val="1"/>
          <w:numId w:val="24"/>
        </w:numPr>
        <w:ind w:left="1620"/>
      </w:pPr>
      <w:r w:rsidRPr="00614315">
        <w:rPr>
          <w:b/>
        </w:rPr>
        <w:t>C</w:t>
      </w:r>
      <w:r w:rsidR="00E55207" w:rsidRPr="00614315">
        <w:rPr>
          <w:b/>
        </w:rPr>
        <w:t>lick</w:t>
      </w:r>
      <w:r w:rsidR="00E55207" w:rsidRPr="003D54BA">
        <w:t xml:space="preserve"> the </w:t>
      </w:r>
      <w:r w:rsidR="00E55207" w:rsidRPr="00614315">
        <w:rPr>
          <w:i/>
        </w:rPr>
        <w:t>Transfer to Pay Cycle Process</w:t>
      </w:r>
      <w:r w:rsidR="00E55207" w:rsidRPr="003D54BA">
        <w:t xml:space="preserve"> link on the Expense Processing page </w:t>
      </w:r>
      <w:r>
        <w:t>OR</w:t>
      </w:r>
    </w:p>
    <w:p w14:paraId="5955822F" w14:textId="79B3BD3C" w:rsidR="001A2F80" w:rsidRPr="003D54BA" w:rsidRDefault="00614315" w:rsidP="003D1C31">
      <w:pPr>
        <w:pStyle w:val="ListParagraph"/>
        <w:numPr>
          <w:ilvl w:val="1"/>
          <w:numId w:val="24"/>
        </w:numPr>
        <w:ind w:left="1620"/>
      </w:pPr>
      <w:r w:rsidRPr="00614315">
        <w:rPr>
          <w:b/>
        </w:rPr>
        <w:t>Navigate</w:t>
      </w:r>
      <w:r>
        <w:t xml:space="preserve"> to </w:t>
      </w:r>
      <w:r w:rsidR="001A2F80" w:rsidRPr="00614315">
        <w:rPr>
          <w:i/>
        </w:rPr>
        <w:t>Accounts Payable &gt; Payments &gt; Pay Cycle Processing &gt; Pay Cycle Manager</w:t>
      </w:r>
    </w:p>
    <w:p w14:paraId="6D301162" w14:textId="77777777" w:rsidR="003D54BA" w:rsidRPr="003D54BA" w:rsidRDefault="003D54BA" w:rsidP="00350FFC"/>
    <w:p w14:paraId="3A9367BA" w14:textId="70E29638" w:rsidR="001A2F80" w:rsidRPr="003D54BA" w:rsidRDefault="003D54BA" w:rsidP="0019421B">
      <w:pPr>
        <w:jc w:val="center"/>
      </w:pPr>
      <w:r w:rsidRPr="003D54BA">
        <w:rPr>
          <w:noProof/>
        </w:rPr>
        <w:drawing>
          <wp:inline distT="0" distB="0" distL="0" distR="0" wp14:anchorId="3FA9E4CB" wp14:editId="73BB22B9">
            <wp:extent cx="3667125" cy="1504950"/>
            <wp:effectExtent l="19050" t="19050" r="2857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7104" r="38301" b="37856"/>
                    <a:stretch/>
                  </pic:blipFill>
                  <pic:spPr bwMode="auto">
                    <a:xfrm>
                      <a:off x="0" y="0"/>
                      <a:ext cx="366712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7D84E" w14:textId="77777777" w:rsidR="003D54BA" w:rsidRPr="003D54BA" w:rsidRDefault="003D54BA" w:rsidP="00350FFC"/>
    <w:p w14:paraId="55F3E657" w14:textId="1FE3F99D" w:rsidR="001A2F80" w:rsidRDefault="001A2F80" w:rsidP="003D1C31">
      <w:pPr>
        <w:pStyle w:val="ListParagraph"/>
        <w:numPr>
          <w:ilvl w:val="1"/>
          <w:numId w:val="24"/>
        </w:numPr>
        <w:ind w:left="1620"/>
      </w:pPr>
      <w:r w:rsidRPr="003D54BA">
        <w:rPr>
          <w:b/>
        </w:rPr>
        <w:t>Select</w:t>
      </w:r>
      <w:r w:rsidRPr="003D54BA">
        <w:t xml:space="preserve"> </w:t>
      </w:r>
      <w:r w:rsidRPr="0019421B">
        <w:rPr>
          <w:i/>
        </w:rPr>
        <w:t>Pay Cycle</w:t>
      </w:r>
      <w:r w:rsidRPr="003D54BA">
        <w:t xml:space="preserve"> = </w:t>
      </w:r>
      <w:r w:rsidR="00730B2A">
        <w:t>XXXXX</w:t>
      </w:r>
      <w:r w:rsidR="0090505F">
        <w:t xml:space="preserve"> (Business Unit specific)</w:t>
      </w:r>
    </w:p>
    <w:p w14:paraId="4C009772" w14:textId="706BA36C" w:rsidR="0019421B" w:rsidRPr="003D54BA" w:rsidRDefault="0019421B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>Click</w:t>
      </w:r>
      <w:r>
        <w:t xml:space="preserve"> </w:t>
      </w:r>
      <w:r>
        <w:rPr>
          <w:i/>
        </w:rPr>
        <w:t>Selection Criteria</w:t>
      </w:r>
      <w:r>
        <w:t xml:space="preserve"> hyperlink</w:t>
      </w:r>
    </w:p>
    <w:p w14:paraId="12AE21AA" w14:textId="308B443B" w:rsidR="001A2F80" w:rsidRPr="003D54BA" w:rsidRDefault="001A2F80" w:rsidP="00350FFC">
      <w:pPr>
        <w:rPr>
          <w:noProof/>
        </w:rPr>
      </w:pPr>
    </w:p>
    <w:p w14:paraId="08D87173" w14:textId="3902635E" w:rsidR="001A2F80" w:rsidRPr="003D54BA" w:rsidRDefault="001A2F80" w:rsidP="0019421B">
      <w:pPr>
        <w:jc w:val="center"/>
      </w:pPr>
      <w:r w:rsidRPr="003D54B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84F832" wp14:editId="4D40DA39">
                <wp:simplePos x="0" y="0"/>
                <wp:positionH relativeFrom="column">
                  <wp:posOffset>295275</wp:posOffset>
                </wp:positionH>
                <wp:positionV relativeFrom="paragraph">
                  <wp:posOffset>688340</wp:posOffset>
                </wp:positionV>
                <wp:extent cx="542925" cy="152400"/>
                <wp:effectExtent l="0" t="0" r="28575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A7C3D" id="Rectangle 110" o:spid="_x0000_s1026" style="position:absolute;margin-left:23.25pt;margin-top:54.2pt;width:42.7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" filled="f" strokecolor="red" strokeweight="2pt"/>
            </w:pict>
          </mc:Fallback>
        </mc:AlternateContent>
      </w:r>
      <w:r w:rsidRPr="003D54BA">
        <w:rPr>
          <w:noProof/>
        </w:rPr>
        <w:drawing>
          <wp:inline distT="0" distB="0" distL="0" distR="0" wp14:anchorId="51E73B38" wp14:editId="7CA29B5A">
            <wp:extent cx="5943600" cy="2381250"/>
            <wp:effectExtent l="19050" t="19050" r="19050" b="190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7104" b="11630"/>
                    <a:stretch/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304EB" w14:textId="77777777" w:rsidR="001A2F80" w:rsidRPr="003D54BA" w:rsidRDefault="001A2F80" w:rsidP="00350FFC"/>
    <w:p w14:paraId="26DEF5E2" w14:textId="460744E0" w:rsidR="001A2F80" w:rsidRPr="003D54BA" w:rsidRDefault="001A2F80" w:rsidP="003D1C31">
      <w:pPr>
        <w:pStyle w:val="ListParagraph"/>
        <w:numPr>
          <w:ilvl w:val="1"/>
          <w:numId w:val="24"/>
        </w:numPr>
        <w:ind w:left="1620"/>
      </w:pPr>
      <w:r w:rsidRPr="003D54BA">
        <w:t>Usually, the only thing</w:t>
      </w:r>
      <w:r w:rsidR="0019421B">
        <w:t>s</w:t>
      </w:r>
      <w:r w:rsidRPr="003D54BA">
        <w:t xml:space="preserve"> that should need to be cha</w:t>
      </w:r>
      <w:r w:rsidR="003D54BA" w:rsidRPr="003D54BA">
        <w:t xml:space="preserve">nged on the </w:t>
      </w:r>
      <w:r w:rsidR="0019421B">
        <w:t>Selection Criteria are</w:t>
      </w:r>
      <w:r w:rsidRPr="003D54BA">
        <w:t xml:space="preserve"> the dates.</w:t>
      </w:r>
    </w:p>
    <w:p w14:paraId="240A1C19" w14:textId="77777777" w:rsidR="003D54BA" w:rsidRPr="003D54BA" w:rsidRDefault="003D54BA" w:rsidP="00350FFC"/>
    <w:p w14:paraId="32E4B6B0" w14:textId="3CD465DE" w:rsidR="003D54BA" w:rsidRPr="003D54BA" w:rsidRDefault="003D54BA" w:rsidP="0019421B">
      <w:pPr>
        <w:jc w:val="center"/>
      </w:pPr>
      <w:r w:rsidRPr="003D54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00D357" wp14:editId="5F266D37">
                <wp:simplePos x="0" y="0"/>
                <wp:positionH relativeFrom="column">
                  <wp:posOffset>3114675</wp:posOffset>
                </wp:positionH>
                <wp:positionV relativeFrom="paragraph">
                  <wp:posOffset>433705</wp:posOffset>
                </wp:positionV>
                <wp:extent cx="600075" cy="152400"/>
                <wp:effectExtent l="0" t="0" r="28575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6026B" id="Rectangle 112" o:spid="_x0000_s1026" style="position:absolute;margin-left:245.25pt;margin-top:34.15pt;width:47.2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" filled="f" strokecolor="red" strokeweight="2pt"/>
            </w:pict>
          </mc:Fallback>
        </mc:AlternateContent>
      </w:r>
      <w:r w:rsidRPr="003D54BA">
        <w:rPr>
          <w:noProof/>
        </w:rPr>
        <w:drawing>
          <wp:inline distT="0" distB="0" distL="0" distR="0" wp14:anchorId="60A6CEF1" wp14:editId="7A5DEDAE">
            <wp:extent cx="5943600" cy="2352675"/>
            <wp:effectExtent l="19050" t="19050" r="19050" b="2857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16248" b="13341"/>
                    <a:stretch/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48D72" w14:textId="77777777" w:rsidR="001A2F80" w:rsidRPr="003D54BA" w:rsidRDefault="001A2F80" w:rsidP="00350FFC"/>
    <w:p w14:paraId="0580AA84" w14:textId="123FCCD2" w:rsidR="003D54BA" w:rsidRPr="003D54BA" w:rsidRDefault="001A2F80" w:rsidP="003D1C31">
      <w:pPr>
        <w:pStyle w:val="ListParagraph"/>
        <w:numPr>
          <w:ilvl w:val="1"/>
          <w:numId w:val="24"/>
        </w:numPr>
        <w:ind w:left="1620"/>
      </w:pPr>
      <w:r w:rsidRPr="003D54BA">
        <w:rPr>
          <w:b/>
        </w:rPr>
        <w:t>Review</w:t>
      </w:r>
      <w:r w:rsidRPr="003D54BA">
        <w:t xml:space="preserve"> the </w:t>
      </w:r>
      <w:r w:rsidRPr="0019421B">
        <w:rPr>
          <w:i/>
        </w:rPr>
        <w:t xml:space="preserve">Pay From </w:t>
      </w:r>
      <w:r w:rsidR="0019421B" w:rsidRPr="0019421B">
        <w:rPr>
          <w:i/>
        </w:rPr>
        <w:t>Date</w:t>
      </w:r>
      <w:r w:rsidR="0019421B">
        <w:t xml:space="preserve"> and </w:t>
      </w:r>
      <w:r w:rsidR="0019421B" w:rsidRPr="0019421B">
        <w:rPr>
          <w:i/>
        </w:rPr>
        <w:t>Pay Through D</w:t>
      </w:r>
      <w:r w:rsidRPr="0019421B">
        <w:rPr>
          <w:i/>
        </w:rPr>
        <w:t>ate</w:t>
      </w:r>
      <w:r w:rsidRPr="003D54BA">
        <w:t xml:space="preserve"> and </w:t>
      </w:r>
      <w:r w:rsidRPr="0019421B">
        <w:rPr>
          <w:b/>
        </w:rPr>
        <w:t>change</w:t>
      </w:r>
      <w:r w:rsidR="0019421B">
        <w:t xml:space="preserve"> them as appropriate.</w:t>
      </w:r>
    </w:p>
    <w:p w14:paraId="61015571" w14:textId="25278519" w:rsidR="003D54BA" w:rsidRPr="003D54BA" w:rsidRDefault="003D54BA" w:rsidP="003D1C31">
      <w:pPr>
        <w:pStyle w:val="ListParagraph"/>
        <w:numPr>
          <w:ilvl w:val="1"/>
          <w:numId w:val="24"/>
        </w:numPr>
        <w:ind w:left="1620"/>
      </w:pPr>
      <w:r w:rsidRPr="003D54BA">
        <w:rPr>
          <w:b/>
        </w:rPr>
        <w:t xml:space="preserve">Verify </w:t>
      </w:r>
      <w:r w:rsidRPr="003D54BA">
        <w:t>that t</w:t>
      </w:r>
      <w:r w:rsidR="0019421B">
        <w:t xml:space="preserve">he </w:t>
      </w:r>
      <w:r w:rsidR="0019421B" w:rsidRPr="0019421B">
        <w:rPr>
          <w:i/>
        </w:rPr>
        <w:t>Payment D</w:t>
      </w:r>
      <w:r w:rsidR="001A2F80" w:rsidRPr="0019421B">
        <w:rPr>
          <w:i/>
        </w:rPr>
        <w:t>ate</w:t>
      </w:r>
      <w:r w:rsidR="001A2F80" w:rsidRPr="003D54BA">
        <w:t xml:space="preserve"> (the date on the checks and ACH) </w:t>
      </w:r>
      <w:r w:rsidRPr="003D54BA">
        <w:t>is</w:t>
      </w:r>
      <w:r w:rsidR="001A2F80" w:rsidRPr="003D54BA">
        <w:t xml:space="preserve"> </w:t>
      </w:r>
      <w:r w:rsidR="0019421B">
        <w:t>‘T</w:t>
      </w:r>
      <w:r w:rsidR="001A2F80" w:rsidRPr="003D54BA">
        <w:t>oday’s</w:t>
      </w:r>
      <w:r w:rsidR="0019421B">
        <w:t>’</w:t>
      </w:r>
      <w:r w:rsidR="001A2F80" w:rsidRPr="003D54BA">
        <w:t xml:space="preserve"> date</w:t>
      </w:r>
      <w:r w:rsidRPr="003D54BA">
        <w:t>.</w:t>
      </w:r>
    </w:p>
    <w:p w14:paraId="208A1F66" w14:textId="3D83FC22" w:rsidR="003D54BA" w:rsidRPr="003D54BA" w:rsidRDefault="003D54BA" w:rsidP="003D1C31">
      <w:pPr>
        <w:pStyle w:val="ListParagraph"/>
        <w:numPr>
          <w:ilvl w:val="1"/>
          <w:numId w:val="24"/>
        </w:numPr>
        <w:ind w:left="1620"/>
      </w:pPr>
      <w:r w:rsidRPr="003D54BA">
        <w:rPr>
          <w:b/>
        </w:rPr>
        <w:t xml:space="preserve">Verify </w:t>
      </w:r>
      <w:r w:rsidRPr="003D54BA">
        <w:t xml:space="preserve">that </w:t>
      </w:r>
      <w:r w:rsidR="0019421B">
        <w:t xml:space="preserve">the </w:t>
      </w:r>
      <w:r w:rsidR="0019421B" w:rsidRPr="0019421B">
        <w:rPr>
          <w:i/>
        </w:rPr>
        <w:t>Accounting D</w:t>
      </w:r>
      <w:r w:rsidR="001A2F80" w:rsidRPr="0019421B">
        <w:rPr>
          <w:i/>
        </w:rPr>
        <w:t>ate</w:t>
      </w:r>
      <w:r w:rsidR="001A2F80" w:rsidRPr="003D54BA">
        <w:t xml:space="preserve"> </w:t>
      </w:r>
      <w:r w:rsidRPr="003D54BA">
        <w:t>is</w:t>
      </w:r>
      <w:r w:rsidR="00670D18">
        <w:t xml:space="preserve"> the ‘C</w:t>
      </w:r>
      <w:r w:rsidR="001A2F80" w:rsidRPr="003D54BA">
        <w:t>urrent</w:t>
      </w:r>
      <w:r w:rsidR="00670D18">
        <w:t>’ date.</w:t>
      </w:r>
    </w:p>
    <w:p w14:paraId="55A61193" w14:textId="530A1697" w:rsidR="00192FA9" w:rsidRPr="003D54BA" w:rsidRDefault="003D54BA" w:rsidP="003D1C31">
      <w:pPr>
        <w:pStyle w:val="ListParagraph"/>
        <w:numPr>
          <w:ilvl w:val="1"/>
          <w:numId w:val="24"/>
        </w:numPr>
        <w:ind w:left="1620"/>
      </w:pPr>
      <w:r w:rsidRPr="003D54BA">
        <w:rPr>
          <w:b/>
        </w:rPr>
        <w:t>C</w:t>
      </w:r>
      <w:r w:rsidR="004D4C58" w:rsidRPr="003D54BA">
        <w:rPr>
          <w:b/>
        </w:rPr>
        <w:t>lick</w:t>
      </w:r>
      <w:r w:rsidR="004D4C58" w:rsidRPr="003D54BA">
        <w:t xml:space="preserve"> the </w:t>
      </w:r>
      <w:r w:rsidR="001A2F80" w:rsidRPr="00670D18">
        <w:rPr>
          <w:i/>
        </w:rPr>
        <w:t>Pay Cycle Manager</w:t>
      </w:r>
      <w:r w:rsidR="004D4C58" w:rsidRPr="003D54BA">
        <w:t xml:space="preserve"> link</w:t>
      </w:r>
      <w:r w:rsidR="001A2F80" w:rsidRPr="003D54BA">
        <w:t>.</w:t>
      </w:r>
      <w:r w:rsidR="00804B54">
        <w:t xml:space="preserve">  </w:t>
      </w:r>
      <w:r w:rsidRPr="003D54BA">
        <w:t xml:space="preserve">This returns you to the Pay Cycle Manager Page. </w:t>
      </w:r>
    </w:p>
    <w:p w14:paraId="5CE81E28" w14:textId="4A91AC4D" w:rsidR="004D4C58" w:rsidRPr="003D54BA" w:rsidRDefault="004D4C58" w:rsidP="00350FFC">
      <w:pPr>
        <w:rPr>
          <w:noProof/>
        </w:rPr>
      </w:pPr>
    </w:p>
    <w:p w14:paraId="2702B273" w14:textId="2352CE68" w:rsidR="004D4C58" w:rsidRPr="003D54BA" w:rsidRDefault="004D4C58" w:rsidP="00804B54">
      <w:pPr>
        <w:jc w:val="center"/>
      </w:pPr>
      <w:r w:rsidRPr="003D54B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6E6AF6" wp14:editId="3A55213C">
                <wp:simplePos x="0" y="0"/>
                <wp:positionH relativeFrom="column">
                  <wp:posOffset>3495675</wp:posOffset>
                </wp:positionH>
                <wp:positionV relativeFrom="paragraph">
                  <wp:posOffset>1316990</wp:posOffset>
                </wp:positionV>
                <wp:extent cx="1276350" cy="152400"/>
                <wp:effectExtent l="0" t="0" r="19050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2D75F" id="Rectangle 114" o:spid="_x0000_s1026" style="position:absolute;margin-left:275.25pt;margin-top:103.7pt;width:100.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" filled="f" strokecolor="red" strokeweight="2pt"/>
            </w:pict>
          </mc:Fallback>
        </mc:AlternateContent>
      </w:r>
      <w:r w:rsidRPr="003D54BA">
        <w:rPr>
          <w:noProof/>
        </w:rPr>
        <w:drawing>
          <wp:inline distT="0" distB="0" distL="0" distR="0" wp14:anchorId="344BE69F" wp14:editId="71E73778">
            <wp:extent cx="5943600" cy="2162175"/>
            <wp:effectExtent l="19050" t="19050" r="19050" b="285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6819" b="18472"/>
                    <a:stretch/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8CD36" w14:textId="60254A03" w:rsidR="004D4C58" w:rsidRPr="003D54BA" w:rsidRDefault="004D4C58" w:rsidP="00350FFC"/>
    <w:p w14:paraId="6D38A0B0" w14:textId="77777777" w:rsidR="00804B54" w:rsidRDefault="003D54BA" w:rsidP="003D1C31">
      <w:pPr>
        <w:pStyle w:val="ListParagraph"/>
        <w:numPr>
          <w:ilvl w:val="1"/>
          <w:numId w:val="24"/>
        </w:numPr>
        <w:ind w:left="1620"/>
      </w:pPr>
      <w:r w:rsidRPr="003D54BA">
        <w:rPr>
          <w:b/>
        </w:rPr>
        <w:t>Select</w:t>
      </w:r>
      <w:r w:rsidRPr="003D54BA">
        <w:t xml:space="preserve"> the </w:t>
      </w:r>
      <w:r w:rsidR="00804B54">
        <w:t>‘</w:t>
      </w:r>
      <w:r w:rsidRPr="003D54BA">
        <w:t>PSUNX</w:t>
      </w:r>
      <w:r w:rsidR="00804B54">
        <w:t>’</w:t>
      </w:r>
      <w:r w:rsidRPr="003D54BA">
        <w:t xml:space="preserve"> server </w:t>
      </w:r>
    </w:p>
    <w:p w14:paraId="2CFF0175" w14:textId="77777777" w:rsidR="00735BD2" w:rsidRDefault="00804B54" w:rsidP="003D1C31">
      <w:pPr>
        <w:pStyle w:val="ListParagraph"/>
        <w:numPr>
          <w:ilvl w:val="1"/>
          <w:numId w:val="24"/>
        </w:numPr>
        <w:ind w:left="1620"/>
      </w:pPr>
      <w:r w:rsidRPr="00804B54">
        <w:rPr>
          <w:b/>
        </w:rPr>
        <w:t>C</w:t>
      </w:r>
      <w:r w:rsidR="003D54BA" w:rsidRPr="00804B54">
        <w:rPr>
          <w:b/>
        </w:rPr>
        <w:t>lick</w:t>
      </w:r>
      <w:r w:rsidR="003D54BA" w:rsidRPr="003D54BA">
        <w:t xml:space="preserve"> </w:t>
      </w:r>
      <w:r>
        <w:rPr>
          <w:noProof/>
        </w:rPr>
        <w:drawing>
          <wp:inline distT="0" distB="0" distL="0" distR="0" wp14:anchorId="7A596EE0" wp14:editId="6C87C938">
            <wp:extent cx="1419423" cy="238158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_butto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D54BA" w:rsidRPr="003D54BA">
        <w:t xml:space="preserve">to run the </w:t>
      </w:r>
      <w:r w:rsidR="003D54BA" w:rsidRPr="00804B54">
        <w:rPr>
          <w:i/>
        </w:rPr>
        <w:t>Payment Selection &amp; Creation</w:t>
      </w:r>
      <w:r>
        <w:rPr>
          <w:i/>
        </w:rPr>
        <w:t xml:space="preserve"> </w:t>
      </w:r>
      <w:r w:rsidRPr="00804B54">
        <w:t>process</w:t>
      </w:r>
      <w:r w:rsidR="003D54BA" w:rsidRPr="003D54BA">
        <w:t>.</w:t>
      </w:r>
    </w:p>
    <w:p w14:paraId="371B02C9" w14:textId="57DACA20" w:rsidR="003D54BA" w:rsidRPr="003D54BA" w:rsidRDefault="00735BD2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>Click</w:t>
      </w:r>
      <w:r>
        <w:rPr>
          <w:i/>
        </w:rPr>
        <w:t xml:space="preserve"> Process Monitor</w:t>
      </w:r>
      <w:r>
        <w:t xml:space="preserve"> link.  </w:t>
      </w:r>
      <w:r w:rsidRPr="003D54BA">
        <w:t>This opens the Process Monitor Page</w:t>
      </w:r>
    </w:p>
    <w:p w14:paraId="4EEB936E" w14:textId="77777777" w:rsidR="003D54BA" w:rsidRDefault="003D54BA" w:rsidP="00350FFC">
      <w:pPr>
        <w:rPr>
          <w:noProof/>
        </w:rPr>
      </w:pPr>
    </w:p>
    <w:p w14:paraId="1BE5D87F" w14:textId="3AC5337D" w:rsidR="003D54BA" w:rsidRDefault="00735BD2" w:rsidP="00735BD2">
      <w:pPr>
        <w:jc w:val="center"/>
        <w:rPr>
          <w:rFonts w:ascii="Times New Roman" w:hAnsi="Times New Roman"/>
        </w:rPr>
      </w:pPr>
      <w:r w:rsidRPr="003D54BA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8F5734" wp14:editId="2449C917">
                <wp:simplePos x="0" y="0"/>
                <wp:positionH relativeFrom="column">
                  <wp:posOffset>2552700</wp:posOffset>
                </wp:positionH>
                <wp:positionV relativeFrom="paragraph">
                  <wp:posOffset>427990</wp:posOffset>
                </wp:positionV>
                <wp:extent cx="609600" cy="1524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15267" id="Rectangle 23" o:spid="_x0000_s1026" style="position:absolute;margin-left:201pt;margin-top:33.7pt;width:48pt;height:1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" filled="f" strokecolor="red" strokeweight="2pt"/>
            </w:pict>
          </mc:Fallback>
        </mc:AlternateContent>
      </w:r>
      <w:r w:rsidR="003D54BA">
        <w:rPr>
          <w:noProof/>
        </w:rPr>
        <w:drawing>
          <wp:inline distT="0" distB="0" distL="0" distR="0" wp14:anchorId="4B5A202D" wp14:editId="2035049F">
            <wp:extent cx="5105400" cy="220980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17388" r="14103" b="16477"/>
                    <a:stretch/>
                  </pic:blipFill>
                  <pic:spPr bwMode="auto">
                    <a:xfrm>
                      <a:off x="0" y="0"/>
                      <a:ext cx="510540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04125" w14:textId="77777777" w:rsidR="004D4C58" w:rsidRPr="003D54BA" w:rsidRDefault="004D4C58" w:rsidP="00350FFC">
      <w:pPr>
        <w:rPr>
          <w:noProof/>
        </w:rPr>
      </w:pPr>
    </w:p>
    <w:p w14:paraId="25BE4239" w14:textId="1374AFF2" w:rsidR="003D54BA" w:rsidRPr="003D54BA" w:rsidRDefault="004D4C58" w:rsidP="00735BD2">
      <w:pPr>
        <w:jc w:val="center"/>
      </w:pPr>
      <w:r w:rsidRPr="003D54B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03B922" wp14:editId="470C5A52">
                <wp:simplePos x="0" y="0"/>
                <wp:positionH relativeFrom="column">
                  <wp:posOffset>3543300</wp:posOffset>
                </wp:positionH>
                <wp:positionV relativeFrom="paragraph">
                  <wp:posOffset>1242695</wp:posOffset>
                </wp:positionV>
                <wp:extent cx="819150" cy="152400"/>
                <wp:effectExtent l="0" t="0" r="19050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7EB35" id="Rectangle 118" o:spid="_x0000_s1026" style="position:absolute;margin-left:279pt;margin-top:97.85pt;width:64.5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" filled="f" strokecolor="red" strokeweight="2pt"/>
            </w:pict>
          </mc:Fallback>
        </mc:AlternateContent>
      </w:r>
      <w:r w:rsidRPr="003D54BA">
        <w:rPr>
          <w:noProof/>
        </w:rPr>
        <w:drawing>
          <wp:inline distT="0" distB="0" distL="0" distR="0" wp14:anchorId="7E2388F2" wp14:editId="445A473B">
            <wp:extent cx="5943600" cy="1447800"/>
            <wp:effectExtent l="19050" t="19050" r="19050" b="190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16819" b="39852"/>
                    <a:stretch/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E9B8B" w14:textId="3FF23262" w:rsidR="003D54BA" w:rsidRPr="003D54BA" w:rsidRDefault="003D54BA" w:rsidP="00350FFC"/>
    <w:p w14:paraId="070897BC" w14:textId="43EBA14E" w:rsidR="003D54BA" w:rsidRPr="003D54BA" w:rsidRDefault="003D54BA" w:rsidP="003D1C31">
      <w:pPr>
        <w:pStyle w:val="ListParagraph"/>
        <w:numPr>
          <w:ilvl w:val="1"/>
          <w:numId w:val="24"/>
        </w:numPr>
        <w:ind w:left="1620"/>
        <w:rPr>
          <w:szCs w:val="22"/>
        </w:rPr>
      </w:pPr>
      <w:r w:rsidRPr="003D54BA">
        <w:rPr>
          <w:b/>
        </w:rPr>
        <w:t>Verify</w:t>
      </w:r>
      <w:r w:rsidRPr="003D54BA">
        <w:t xml:space="preserve"> </w:t>
      </w:r>
      <w:r w:rsidRPr="00735BD2">
        <w:rPr>
          <w:i/>
        </w:rPr>
        <w:t>Run Status</w:t>
      </w:r>
      <w:r w:rsidRPr="003D54BA">
        <w:t xml:space="preserve"> of ‘Success’ and </w:t>
      </w:r>
      <w:r w:rsidRPr="00735BD2">
        <w:rPr>
          <w:i/>
        </w:rPr>
        <w:t>Distribution Status</w:t>
      </w:r>
      <w:r w:rsidRPr="003D54BA">
        <w:t xml:space="preserve"> of ‘Posted’.</w:t>
      </w:r>
    </w:p>
    <w:p w14:paraId="6FB1AD5C" w14:textId="3E607359" w:rsidR="003D54BA" w:rsidRPr="003D54BA" w:rsidRDefault="003D54BA" w:rsidP="003D1C31">
      <w:pPr>
        <w:pStyle w:val="ListParagraph"/>
        <w:numPr>
          <w:ilvl w:val="1"/>
          <w:numId w:val="24"/>
        </w:numPr>
        <w:ind w:left="1620"/>
        <w:rPr>
          <w:szCs w:val="22"/>
        </w:rPr>
      </w:pPr>
      <w:r w:rsidRPr="003D54BA">
        <w:rPr>
          <w:b/>
        </w:rPr>
        <w:t xml:space="preserve">Click </w:t>
      </w:r>
      <w:r w:rsidRPr="00735BD2">
        <w:rPr>
          <w:i/>
        </w:rPr>
        <w:t>Go Back to Pay Cycle Manager</w:t>
      </w:r>
      <w:r w:rsidRPr="003D54BA">
        <w:t xml:space="preserve"> link.</w:t>
      </w:r>
    </w:p>
    <w:p w14:paraId="4983C26D" w14:textId="5EC6ADDB" w:rsidR="004D4C58" w:rsidRPr="003D54BA" w:rsidRDefault="004D4C58" w:rsidP="00350FFC"/>
    <w:p w14:paraId="5EB52DF0" w14:textId="5A36504F" w:rsidR="00350FFC" w:rsidRDefault="00187156" w:rsidP="00187156">
      <w:pPr>
        <w:jc w:val="center"/>
      </w:pPr>
      <w:r w:rsidRPr="00E5520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977FB8" wp14:editId="3E9475C6">
                <wp:simplePos x="0" y="0"/>
                <wp:positionH relativeFrom="column">
                  <wp:posOffset>695325</wp:posOffset>
                </wp:positionH>
                <wp:positionV relativeFrom="paragraph">
                  <wp:posOffset>1307465</wp:posOffset>
                </wp:positionV>
                <wp:extent cx="1333500" cy="152400"/>
                <wp:effectExtent l="0" t="0" r="19050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C127" id="Rectangle 132" o:spid="_x0000_s1026" style="position:absolute;margin-left:54.75pt;margin-top:102.95pt;width:105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" filled="f" strokecolor="red" strokeweight="2pt"/>
            </w:pict>
          </mc:Fallback>
        </mc:AlternateContent>
      </w:r>
      <w:r w:rsidR="002A58A3" w:rsidRPr="00E5520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AE840B" wp14:editId="70B3D8E3">
                <wp:simplePos x="0" y="0"/>
                <wp:positionH relativeFrom="column">
                  <wp:posOffset>695325</wp:posOffset>
                </wp:positionH>
                <wp:positionV relativeFrom="paragraph">
                  <wp:posOffset>812165</wp:posOffset>
                </wp:positionV>
                <wp:extent cx="1333500" cy="152400"/>
                <wp:effectExtent l="0" t="0" r="19050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AEA86" id="Rectangle 133" o:spid="_x0000_s1026" style="position:absolute;margin-left:54.75pt;margin-top:63.95pt;width:10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" filled="f" strokecolor="red" strokeweight="2pt"/>
            </w:pict>
          </mc:Fallback>
        </mc:AlternateContent>
      </w:r>
      <w:r w:rsidR="002A58A3" w:rsidRPr="00350FFC">
        <w:rPr>
          <w:noProof/>
        </w:rPr>
        <w:drawing>
          <wp:inline distT="0" distB="0" distL="0" distR="0" wp14:anchorId="3255E5F7" wp14:editId="3CB3F531">
            <wp:extent cx="5114925" cy="2609850"/>
            <wp:effectExtent l="19050" t="19050" r="2857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16820" r="13943" b="5074"/>
                    <a:stretch/>
                  </pic:blipFill>
                  <pic:spPr bwMode="auto">
                    <a:xfrm>
                      <a:off x="0" y="0"/>
                      <a:ext cx="5114925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D85D6" w14:textId="18544400" w:rsidR="00350FFC" w:rsidRDefault="00350FFC" w:rsidP="00350FFC"/>
    <w:p w14:paraId="73C184FF" w14:textId="1B567FBC" w:rsidR="004D4C58" w:rsidRDefault="00350FFC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 xml:space="preserve">Verify </w:t>
      </w:r>
      <w:r>
        <w:t xml:space="preserve">that the </w:t>
      </w:r>
      <w:r w:rsidRPr="000B658A">
        <w:rPr>
          <w:i/>
        </w:rPr>
        <w:t>Status</w:t>
      </w:r>
      <w:r>
        <w:t xml:space="preserve"> is </w:t>
      </w:r>
      <w:r w:rsidR="0007138E">
        <w:t>‘</w:t>
      </w:r>
      <w:r>
        <w:t>Approved</w:t>
      </w:r>
      <w:r w:rsidR="0007138E">
        <w:t>’</w:t>
      </w:r>
      <w:r>
        <w:t>.</w:t>
      </w:r>
    </w:p>
    <w:p w14:paraId="26B7420A" w14:textId="77777777" w:rsidR="00350FFC" w:rsidRDefault="00350FFC" w:rsidP="00350FFC"/>
    <w:p w14:paraId="2A1F7B25" w14:textId="77777777" w:rsidR="00B05A21" w:rsidRDefault="004D4C58" w:rsidP="003D1C31">
      <w:pPr>
        <w:pStyle w:val="ListParagraph"/>
        <w:numPr>
          <w:ilvl w:val="0"/>
          <w:numId w:val="24"/>
        </w:numPr>
        <w:ind w:left="1080"/>
      </w:pPr>
      <w:r w:rsidRPr="00D74F7F">
        <w:rPr>
          <w:b/>
        </w:rPr>
        <w:t>View</w:t>
      </w:r>
      <w:r>
        <w:t xml:space="preserve"> the Payments via </w:t>
      </w:r>
      <w:r w:rsidRPr="005B6C07">
        <w:t>Trial Register</w:t>
      </w:r>
      <w:r w:rsidR="002F2FC6">
        <w:t>.</w:t>
      </w:r>
    </w:p>
    <w:p w14:paraId="08AAF9CB" w14:textId="14C40F0A" w:rsidR="002F2FC6" w:rsidRDefault="004D4C58" w:rsidP="003D1C31">
      <w:pPr>
        <w:pStyle w:val="ListParagraph"/>
        <w:numPr>
          <w:ilvl w:val="1"/>
          <w:numId w:val="24"/>
        </w:numPr>
        <w:ind w:left="1620"/>
      </w:pPr>
      <w:r w:rsidRPr="00350FFC">
        <w:t xml:space="preserve">If you opened a new window for </w:t>
      </w:r>
      <w:r w:rsidRPr="002F2FC6">
        <w:rPr>
          <w:i/>
        </w:rPr>
        <w:t>Process Monitor</w:t>
      </w:r>
      <w:r w:rsidRPr="00350FFC">
        <w:t xml:space="preserve">, you can </w:t>
      </w:r>
      <w:r w:rsidRPr="002F2FC6">
        <w:rPr>
          <w:b/>
        </w:rPr>
        <w:t>go back</w:t>
      </w:r>
      <w:r w:rsidRPr="00350FFC">
        <w:t xml:space="preserve"> to Pay Cycle Manager and </w:t>
      </w:r>
      <w:r w:rsidR="002F2FC6" w:rsidRPr="002F2FC6">
        <w:rPr>
          <w:b/>
        </w:rPr>
        <w:t>click</w:t>
      </w:r>
      <w:r w:rsidR="002F2FC6">
        <w:t xml:space="preserve"> the </w:t>
      </w:r>
      <w:r w:rsidRPr="00350FFC">
        <w:t xml:space="preserve">link to </w:t>
      </w:r>
      <w:r w:rsidRPr="002F2FC6">
        <w:rPr>
          <w:i/>
        </w:rPr>
        <w:t>Trial Register</w:t>
      </w:r>
      <w:r w:rsidRPr="00350FFC">
        <w:t>.</w:t>
      </w:r>
    </w:p>
    <w:p w14:paraId="387141E0" w14:textId="041A613E" w:rsidR="004D4C58" w:rsidRPr="002F2FC6" w:rsidRDefault="004D4C58" w:rsidP="003D1C31">
      <w:pPr>
        <w:pStyle w:val="ListParagraph"/>
        <w:numPr>
          <w:ilvl w:val="1"/>
          <w:numId w:val="24"/>
        </w:numPr>
        <w:ind w:left="1620"/>
      </w:pPr>
      <w:r w:rsidRPr="00350FFC">
        <w:t xml:space="preserve">If you have closed out Pay Cycle Manager, </w:t>
      </w:r>
      <w:r w:rsidR="002F2FC6" w:rsidRPr="002F2FC6">
        <w:rPr>
          <w:b/>
        </w:rPr>
        <w:t>navigate</w:t>
      </w:r>
      <w:r w:rsidR="002F2FC6">
        <w:t xml:space="preserve"> to </w:t>
      </w:r>
      <w:r w:rsidRPr="002F2FC6">
        <w:rPr>
          <w:i/>
        </w:rPr>
        <w:t>Accounts Payable &gt; Reports &gt; Payments &gt; Trial Register</w:t>
      </w:r>
    </w:p>
    <w:p w14:paraId="1CEFD97B" w14:textId="77777777" w:rsidR="005C30EF" w:rsidRPr="00350FFC" w:rsidRDefault="005C30EF" w:rsidP="00350FFC">
      <w:pPr>
        <w:rPr>
          <w:noProof/>
        </w:rPr>
      </w:pPr>
    </w:p>
    <w:p w14:paraId="6BF8F4CE" w14:textId="7DF91171" w:rsidR="005C30EF" w:rsidRPr="00350FFC" w:rsidRDefault="00F53CF8" w:rsidP="00F53CF8">
      <w:pPr>
        <w:jc w:val="center"/>
      </w:pPr>
      <w:r w:rsidRPr="00350FF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F0155C" wp14:editId="39A805F3">
                <wp:simplePos x="0" y="0"/>
                <wp:positionH relativeFrom="column">
                  <wp:posOffset>294640</wp:posOffset>
                </wp:positionH>
                <wp:positionV relativeFrom="paragraph">
                  <wp:posOffset>966470</wp:posOffset>
                </wp:positionV>
                <wp:extent cx="885825" cy="152400"/>
                <wp:effectExtent l="0" t="0" r="28575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9480C" id="Rectangle 120" o:spid="_x0000_s1026" style="position:absolute;margin-left:23.2pt;margin-top:76.1pt;width:69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" filled="f" strokecolor="red" strokeweight="2pt"/>
            </w:pict>
          </mc:Fallback>
        </mc:AlternateContent>
      </w:r>
      <w:r w:rsidR="005C30EF" w:rsidRPr="00350FFC">
        <w:rPr>
          <w:noProof/>
        </w:rPr>
        <w:drawing>
          <wp:inline distT="0" distB="0" distL="0" distR="0" wp14:anchorId="6BCD80CC" wp14:editId="571F17E8">
            <wp:extent cx="5943600" cy="2181225"/>
            <wp:effectExtent l="19050" t="19050" r="19050" b="285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17104" b="17616"/>
                    <a:stretch/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0E7BF" w14:textId="6AF22FDC" w:rsidR="005C30EF" w:rsidRPr="00350FFC" w:rsidRDefault="005C30EF" w:rsidP="00350FFC"/>
    <w:p w14:paraId="19C6A123" w14:textId="22DA6EC9" w:rsid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Select</w:t>
      </w:r>
      <w:r>
        <w:t xml:space="preserve"> the </w:t>
      </w:r>
      <w:r w:rsidR="00F53CF8">
        <w:t>‘</w:t>
      </w:r>
      <w:r w:rsidR="00730B2A">
        <w:t>XXXXX</w:t>
      </w:r>
      <w:r w:rsidR="00F53CF8">
        <w:t>’</w:t>
      </w:r>
      <w:r>
        <w:t xml:space="preserve"> </w:t>
      </w:r>
      <w:r w:rsidRPr="00F53CF8">
        <w:rPr>
          <w:i/>
        </w:rPr>
        <w:t>Pay Cycle</w:t>
      </w:r>
    </w:p>
    <w:p w14:paraId="230B4019" w14:textId="28CBDE83" w:rsidR="00350FFC" w:rsidRDefault="00F53CF8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 xml:space="preserve">Click </w:t>
      </w:r>
      <w:r>
        <w:rPr>
          <w:noProof/>
        </w:rPr>
        <w:drawing>
          <wp:inline distT="0" distB="0" distL="0" distR="0" wp14:anchorId="30240E40" wp14:editId="1F891E3C">
            <wp:extent cx="571580" cy="219106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 with file icon_butt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F8AD" w14:textId="102E8CF9" w:rsidR="005C30EF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Click</w:t>
      </w:r>
      <w:r w:rsidRPr="00350FFC">
        <w:t xml:space="preserve"> </w:t>
      </w:r>
      <w:r w:rsidR="00F53CF8">
        <w:rPr>
          <w:noProof/>
        </w:rPr>
        <w:drawing>
          <wp:inline distT="0" distB="0" distL="0" distR="0" wp14:anchorId="2F35D4A7" wp14:editId="431E3DD6">
            <wp:extent cx="619211" cy="238158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_butt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CF8">
        <w:t xml:space="preserve">.  </w:t>
      </w:r>
      <w:r>
        <w:rPr>
          <w:noProof/>
        </w:rPr>
        <w:t>This opens the Process Scheduler Request Page.</w:t>
      </w:r>
    </w:p>
    <w:p w14:paraId="47F8B8BB" w14:textId="77777777" w:rsidR="00350FFC" w:rsidRPr="00350FFC" w:rsidRDefault="00350FFC" w:rsidP="00350FFC">
      <w:pPr>
        <w:rPr>
          <w:noProof/>
        </w:rPr>
      </w:pPr>
    </w:p>
    <w:p w14:paraId="7DC030FE" w14:textId="62D0DBC8" w:rsidR="005C30EF" w:rsidRPr="00350FFC" w:rsidRDefault="005C30EF" w:rsidP="00350FFC">
      <w:r w:rsidRPr="00350FF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65FAB5" wp14:editId="710B8A98">
                <wp:simplePos x="0" y="0"/>
                <wp:positionH relativeFrom="column">
                  <wp:posOffset>2628900</wp:posOffset>
                </wp:positionH>
                <wp:positionV relativeFrom="paragraph">
                  <wp:posOffset>1334770</wp:posOffset>
                </wp:positionV>
                <wp:extent cx="790575" cy="152400"/>
                <wp:effectExtent l="0" t="0" r="28575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F860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5FAB5" id="Rectangle 125" o:spid="_x0000_s1026" style="position:absolute;margin-left:207pt;margin-top:105.1pt;width:62.25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" filled="f" strokecolor="red" strokeweight="2pt">
                <v:textbox>
                  <w:txbxContent>
                    <w:p w14:paraId="3E6CF860" w14:textId="77777777" w:rsidR="00064574" w:rsidRDefault="00064574" w:rsidP="00350FFC"/>
                  </w:txbxContent>
                </v:textbox>
              </v:rect>
            </w:pict>
          </mc:Fallback>
        </mc:AlternateContent>
      </w:r>
      <w:r w:rsidRPr="00350FFC">
        <w:rPr>
          <w:noProof/>
        </w:rPr>
        <w:drawing>
          <wp:inline distT="0" distB="0" distL="0" distR="0" wp14:anchorId="7D535159" wp14:editId="018C7D86">
            <wp:extent cx="5943600" cy="1981200"/>
            <wp:effectExtent l="19050" t="19050" r="19050" b="190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17104" b="23603"/>
                    <a:stretch/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E8BD2" w14:textId="77777777" w:rsidR="00350FFC" w:rsidRPr="00350FFC" w:rsidRDefault="00350FFC" w:rsidP="00350FFC"/>
    <w:p w14:paraId="507FE4A9" w14:textId="76937C7D" w:rsid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Se</w:t>
      </w:r>
      <w:r w:rsidR="00F53CF8">
        <w:rPr>
          <w:b/>
        </w:rPr>
        <w:t>lec</w:t>
      </w:r>
      <w:r>
        <w:rPr>
          <w:b/>
        </w:rPr>
        <w:t>t</w:t>
      </w:r>
      <w:r>
        <w:t xml:space="preserve"> t</w:t>
      </w:r>
      <w:r w:rsidRPr="00350FFC">
        <w:t xml:space="preserve">he </w:t>
      </w:r>
      <w:r w:rsidRPr="00F53CF8">
        <w:rPr>
          <w:i/>
        </w:rPr>
        <w:t>Server Name</w:t>
      </w:r>
      <w:r w:rsidRPr="00350FFC">
        <w:t xml:space="preserve"> </w:t>
      </w:r>
      <w:r w:rsidR="0007138E">
        <w:t>‘</w:t>
      </w:r>
      <w:r w:rsidRPr="00350FFC">
        <w:t>SFSNT1</w:t>
      </w:r>
      <w:r w:rsidR="0007138E">
        <w:t>’</w:t>
      </w:r>
    </w:p>
    <w:p w14:paraId="06468915" w14:textId="771187CB" w:rsid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Se</w:t>
      </w:r>
      <w:r w:rsidR="00F53CF8">
        <w:rPr>
          <w:b/>
        </w:rPr>
        <w:t>lec</w:t>
      </w:r>
      <w:r w:rsidRPr="00350FFC">
        <w:rPr>
          <w:b/>
        </w:rPr>
        <w:t>t</w:t>
      </w:r>
      <w:r w:rsidRPr="00350FFC">
        <w:t xml:space="preserve"> </w:t>
      </w:r>
      <w:r>
        <w:t xml:space="preserve">the </w:t>
      </w:r>
      <w:r w:rsidRPr="00F53CF8">
        <w:rPr>
          <w:i/>
        </w:rPr>
        <w:t>Type</w:t>
      </w:r>
      <w:r>
        <w:t xml:space="preserve"> </w:t>
      </w:r>
      <w:r w:rsidR="0007138E">
        <w:t>‘</w:t>
      </w:r>
      <w:r w:rsidRPr="00350FFC">
        <w:t>Web</w:t>
      </w:r>
      <w:r w:rsidR="0007138E">
        <w:t>’</w:t>
      </w:r>
    </w:p>
    <w:p w14:paraId="0A2289B3" w14:textId="6DCD465E" w:rsidR="00350FFC" w:rsidRDefault="00350FFC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>Se</w:t>
      </w:r>
      <w:r w:rsidR="00F53CF8">
        <w:rPr>
          <w:b/>
        </w:rPr>
        <w:t>lec</w:t>
      </w:r>
      <w:r>
        <w:rPr>
          <w:b/>
        </w:rPr>
        <w:t xml:space="preserve">t </w:t>
      </w:r>
      <w:r>
        <w:t xml:space="preserve">the </w:t>
      </w:r>
      <w:r w:rsidRPr="00F53CF8">
        <w:rPr>
          <w:i/>
        </w:rPr>
        <w:t>Format</w:t>
      </w:r>
      <w:r w:rsidRPr="00350FFC">
        <w:t xml:space="preserve"> </w:t>
      </w:r>
      <w:r w:rsidR="0007138E">
        <w:t>‘</w:t>
      </w:r>
      <w:r w:rsidRPr="00350FFC">
        <w:t>PDF</w:t>
      </w:r>
      <w:r w:rsidR="0007138E">
        <w:t>’</w:t>
      </w:r>
    </w:p>
    <w:p w14:paraId="15BA3FB4" w14:textId="5039A225" w:rsid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Click</w:t>
      </w:r>
      <w:r w:rsidRPr="00350FFC">
        <w:t xml:space="preserve"> </w:t>
      </w:r>
      <w:r w:rsidR="00F53CF8">
        <w:rPr>
          <w:noProof/>
        </w:rPr>
        <w:drawing>
          <wp:inline distT="0" distB="0" distL="0" distR="0" wp14:anchorId="72E2069D" wp14:editId="05A2553D">
            <wp:extent cx="704948" cy="238158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CF8">
        <w:t xml:space="preserve">.  </w:t>
      </w:r>
      <w:r>
        <w:t>This returns you to the Trial Register Page.</w:t>
      </w:r>
    </w:p>
    <w:p w14:paraId="455615CF" w14:textId="77777777" w:rsidR="00350FFC" w:rsidRDefault="00350FFC" w:rsidP="00350FFC"/>
    <w:p w14:paraId="3A3AABC6" w14:textId="4677967B" w:rsidR="00350FFC" w:rsidRDefault="00350FFC" w:rsidP="001D1049">
      <w:pPr>
        <w:jc w:val="center"/>
      </w:pPr>
      <w:r w:rsidRPr="00350FF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7FED31" wp14:editId="0A47BD7A">
                <wp:simplePos x="0" y="0"/>
                <wp:positionH relativeFrom="column">
                  <wp:posOffset>2523490</wp:posOffset>
                </wp:positionH>
                <wp:positionV relativeFrom="paragraph">
                  <wp:posOffset>573405</wp:posOffset>
                </wp:positionV>
                <wp:extent cx="514350" cy="152400"/>
                <wp:effectExtent l="0" t="0" r="1905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3D898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ED31" id="Rectangle 194" o:spid="_x0000_s1027" style="position:absolute;left:0;text-align:left;margin-left:198.7pt;margin-top:45.15pt;width:40.5pt;height: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" filled="f" strokecolor="red" strokeweight="2pt">
                <v:textbox>
                  <w:txbxContent>
                    <w:p w14:paraId="6993D898" w14:textId="77777777" w:rsidR="00064574" w:rsidRDefault="00064574" w:rsidP="00350FFC"/>
                  </w:txbxContent>
                </v:textbox>
              </v:rect>
            </w:pict>
          </mc:Fallback>
        </mc:AlternateContent>
      </w:r>
      <w:r w:rsidRPr="00350FFC">
        <w:rPr>
          <w:noProof/>
        </w:rPr>
        <w:drawing>
          <wp:inline distT="0" distB="0" distL="0" distR="0" wp14:anchorId="681F9A6C" wp14:editId="1F742257">
            <wp:extent cx="5943600" cy="2181225"/>
            <wp:effectExtent l="19050" t="19050" r="19050" b="2857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17104" b="17616"/>
                    <a:stretch/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AA36D" w14:textId="77777777" w:rsidR="00350FFC" w:rsidRPr="00350FFC" w:rsidRDefault="00350FFC" w:rsidP="00350FFC"/>
    <w:p w14:paraId="6D69B624" w14:textId="184C11A6" w:rsid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Click</w:t>
      </w:r>
      <w:r>
        <w:t xml:space="preserve"> the </w:t>
      </w:r>
      <w:r w:rsidRPr="001D1049">
        <w:rPr>
          <w:i/>
        </w:rPr>
        <w:t>Process Monitor</w:t>
      </w:r>
      <w:r>
        <w:t xml:space="preserve"> link.</w:t>
      </w:r>
    </w:p>
    <w:p w14:paraId="4EE9C67C" w14:textId="77777777" w:rsidR="00350FFC" w:rsidRDefault="00350FFC" w:rsidP="00350FFC"/>
    <w:p w14:paraId="0231CC8E" w14:textId="1EBD5A83" w:rsidR="005C30EF" w:rsidRPr="00350FFC" w:rsidRDefault="005C30EF" w:rsidP="001D1049">
      <w:pPr>
        <w:jc w:val="center"/>
        <w:rPr>
          <w:noProof/>
        </w:rPr>
      </w:pPr>
      <w:r w:rsidRPr="00350FF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AD2C47" wp14:editId="79A12B07">
                <wp:simplePos x="0" y="0"/>
                <wp:positionH relativeFrom="column">
                  <wp:posOffset>3562350</wp:posOffset>
                </wp:positionH>
                <wp:positionV relativeFrom="paragraph">
                  <wp:posOffset>1174115</wp:posOffset>
                </wp:positionV>
                <wp:extent cx="990600" cy="152400"/>
                <wp:effectExtent l="0" t="0" r="19050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4A0E8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D2C47" id="Rectangle 130" o:spid="_x0000_s1028" style="position:absolute;left:0;text-align:left;margin-left:280.5pt;margin-top:92.45pt;width:78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" filled="f" strokecolor="red" strokeweight="2pt">
                <v:textbox>
                  <w:txbxContent>
                    <w:p w14:paraId="28A4A0E8" w14:textId="77777777" w:rsidR="00064574" w:rsidRDefault="00064574" w:rsidP="00350FFC"/>
                  </w:txbxContent>
                </v:textbox>
              </v:rect>
            </w:pict>
          </mc:Fallback>
        </mc:AlternateContent>
      </w:r>
      <w:r w:rsidRPr="00350FFC">
        <w:rPr>
          <w:noProof/>
        </w:rPr>
        <w:drawing>
          <wp:inline distT="0" distB="0" distL="0" distR="0" wp14:anchorId="24B89887" wp14:editId="44DD86FA">
            <wp:extent cx="5657850" cy="1437059"/>
            <wp:effectExtent l="19050" t="19050" r="19050" b="1079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801" t="18921" r="54006" b="60661"/>
                    <a:stretch/>
                  </pic:blipFill>
                  <pic:spPr bwMode="auto">
                    <a:xfrm>
                      <a:off x="0" y="0"/>
                      <a:ext cx="5662484" cy="1438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69F12" w14:textId="0D639932" w:rsidR="005C30EF" w:rsidRPr="00350FFC" w:rsidRDefault="005C30EF" w:rsidP="00350FFC"/>
    <w:p w14:paraId="3749AEE3" w14:textId="7B6F2359" w:rsidR="00350FFC" w:rsidRPr="00350FFC" w:rsidRDefault="00350FFC" w:rsidP="003D1C31">
      <w:pPr>
        <w:pStyle w:val="ListParagraph"/>
        <w:numPr>
          <w:ilvl w:val="1"/>
          <w:numId w:val="24"/>
        </w:numPr>
        <w:ind w:left="1620"/>
        <w:rPr>
          <w:szCs w:val="22"/>
        </w:rPr>
      </w:pPr>
      <w:r w:rsidRPr="003D54BA">
        <w:rPr>
          <w:b/>
        </w:rPr>
        <w:t>Verify</w:t>
      </w:r>
      <w:r w:rsidRPr="003D54BA">
        <w:t xml:space="preserve"> </w:t>
      </w:r>
      <w:r w:rsidRPr="001D1049">
        <w:rPr>
          <w:i/>
        </w:rPr>
        <w:t>Run Status</w:t>
      </w:r>
      <w:r w:rsidRPr="003D54BA">
        <w:t xml:space="preserve"> of ‘Success’ and </w:t>
      </w:r>
      <w:r w:rsidRPr="001D1049">
        <w:rPr>
          <w:i/>
        </w:rPr>
        <w:t>Distribution Status</w:t>
      </w:r>
      <w:r w:rsidRPr="003D54BA">
        <w:t xml:space="preserve"> of ‘Posted’.</w:t>
      </w:r>
    </w:p>
    <w:p w14:paraId="1B0FE5A7" w14:textId="64D7AD05" w:rsidR="00350FFC" w:rsidRPr="005E5B95" w:rsidRDefault="00350FFC" w:rsidP="003D1C31">
      <w:pPr>
        <w:pStyle w:val="ListParagraph"/>
        <w:numPr>
          <w:ilvl w:val="1"/>
          <w:numId w:val="24"/>
        </w:numPr>
        <w:ind w:left="1620"/>
        <w:rPr>
          <w:szCs w:val="22"/>
        </w:rPr>
      </w:pPr>
      <w:r>
        <w:rPr>
          <w:b/>
        </w:rPr>
        <w:t xml:space="preserve">Click </w:t>
      </w:r>
      <w:r>
        <w:t xml:space="preserve">the </w:t>
      </w:r>
      <w:r w:rsidRPr="001D1049">
        <w:rPr>
          <w:i/>
        </w:rPr>
        <w:t>Details</w:t>
      </w:r>
      <w:r>
        <w:t xml:space="preserve"> link to the right of the process line.</w:t>
      </w:r>
      <w:r w:rsidR="005E5B95">
        <w:t xml:space="preserve">  </w:t>
      </w:r>
      <w:r>
        <w:t>This opens the Process Detail Page.</w:t>
      </w:r>
    </w:p>
    <w:p w14:paraId="41158709" w14:textId="77777777" w:rsidR="005E5B95" w:rsidRDefault="005E5B95" w:rsidP="005E5B95">
      <w:pPr>
        <w:rPr>
          <w:szCs w:val="22"/>
        </w:rPr>
      </w:pPr>
    </w:p>
    <w:p w14:paraId="3FBBD174" w14:textId="3E4A32FA" w:rsidR="005C30EF" w:rsidRPr="00350FFC" w:rsidRDefault="002A58A3" w:rsidP="005E5B95">
      <w:pPr>
        <w:jc w:val="center"/>
        <w:rPr>
          <w:b/>
        </w:rPr>
      </w:pPr>
      <w:r w:rsidRPr="00350FF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0134D2" wp14:editId="55466138">
                <wp:simplePos x="0" y="0"/>
                <wp:positionH relativeFrom="column">
                  <wp:posOffset>3305175</wp:posOffset>
                </wp:positionH>
                <wp:positionV relativeFrom="paragraph">
                  <wp:posOffset>2331085</wp:posOffset>
                </wp:positionV>
                <wp:extent cx="609600" cy="152400"/>
                <wp:effectExtent l="0" t="0" r="19050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4BA9E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134D2" id="Rectangle 135" o:spid="_x0000_s1029" style="position:absolute;left:0;text-align:left;margin-left:260.25pt;margin-top:183.55pt;width:48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" filled="f" strokecolor="red" strokeweight="2pt">
                <v:textbox>
                  <w:txbxContent>
                    <w:p w14:paraId="5794BA9E" w14:textId="77777777" w:rsidR="00064574" w:rsidRDefault="00064574" w:rsidP="00350FFC"/>
                  </w:txbxContent>
                </v:textbox>
              </v:rect>
            </w:pict>
          </mc:Fallback>
        </mc:AlternateContent>
      </w:r>
      <w:r w:rsidRPr="00350FFC">
        <w:rPr>
          <w:noProof/>
        </w:rPr>
        <w:drawing>
          <wp:inline distT="0" distB="0" distL="0" distR="0" wp14:anchorId="2D4A0E07" wp14:editId="0539F21E">
            <wp:extent cx="3543300" cy="2590800"/>
            <wp:effectExtent l="19050" t="19050" r="19050" b="190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17105" r="40385" b="5358"/>
                    <a:stretch/>
                  </pic:blipFill>
                  <pic:spPr bwMode="auto">
                    <a:xfrm>
                      <a:off x="0" y="0"/>
                      <a:ext cx="3543300" cy="259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582D5" w14:textId="77777777" w:rsidR="005164D3" w:rsidRPr="00350FFC" w:rsidRDefault="005164D3" w:rsidP="00350FFC"/>
    <w:p w14:paraId="7D2089AA" w14:textId="5D37E132" w:rsidR="00350FFC" w:rsidRPr="00350FFC" w:rsidRDefault="00350FFC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 xml:space="preserve">Click </w:t>
      </w:r>
      <w:r>
        <w:t xml:space="preserve">the </w:t>
      </w:r>
      <w:r w:rsidRPr="009E1F3B">
        <w:rPr>
          <w:i/>
        </w:rPr>
        <w:t>View Log/Trace</w:t>
      </w:r>
      <w:r>
        <w:t xml:space="preserve"> link.</w:t>
      </w:r>
      <w:r w:rsidR="00660EA2">
        <w:t xml:space="preserve">  </w:t>
      </w:r>
      <w:r>
        <w:t>This opens the View Log/Trace Page.</w:t>
      </w:r>
    </w:p>
    <w:p w14:paraId="45EB0EBF" w14:textId="77777777" w:rsidR="002A58A3" w:rsidRPr="00350FFC" w:rsidRDefault="002A58A3" w:rsidP="00350FFC">
      <w:pPr>
        <w:rPr>
          <w:noProof/>
        </w:rPr>
      </w:pPr>
    </w:p>
    <w:p w14:paraId="4BB9E67F" w14:textId="311842FD" w:rsidR="005164D3" w:rsidRDefault="002A58A3" w:rsidP="00660EA2">
      <w:pPr>
        <w:jc w:val="center"/>
        <w:rPr>
          <w:b/>
        </w:rPr>
      </w:pPr>
      <w:r w:rsidRPr="00E5520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4BB739" wp14:editId="4C7CBF7C">
                <wp:simplePos x="0" y="0"/>
                <wp:positionH relativeFrom="column">
                  <wp:posOffset>1618615</wp:posOffset>
                </wp:positionH>
                <wp:positionV relativeFrom="paragraph">
                  <wp:posOffset>1425575</wp:posOffset>
                </wp:positionV>
                <wp:extent cx="752475" cy="152400"/>
                <wp:effectExtent l="0" t="0" r="2857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ECD5A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BB739" id="Rectangle 137" o:spid="_x0000_s1030" style="position:absolute;left:0;text-align:left;margin-left:127.45pt;margin-top:112.25pt;width:59.25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" filled="f" strokecolor="red" strokeweight="2pt">
                <v:textbox>
                  <w:txbxContent>
                    <w:p w14:paraId="0CEECD5A" w14:textId="77777777" w:rsidR="00064574" w:rsidRDefault="00064574" w:rsidP="00350FFC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29F8AE" wp14:editId="3A23E5B3">
            <wp:extent cx="3152775" cy="2114550"/>
            <wp:effectExtent l="19050" t="19050" r="28575" b="190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t="17104" r="46955" b="19612"/>
                    <a:stretch/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9288A" w14:textId="77777777" w:rsidR="002A58A3" w:rsidRDefault="002A58A3" w:rsidP="00350FFC"/>
    <w:p w14:paraId="0FFF813F" w14:textId="48F3D6DA" w:rsidR="00350FFC" w:rsidRP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>Click</w:t>
      </w:r>
      <w:r w:rsidRPr="00350FFC">
        <w:t xml:space="preserve"> the </w:t>
      </w:r>
      <w:r w:rsidRPr="00660EA2">
        <w:rPr>
          <w:i/>
        </w:rPr>
        <w:t>APY2030-_#######.PDF</w:t>
      </w:r>
      <w:r>
        <w:t xml:space="preserve"> </w:t>
      </w:r>
      <w:r w:rsidRPr="00350FFC">
        <w:t xml:space="preserve">link to open the PDF file and </w:t>
      </w:r>
      <w:r w:rsidRPr="00660EA2">
        <w:rPr>
          <w:b/>
        </w:rPr>
        <w:t>view</w:t>
      </w:r>
      <w:r w:rsidRPr="00350FFC">
        <w:t xml:space="preserve"> the Trial Register.</w:t>
      </w:r>
    </w:p>
    <w:p w14:paraId="78BAF6BE" w14:textId="77777777" w:rsidR="00FE0AD3" w:rsidRDefault="00FE0AD3" w:rsidP="00350FFC">
      <w:pPr>
        <w:rPr>
          <w:noProof/>
        </w:rPr>
      </w:pPr>
    </w:p>
    <w:p w14:paraId="2EA4FE71" w14:textId="6BCC1573" w:rsidR="002A58A3" w:rsidRDefault="00FE0AD3" w:rsidP="00660EA2">
      <w:pPr>
        <w:jc w:val="center"/>
      </w:pPr>
      <w:r>
        <w:rPr>
          <w:noProof/>
        </w:rPr>
        <w:drawing>
          <wp:inline distT="0" distB="0" distL="0" distR="0" wp14:anchorId="0F5FD51B" wp14:editId="7DE7596B">
            <wp:extent cx="5667375" cy="2809875"/>
            <wp:effectExtent l="19050" t="19050" r="28575" b="2857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1442" t="10833" r="3206" b="5074"/>
                    <a:stretch/>
                  </pic:blipFill>
                  <pic:spPr bwMode="auto"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900AB" w14:textId="1D25F1EC" w:rsidR="00350FFC" w:rsidRDefault="00350FFC" w:rsidP="00350FFC"/>
    <w:p w14:paraId="61E61D5E" w14:textId="77777777" w:rsidR="00350FFC" w:rsidRDefault="00350FFC" w:rsidP="003D1C31">
      <w:pPr>
        <w:pStyle w:val="ListParagraph"/>
        <w:numPr>
          <w:ilvl w:val="1"/>
          <w:numId w:val="24"/>
        </w:numPr>
        <w:ind w:left="1620"/>
      </w:pPr>
      <w:r>
        <w:rPr>
          <w:b/>
        </w:rPr>
        <w:t>Verify</w:t>
      </w:r>
      <w:r>
        <w:t xml:space="preserve"> that the </w:t>
      </w:r>
      <w:r w:rsidRPr="00024131">
        <w:rPr>
          <w:i/>
        </w:rPr>
        <w:t>Voucher ID</w:t>
      </w:r>
      <w:r>
        <w:t xml:space="preserve"> numbers match the expense reports and cash advances selected for payment.</w:t>
      </w:r>
    </w:p>
    <w:p w14:paraId="158B8D5F" w14:textId="27600F33" w:rsidR="00350FFC" w:rsidRDefault="00350FFC" w:rsidP="003D1C31">
      <w:pPr>
        <w:pStyle w:val="ListParagraph"/>
        <w:numPr>
          <w:ilvl w:val="1"/>
          <w:numId w:val="24"/>
        </w:numPr>
        <w:ind w:left="1620"/>
      </w:pPr>
      <w:r w:rsidRPr="00350FFC">
        <w:rPr>
          <w:b/>
        </w:rPr>
        <w:t xml:space="preserve">Verify </w:t>
      </w:r>
      <w:r>
        <w:t xml:space="preserve">the </w:t>
      </w:r>
      <w:r w:rsidR="00024131">
        <w:t>a</w:t>
      </w:r>
      <w:r>
        <w:t>mount</w:t>
      </w:r>
      <w:r w:rsidR="00024131">
        <w:t xml:space="preserve"> and t</w:t>
      </w:r>
      <w:r>
        <w:t xml:space="preserve">otals match what was on the </w:t>
      </w:r>
      <w:r w:rsidRPr="00350FFC">
        <w:t>Report (Item) 7 – Sum of Employee Payments ER and</w:t>
      </w:r>
      <w:r w:rsidRPr="00350FFC">
        <w:rPr>
          <w:noProof/>
        </w:rPr>
        <w:t xml:space="preserve"> </w:t>
      </w:r>
      <w:r w:rsidRPr="00350FFC">
        <w:t>Report (Item) 6 – Sum of Employee Payments CA.</w:t>
      </w:r>
    </w:p>
    <w:p w14:paraId="2B33D605" w14:textId="77777777" w:rsidR="00024131" w:rsidRDefault="00024131" w:rsidP="00024131"/>
    <w:p w14:paraId="7F49B77B" w14:textId="2154BFA1" w:rsidR="005164D3" w:rsidRDefault="00F722EC" w:rsidP="003D1C31">
      <w:pPr>
        <w:pStyle w:val="ListParagraph"/>
        <w:numPr>
          <w:ilvl w:val="0"/>
          <w:numId w:val="24"/>
        </w:numPr>
        <w:ind w:left="1080"/>
      </w:pPr>
      <w:bookmarkStart w:id="14" w:name="Create_ACH_Payment_File"/>
      <w:r w:rsidRPr="005B6C07">
        <w:rPr>
          <w:b/>
        </w:rPr>
        <w:t>Create</w:t>
      </w:r>
      <w:r>
        <w:t xml:space="preserve"> ACH Payment File</w:t>
      </w:r>
    </w:p>
    <w:bookmarkEnd w:id="14"/>
    <w:p w14:paraId="3E035CD6" w14:textId="1C6FB42C" w:rsidR="00F722EC" w:rsidRPr="00350FFC" w:rsidRDefault="00F722EC" w:rsidP="00F07726">
      <w:pPr>
        <w:ind w:left="1080"/>
      </w:pPr>
      <w:r w:rsidRPr="00350FFC">
        <w:t>Some employees will receive payment via ACH and others will receive a check</w:t>
      </w:r>
      <w:r w:rsidR="00F07726">
        <w:t xml:space="preserve"> (see </w:t>
      </w:r>
      <w:hyperlink w:anchor="Print_and_Distribute_Checks" w:history="1">
        <w:r w:rsidR="00F07726" w:rsidRPr="00F07726">
          <w:rPr>
            <w:rStyle w:val="Hyperlink"/>
          </w:rPr>
          <w:t>S</w:t>
        </w:r>
        <w:r w:rsidR="00E466CA" w:rsidRPr="00F07726">
          <w:rPr>
            <w:rStyle w:val="Hyperlink"/>
          </w:rPr>
          <w:t>tep 5</w:t>
        </w:r>
      </w:hyperlink>
      <w:r w:rsidR="00E466CA" w:rsidRPr="00350FFC">
        <w:t>)</w:t>
      </w:r>
      <w:r w:rsidRPr="00350FFC">
        <w:t>.  All non-employees will receive a system check.</w:t>
      </w:r>
    </w:p>
    <w:p w14:paraId="623A9CC7" w14:textId="7FC247D0" w:rsidR="00F722EC" w:rsidRPr="00350FFC" w:rsidRDefault="00F722EC" w:rsidP="00350FFC"/>
    <w:p w14:paraId="52714DF0" w14:textId="7B98C772" w:rsidR="00E466CA" w:rsidRPr="00350FFC" w:rsidRDefault="00F722EC" w:rsidP="003D1C31">
      <w:pPr>
        <w:pStyle w:val="ListParagraph"/>
        <w:numPr>
          <w:ilvl w:val="0"/>
          <w:numId w:val="25"/>
        </w:numPr>
        <w:ind w:left="1620"/>
      </w:pPr>
      <w:r w:rsidRPr="00350FFC">
        <w:t xml:space="preserve">To create the ACH file, </w:t>
      </w:r>
      <w:r w:rsidRPr="0008343A">
        <w:rPr>
          <w:b/>
        </w:rPr>
        <w:t>navigate</w:t>
      </w:r>
      <w:r w:rsidRPr="00350FFC">
        <w:t xml:space="preserve"> to </w:t>
      </w:r>
      <w:r w:rsidR="00E466CA" w:rsidRPr="00C2092C">
        <w:rPr>
          <w:i/>
        </w:rPr>
        <w:t>Accounts Payable &gt; Payments &gt; Pay Cycle Processing &gt; Pay Cycle Manager</w:t>
      </w:r>
    </w:p>
    <w:p w14:paraId="5FED0B5E" w14:textId="77777777" w:rsidR="00E466CA" w:rsidRDefault="00E466CA" w:rsidP="00350FFC"/>
    <w:p w14:paraId="77738D1A" w14:textId="77777777" w:rsidR="00C2092C" w:rsidRPr="003D54BA" w:rsidRDefault="00C2092C" w:rsidP="00C2092C">
      <w:pPr>
        <w:jc w:val="center"/>
      </w:pPr>
      <w:r w:rsidRPr="003D54BA">
        <w:rPr>
          <w:noProof/>
        </w:rPr>
        <w:drawing>
          <wp:inline distT="0" distB="0" distL="0" distR="0" wp14:anchorId="432E4CEF" wp14:editId="624A4ED4">
            <wp:extent cx="3667125" cy="1504950"/>
            <wp:effectExtent l="19050" t="19050" r="2857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7104" r="38301" b="37856"/>
                    <a:stretch/>
                  </pic:blipFill>
                  <pic:spPr bwMode="auto">
                    <a:xfrm>
                      <a:off x="0" y="0"/>
                      <a:ext cx="366712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91BBA" w14:textId="77777777" w:rsidR="00C2092C" w:rsidRPr="003D54BA" w:rsidRDefault="00C2092C" w:rsidP="00C2092C"/>
    <w:p w14:paraId="3DA97D05" w14:textId="07EBADB7" w:rsidR="00C2092C" w:rsidRDefault="00C2092C" w:rsidP="003D1C31">
      <w:pPr>
        <w:pStyle w:val="ListParagraph"/>
        <w:numPr>
          <w:ilvl w:val="0"/>
          <w:numId w:val="25"/>
        </w:numPr>
        <w:ind w:left="1620"/>
      </w:pPr>
      <w:r w:rsidRPr="003D54BA">
        <w:rPr>
          <w:b/>
        </w:rPr>
        <w:t>Select</w:t>
      </w:r>
      <w:r w:rsidRPr="003D54BA">
        <w:t xml:space="preserve"> </w:t>
      </w:r>
      <w:r w:rsidRPr="0019421B">
        <w:rPr>
          <w:i/>
        </w:rPr>
        <w:t>Pay Cycle</w:t>
      </w:r>
      <w:r w:rsidRPr="003D54BA">
        <w:t xml:space="preserve"> = </w:t>
      </w:r>
      <w:r w:rsidR="00D809F4">
        <w:t>XXXXX</w:t>
      </w:r>
      <w:r w:rsidR="0090505F">
        <w:t xml:space="preserve"> (Business Unit specific)</w:t>
      </w:r>
    </w:p>
    <w:p w14:paraId="69B7AE90" w14:textId="77777777" w:rsidR="00350FFC" w:rsidRDefault="00350FFC" w:rsidP="00350FFC">
      <w:pPr>
        <w:rPr>
          <w:noProof/>
        </w:rPr>
      </w:pPr>
    </w:p>
    <w:p w14:paraId="27F43E91" w14:textId="406139B5" w:rsidR="00E466CA" w:rsidRPr="00E466CA" w:rsidRDefault="00350FFC" w:rsidP="00113926">
      <w:pPr>
        <w:jc w:val="center"/>
        <w:rPr>
          <w:color w:val="000000"/>
          <w:sz w:val="24"/>
        </w:rPr>
      </w:pPr>
      <w:r w:rsidRPr="00E5520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AC2B19" wp14:editId="03ECBAED">
                <wp:simplePos x="0" y="0"/>
                <wp:positionH relativeFrom="column">
                  <wp:posOffset>676275</wp:posOffset>
                </wp:positionH>
                <wp:positionV relativeFrom="paragraph">
                  <wp:posOffset>2044700</wp:posOffset>
                </wp:positionV>
                <wp:extent cx="4876800" cy="495300"/>
                <wp:effectExtent l="0" t="0" r="19050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25869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C2B19" id="Rectangle 195" o:spid="_x0000_s1031" style="position:absolute;left:0;text-align:left;margin-left:53.25pt;margin-top:161pt;width:384pt;height:3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" filled="f" strokecolor="red" strokeweight="2pt">
                <v:textbox>
                  <w:txbxContent>
                    <w:p w14:paraId="0F625869" w14:textId="77777777" w:rsidR="00064574" w:rsidRDefault="00064574" w:rsidP="00350FFC"/>
                  </w:txbxContent>
                </v:textbox>
              </v:rect>
            </w:pict>
          </mc:Fallback>
        </mc:AlternateContent>
      </w:r>
      <w:r w:rsidR="00AC13DE">
        <w:rPr>
          <w:noProof/>
        </w:rPr>
        <w:drawing>
          <wp:inline distT="0" distB="0" distL="0" distR="0" wp14:anchorId="3EA6994C" wp14:editId="051435A0">
            <wp:extent cx="5048250" cy="2562225"/>
            <wp:effectExtent l="19050" t="19050" r="19050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17103" r="15064" b="6215"/>
                    <a:stretch/>
                  </pic:blipFill>
                  <pic:spPr bwMode="auto">
                    <a:xfrm>
                      <a:off x="0" y="0"/>
                      <a:ext cx="5048250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39F1" w14:textId="77777777" w:rsidR="00AC13DE" w:rsidRDefault="00AC13DE" w:rsidP="00350FFC">
      <w:pPr>
        <w:pStyle w:val="ListParagraph"/>
      </w:pPr>
    </w:p>
    <w:p w14:paraId="60110994" w14:textId="35F1C925" w:rsidR="00E466CA" w:rsidRPr="00AC13DE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t xml:space="preserve">From the Pay Cycle Manager screen, </w:t>
      </w:r>
      <w:r w:rsidRPr="00AC13DE">
        <w:rPr>
          <w:b/>
          <w:bCs/>
        </w:rPr>
        <w:t xml:space="preserve">locate </w:t>
      </w:r>
      <w:r w:rsidRPr="00AC13DE">
        <w:t>the Pay Cycle Results section do</w:t>
      </w:r>
      <w:r w:rsidR="007323E4">
        <w:t>wn at the bottom of the screen.</w:t>
      </w:r>
    </w:p>
    <w:p w14:paraId="08A968DB" w14:textId="17BE608B" w:rsidR="00E466CA" w:rsidRPr="00AC13DE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rPr>
          <w:b/>
          <w:bCs/>
        </w:rPr>
        <w:t xml:space="preserve">Select </w:t>
      </w:r>
      <w:r w:rsidRPr="007323E4">
        <w:rPr>
          <w:i/>
          <w:iCs/>
        </w:rPr>
        <w:t>Server Name</w:t>
      </w:r>
      <w:r w:rsidRPr="00AC13DE">
        <w:t>: ‘</w:t>
      </w:r>
      <w:r w:rsidR="00350FFC">
        <w:t>SFSNT1</w:t>
      </w:r>
      <w:r w:rsidR="0007138E">
        <w:t>’</w:t>
      </w:r>
    </w:p>
    <w:p w14:paraId="66285739" w14:textId="6548BACE" w:rsidR="00E466CA" w:rsidRPr="00AC13DE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rPr>
          <w:b/>
          <w:bCs/>
        </w:rPr>
        <w:t xml:space="preserve">Select </w:t>
      </w:r>
      <w:r w:rsidRPr="007323E4">
        <w:rPr>
          <w:i/>
          <w:iCs/>
        </w:rPr>
        <w:t>Output Type</w:t>
      </w:r>
      <w:r w:rsidRPr="00AC13DE">
        <w:t xml:space="preserve">: </w:t>
      </w:r>
      <w:r w:rsidR="0007138E">
        <w:t>‘</w:t>
      </w:r>
      <w:r w:rsidR="00350FFC">
        <w:t>File</w:t>
      </w:r>
      <w:r w:rsidR="0007138E">
        <w:t>’</w:t>
      </w:r>
    </w:p>
    <w:p w14:paraId="34A7125B" w14:textId="020BAFB6" w:rsidR="00E466CA" w:rsidRPr="00AC13DE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rPr>
          <w:b/>
          <w:bCs/>
        </w:rPr>
        <w:t xml:space="preserve">Enter </w:t>
      </w:r>
      <w:r w:rsidR="0007138E">
        <w:rPr>
          <w:bCs/>
        </w:rPr>
        <w:t>‘</w:t>
      </w:r>
      <w:r w:rsidRPr="00AC13DE">
        <w:t>/opt/pssfprod/pt852/sfs/uw/ACH/</w:t>
      </w:r>
      <w:r w:rsidR="0007138E">
        <w:t>’</w:t>
      </w:r>
      <w:r w:rsidRPr="00AC13DE">
        <w:t xml:space="preserve"> in the </w:t>
      </w:r>
      <w:r w:rsidRPr="007323E4">
        <w:rPr>
          <w:i/>
          <w:iCs/>
        </w:rPr>
        <w:t>Output Destination</w:t>
      </w:r>
      <w:r w:rsidRPr="00AC13DE">
        <w:t xml:space="preserve">. </w:t>
      </w:r>
    </w:p>
    <w:p w14:paraId="430B4A6E" w14:textId="00D588DB" w:rsidR="00CB0B09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rPr>
          <w:b/>
          <w:bCs/>
        </w:rPr>
        <w:t xml:space="preserve">Click </w:t>
      </w:r>
      <w:r w:rsidR="00CB0B09">
        <w:rPr>
          <w:bCs/>
          <w:noProof/>
        </w:rPr>
        <w:drawing>
          <wp:inline distT="0" distB="0" distL="0" distR="0" wp14:anchorId="3E7E4000" wp14:editId="587B8AA8">
            <wp:extent cx="1419423" cy="238158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_butto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FFC">
        <w:rPr>
          <w:bCs/>
        </w:rPr>
        <w:t xml:space="preserve"> </w:t>
      </w:r>
      <w:r w:rsidRPr="00AC13DE">
        <w:t xml:space="preserve">to launch </w:t>
      </w:r>
      <w:r w:rsidR="00CB0B09">
        <w:t xml:space="preserve">the </w:t>
      </w:r>
      <w:r w:rsidRPr="00AC13DE">
        <w:t>Electronic Payme</w:t>
      </w:r>
      <w:r w:rsidR="00CB0B09">
        <w:t>nt Process FIN2025 SQR Process.</w:t>
      </w:r>
    </w:p>
    <w:p w14:paraId="7C1B6059" w14:textId="377B4385" w:rsidR="00E466CA" w:rsidRPr="00AC13DE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rPr>
          <w:b/>
          <w:bCs/>
        </w:rPr>
        <w:t xml:space="preserve">Click </w:t>
      </w:r>
      <w:r w:rsidRPr="00AC13DE">
        <w:t xml:space="preserve">on the </w:t>
      </w:r>
      <w:r w:rsidRPr="00AC13DE">
        <w:rPr>
          <w:i/>
          <w:iCs/>
        </w:rPr>
        <w:t xml:space="preserve">New Window </w:t>
      </w:r>
      <w:r w:rsidRPr="00AC13DE">
        <w:t>hyperlink in the top right c</w:t>
      </w:r>
      <w:r w:rsidR="00350FFC">
        <w:t>orner of Pay Cycle Manager page.</w:t>
      </w:r>
      <w:r w:rsidR="00CB0B09">
        <w:t xml:space="preserve">  (</w:t>
      </w:r>
      <w:r w:rsidR="00CB0B09" w:rsidRPr="00AC13DE">
        <w:t xml:space="preserve">It is highly recommended that a New Window is </w:t>
      </w:r>
      <w:r w:rsidR="00CB0B09" w:rsidRPr="00CB0B09">
        <w:rPr>
          <w:b/>
        </w:rPr>
        <w:t>opened</w:t>
      </w:r>
      <w:r w:rsidR="00CB0B09" w:rsidRPr="00AC13DE">
        <w:t xml:space="preserve"> to review the Process Monitor progress of the Pay Cycle processing steps</w:t>
      </w:r>
      <w:r w:rsidR="00CB0B09">
        <w:t>.)</w:t>
      </w:r>
    </w:p>
    <w:p w14:paraId="03C6B91B" w14:textId="175F0D5B" w:rsidR="00E466CA" w:rsidRDefault="00E466CA" w:rsidP="003D1C31">
      <w:pPr>
        <w:pStyle w:val="ListParagraph"/>
        <w:numPr>
          <w:ilvl w:val="0"/>
          <w:numId w:val="25"/>
        </w:numPr>
        <w:ind w:left="1620"/>
      </w:pPr>
      <w:r w:rsidRPr="00AC13DE">
        <w:rPr>
          <w:b/>
          <w:bCs/>
        </w:rPr>
        <w:t xml:space="preserve">Click </w:t>
      </w:r>
      <w:r w:rsidRPr="00AC13DE">
        <w:t xml:space="preserve">on </w:t>
      </w:r>
      <w:r w:rsidRPr="002E05BC">
        <w:rPr>
          <w:i/>
          <w:iCs/>
        </w:rPr>
        <w:t>Process Monitor</w:t>
      </w:r>
      <w:r w:rsidRPr="00AC13DE">
        <w:rPr>
          <w:i/>
          <w:iCs/>
        </w:rPr>
        <w:t xml:space="preserve"> </w:t>
      </w:r>
      <w:r w:rsidRPr="00AC13DE">
        <w:t>link to open Process Monitor page</w:t>
      </w:r>
    </w:p>
    <w:p w14:paraId="3AF15F9F" w14:textId="77777777" w:rsidR="00350FFC" w:rsidRDefault="00350FFC" w:rsidP="00350FFC">
      <w:pPr>
        <w:rPr>
          <w:noProof/>
        </w:rPr>
      </w:pPr>
    </w:p>
    <w:p w14:paraId="4F85D084" w14:textId="50F138C1" w:rsidR="00FE0AD3" w:rsidRDefault="00807070" w:rsidP="00113926">
      <w:pPr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11B1748" wp14:editId="30A83ACE">
                <wp:simplePos x="0" y="0"/>
                <wp:positionH relativeFrom="column">
                  <wp:posOffset>3990975</wp:posOffset>
                </wp:positionH>
                <wp:positionV relativeFrom="paragraph">
                  <wp:posOffset>1212215</wp:posOffset>
                </wp:positionV>
                <wp:extent cx="857250" cy="2000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D056C" id="Rectangle 30" o:spid="_x0000_s1026" style="position:absolute;margin-left:314.25pt;margin-top:95.45pt;width:67.5pt;height:15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" filled="f" strokecolor="red" strokeweight="2pt"/>
            </w:pict>
          </mc:Fallback>
        </mc:AlternateContent>
      </w:r>
      <w:r w:rsidR="00AC13DE">
        <w:rPr>
          <w:noProof/>
        </w:rPr>
        <w:drawing>
          <wp:inline distT="0" distB="0" distL="0" distR="0" wp14:anchorId="0E094074" wp14:editId="448521D4">
            <wp:extent cx="4457700" cy="1495425"/>
            <wp:effectExtent l="19050" t="19050" r="1905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17104" r="25000" b="38141"/>
                    <a:stretch/>
                  </pic:blipFill>
                  <pic:spPr bwMode="auto">
                    <a:xfrm>
                      <a:off x="0" y="0"/>
                      <a:ext cx="4457700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BC39F" w14:textId="77777777" w:rsidR="00AC13DE" w:rsidRDefault="00AC13DE" w:rsidP="00350FFC"/>
    <w:p w14:paraId="611FFEB4" w14:textId="2E6D231F" w:rsidR="00AC13DE" w:rsidRPr="00AC13DE" w:rsidRDefault="00AC13DE" w:rsidP="003D1C31">
      <w:pPr>
        <w:pStyle w:val="ListParagraph"/>
        <w:numPr>
          <w:ilvl w:val="0"/>
          <w:numId w:val="25"/>
        </w:numPr>
        <w:ind w:left="1620"/>
      </w:pPr>
      <w:r w:rsidRPr="002E05BC">
        <w:rPr>
          <w:b/>
        </w:rPr>
        <w:t>Click</w:t>
      </w:r>
      <w:r w:rsidRPr="00AC13DE">
        <w:t xml:space="preserve"> </w:t>
      </w:r>
      <w:r w:rsidRPr="00F035AE">
        <w:rPr>
          <w:i/>
          <w:noProof/>
        </w:rPr>
        <w:drawing>
          <wp:inline distT="0" distB="0" distL="0" distR="0" wp14:anchorId="2585DFFF" wp14:editId="1BEEEF10">
            <wp:extent cx="752475" cy="209550"/>
            <wp:effectExtent l="0" t="0" r="9525" b="0"/>
            <wp:docPr id="43" name="Picture 43" descr="Refresh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fresh_Butt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DE">
        <w:t xml:space="preserve"> until </w:t>
      </w:r>
      <w:r w:rsidRPr="002E05BC">
        <w:rPr>
          <w:i/>
        </w:rPr>
        <w:t>Run Status</w:t>
      </w:r>
      <w:r w:rsidRPr="00AC13DE">
        <w:t xml:space="preserve"> changes to ‘Success’.  The Electronic Payment file creation process is now complete.</w:t>
      </w:r>
    </w:p>
    <w:p w14:paraId="6D812106" w14:textId="12DF3981" w:rsidR="00AC13DE" w:rsidRPr="00350FFC" w:rsidRDefault="00AC13DE" w:rsidP="003D1C31">
      <w:pPr>
        <w:pStyle w:val="ListParagraph"/>
        <w:numPr>
          <w:ilvl w:val="0"/>
          <w:numId w:val="25"/>
        </w:numPr>
        <w:ind w:left="1620"/>
        <w:rPr>
          <w:b/>
        </w:rPr>
      </w:pPr>
      <w:r w:rsidRPr="00350FFC">
        <w:rPr>
          <w:b/>
        </w:rPr>
        <w:t xml:space="preserve">Click </w:t>
      </w:r>
      <w:r w:rsidRPr="0013048D">
        <w:t xml:space="preserve">the </w:t>
      </w:r>
      <w:r w:rsidR="0013048D" w:rsidRPr="002E05BC">
        <w:rPr>
          <w:i/>
        </w:rPr>
        <w:t xml:space="preserve">Go Back to </w:t>
      </w:r>
      <w:r w:rsidRPr="002E05BC">
        <w:rPr>
          <w:i/>
        </w:rPr>
        <w:t>Pay Cycle</w:t>
      </w:r>
      <w:r w:rsidRPr="002E05BC">
        <w:rPr>
          <w:b/>
          <w:i/>
        </w:rPr>
        <w:t xml:space="preserve"> </w:t>
      </w:r>
      <w:r w:rsidRPr="002E05BC">
        <w:rPr>
          <w:i/>
        </w:rPr>
        <w:t>Manager</w:t>
      </w:r>
      <w:r w:rsidRPr="00350FFC">
        <w:rPr>
          <w:b/>
        </w:rPr>
        <w:t xml:space="preserve"> </w:t>
      </w:r>
      <w:r w:rsidR="0013048D" w:rsidRPr="0013048D">
        <w:t>link to return to the Pay Cycle Manager Page.</w:t>
      </w:r>
      <w:r w:rsidRPr="0013048D">
        <w:t xml:space="preserve"> </w:t>
      </w:r>
    </w:p>
    <w:p w14:paraId="7DB79526" w14:textId="77777777" w:rsidR="00350FFC" w:rsidRDefault="00350FFC" w:rsidP="00350FFC">
      <w:pPr>
        <w:rPr>
          <w:noProof/>
        </w:rPr>
      </w:pPr>
    </w:p>
    <w:p w14:paraId="0DDCC5B7" w14:textId="6C81CD58" w:rsidR="00AC13DE" w:rsidRDefault="00AC13DE" w:rsidP="00BA767E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4AAFA679" wp14:editId="203227DC">
            <wp:extent cx="5086350" cy="2609850"/>
            <wp:effectExtent l="19050" t="19050" r="1905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16818" r="14423" b="5074"/>
                    <a:stretch/>
                  </pic:blipFill>
                  <pic:spPr bwMode="auto">
                    <a:xfrm>
                      <a:off x="0" y="0"/>
                      <a:ext cx="508635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D83A" w14:textId="77777777" w:rsidR="00AC13DE" w:rsidRDefault="00AC13DE" w:rsidP="00350FFC"/>
    <w:p w14:paraId="7E950C0C" w14:textId="71B30777" w:rsidR="00AC13DE" w:rsidRDefault="00AC13DE" w:rsidP="005A04C9">
      <w:pPr>
        <w:ind w:left="1080"/>
      </w:pPr>
      <w:r>
        <w:t>If there are no payments to be</w:t>
      </w:r>
      <w:r w:rsidR="00350FFC">
        <w:t xml:space="preserve"> made via check, the Pay Cycle </w:t>
      </w:r>
      <w:r w:rsidR="00350FFC" w:rsidRPr="000D678C">
        <w:rPr>
          <w:i/>
        </w:rPr>
        <w:t>Status</w:t>
      </w:r>
      <w:r w:rsidR="00350FFC">
        <w:t xml:space="preserve"> is updated to </w:t>
      </w:r>
      <w:r w:rsidR="0007138E">
        <w:t>‘</w:t>
      </w:r>
      <w:r w:rsidR="00350FFC">
        <w:t>C</w:t>
      </w:r>
      <w:r>
        <w:t>omplete</w:t>
      </w:r>
      <w:r w:rsidR="00350FFC">
        <w:t>d</w:t>
      </w:r>
      <w:r w:rsidR="0007138E">
        <w:t>’</w:t>
      </w:r>
      <w:r>
        <w:t xml:space="preserve">. If additional payments were included in the Pay Cycle with a payment type of System Check, move on to </w:t>
      </w:r>
      <w:hyperlink w:anchor="Print_and_Distribute_Checks" w:history="1">
        <w:r w:rsidRPr="000D678C">
          <w:rPr>
            <w:rStyle w:val="Hyperlink"/>
          </w:rPr>
          <w:t>Step 5</w:t>
        </w:r>
      </w:hyperlink>
      <w:r>
        <w:t>.</w:t>
      </w:r>
    </w:p>
    <w:p w14:paraId="11FC6BE1" w14:textId="77777777" w:rsidR="00AC13DE" w:rsidRDefault="00AC13DE" w:rsidP="00350FFC"/>
    <w:p w14:paraId="5B9D45CC" w14:textId="24E36DBA" w:rsidR="00FE0AD3" w:rsidRDefault="00FE0AD3" w:rsidP="003D1C31">
      <w:pPr>
        <w:pStyle w:val="ListParagraph"/>
        <w:numPr>
          <w:ilvl w:val="0"/>
          <w:numId w:val="24"/>
        </w:numPr>
        <w:ind w:left="1080"/>
      </w:pPr>
      <w:bookmarkStart w:id="15" w:name="Print_and_Distribute_Checks"/>
      <w:r w:rsidRPr="005B6C07">
        <w:rPr>
          <w:b/>
        </w:rPr>
        <w:t>Print</w:t>
      </w:r>
      <w:r>
        <w:t xml:space="preserve"> and </w:t>
      </w:r>
      <w:r w:rsidRPr="005B6C07">
        <w:rPr>
          <w:b/>
        </w:rPr>
        <w:t>Distribute</w:t>
      </w:r>
      <w:r>
        <w:t xml:space="preserve"> Checks</w:t>
      </w:r>
      <w:bookmarkEnd w:id="15"/>
    </w:p>
    <w:p w14:paraId="28123994" w14:textId="437B4DDB" w:rsidR="00FE0AD3" w:rsidRPr="00FE0AD3" w:rsidRDefault="00FE0AD3" w:rsidP="005A04C9">
      <w:pPr>
        <w:ind w:left="1080"/>
      </w:pPr>
      <w:r w:rsidRPr="00FE0AD3">
        <w:t xml:space="preserve">Some employees will receive payment via ACH (see </w:t>
      </w:r>
      <w:hyperlink w:anchor="Create_ACH_Payment_File" w:history="1">
        <w:r w:rsidR="001C6403" w:rsidRPr="001C6403">
          <w:rPr>
            <w:rStyle w:val="Hyperlink"/>
          </w:rPr>
          <w:t>S</w:t>
        </w:r>
        <w:r w:rsidRPr="001C6403">
          <w:rPr>
            <w:rStyle w:val="Hyperlink"/>
          </w:rPr>
          <w:t>tep 4</w:t>
        </w:r>
      </w:hyperlink>
      <w:r w:rsidRPr="00FE0AD3">
        <w:t>) and others will receive a check.  Reimbursem</w:t>
      </w:r>
      <w:r>
        <w:t xml:space="preserve">ent for </w:t>
      </w:r>
      <w:r w:rsidRPr="00FE0AD3">
        <w:t xml:space="preserve">non-employees will </w:t>
      </w:r>
      <w:r w:rsidRPr="001C6403">
        <w:rPr>
          <w:u w:val="single"/>
        </w:rPr>
        <w:t>always</w:t>
      </w:r>
      <w:r w:rsidRPr="00FE0AD3">
        <w:t xml:space="preserve"> be via check.  Following are the instructions for printing and distributing the checks.</w:t>
      </w:r>
    </w:p>
    <w:p w14:paraId="47F40F7D" w14:textId="77777777" w:rsidR="00FE0AD3" w:rsidRDefault="00FE0AD3" w:rsidP="00350FFC"/>
    <w:p w14:paraId="5E37A4DA" w14:textId="26272CF2" w:rsidR="00FE0AD3" w:rsidRPr="00FE0AD3" w:rsidRDefault="00FE0AD3" w:rsidP="005A04C9">
      <w:pPr>
        <w:ind w:left="1080"/>
      </w:pPr>
      <w:r w:rsidRPr="00FE0AD3">
        <w:t>It is recommended that the person who runs Pay Cycle is the same person who should print the checks.  Whoever runs the checks must have the following setup:</w:t>
      </w:r>
    </w:p>
    <w:p w14:paraId="17BC20FB" w14:textId="19AD016C" w:rsidR="00FE0AD3" w:rsidRDefault="00FE0AD3" w:rsidP="003D1C31">
      <w:pPr>
        <w:pStyle w:val="ListParagraph"/>
        <w:numPr>
          <w:ilvl w:val="0"/>
          <w:numId w:val="27"/>
        </w:numPr>
      </w:pPr>
      <w:r>
        <w:t xml:space="preserve">The role of </w:t>
      </w:r>
      <w:r w:rsidR="0007138E">
        <w:t>‘</w:t>
      </w:r>
      <w:r>
        <w:t>PAYCYCLE</w:t>
      </w:r>
      <w:r w:rsidR="0007138E">
        <w:t>’</w:t>
      </w:r>
      <w:r>
        <w:t xml:space="preserve"> must be included in their SFS security profile.</w:t>
      </w:r>
    </w:p>
    <w:p w14:paraId="2749F23C" w14:textId="77777777" w:rsidR="00FE0AD3" w:rsidRDefault="00FE0AD3" w:rsidP="003D1C31">
      <w:pPr>
        <w:pStyle w:val="ListParagraph"/>
        <w:numPr>
          <w:ilvl w:val="0"/>
          <w:numId w:val="27"/>
        </w:numPr>
      </w:pPr>
      <w:r>
        <w:t>The computer must have:</w:t>
      </w:r>
    </w:p>
    <w:p w14:paraId="5ADEB259" w14:textId="10A53007" w:rsidR="00FE0AD3" w:rsidRDefault="00AC13DE" w:rsidP="003D1C31">
      <w:pPr>
        <w:pStyle w:val="ListParagraph"/>
        <w:numPr>
          <w:ilvl w:val="0"/>
          <w:numId w:val="27"/>
        </w:numPr>
      </w:pPr>
      <w:r w:rsidRPr="00AC13DE">
        <w:t>Crystal Viewer 2008 installed on your computer to print checks</w:t>
      </w:r>
      <w:r w:rsidR="00FE0AD3">
        <w:t>.</w:t>
      </w:r>
    </w:p>
    <w:p w14:paraId="2C6CF645" w14:textId="77777777" w:rsidR="00FE0AD3" w:rsidRDefault="00FE0AD3" w:rsidP="003D1C31">
      <w:pPr>
        <w:pStyle w:val="ListParagraph"/>
        <w:numPr>
          <w:ilvl w:val="0"/>
          <w:numId w:val="27"/>
        </w:numPr>
      </w:pPr>
      <w:r>
        <w:t>Troy Secure MICR font installed.</w:t>
      </w:r>
    </w:p>
    <w:p w14:paraId="6B308B28" w14:textId="361E8CDC" w:rsidR="00FE0AD3" w:rsidRDefault="00FE0AD3" w:rsidP="003D1C31">
      <w:pPr>
        <w:pStyle w:val="ListParagraph"/>
        <w:numPr>
          <w:ilvl w:val="0"/>
          <w:numId w:val="27"/>
        </w:numPr>
      </w:pPr>
      <w:r>
        <w:t>A connection to the two Troy printers in Accounting Services</w:t>
      </w:r>
      <w:r w:rsidR="00AC13DE">
        <w:t>.</w:t>
      </w:r>
    </w:p>
    <w:p w14:paraId="4057726B" w14:textId="2C30447A" w:rsidR="00FE0AD3" w:rsidRDefault="00FE0AD3" w:rsidP="00350FFC"/>
    <w:p w14:paraId="271A6209" w14:textId="0883D3EA" w:rsidR="00FE0AD3" w:rsidRDefault="00FE0AD3" w:rsidP="003D1C31">
      <w:pPr>
        <w:pStyle w:val="ListParagraph"/>
        <w:numPr>
          <w:ilvl w:val="0"/>
          <w:numId w:val="26"/>
        </w:numPr>
        <w:ind w:left="1620"/>
      </w:pPr>
      <w:r>
        <w:t xml:space="preserve">To </w:t>
      </w:r>
      <w:r w:rsidR="003E2A01">
        <w:t xml:space="preserve">create and </w:t>
      </w:r>
      <w:r>
        <w:t xml:space="preserve">print the checks, </w:t>
      </w:r>
      <w:r w:rsidRPr="00177ED8">
        <w:rPr>
          <w:b/>
        </w:rPr>
        <w:t>navigate</w:t>
      </w:r>
      <w:r w:rsidR="00177ED8">
        <w:t xml:space="preserve"> to </w:t>
      </w:r>
      <w:r w:rsidRPr="00177ED8">
        <w:rPr>
          <w:i/>
        </w:rPr>
        <w:t>Accounts Payable &gt; Payments &gt; Pay Cycle Processing &gt; Pay Cycle Manager</w:t>
      </w:r>
    </w:p>
    <w:p w14:paraId="568360DA" w14:textId="77777777" w:rsidR="00FE0AD3" w:rsidRDefault="00FE0AD3" w:rsidP="00350FFC"/>
    <w:p w14:paraId="13081D69" w14:textId="77777777" w:rsidR="003F7C7F" w:rsidRPr="003D54BA" w:rsidRDefault="003F7C7F" w:rsidP="003F7C7F">
      <w:pPr>
        <w:jc w:val="center"/>
      </w:pPr>
      <w:r w:rsidRPr="003D54BA">
        <w:rPr>
          <w:noProof/>
        </w:rPr>
        <w:drawing>
          <wp:inline distT="0" distB="0" distL="0" distR="0" wp14:anchorId="11BF077C" wp14:editId="688ED0D3">
            <wp:extent cx="3667125" cy="1504950"/>
            <wp:effectExtent l="19050" t="19050" r="2857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7104" r="38301" b="37856"/>
                    <a:stretch/>
                  </pic:blipFill>
                  <pic:spPr bwMode="auto">
                    <a:xfrm>
                      <a:off x="0" y="0"/>
                      <a:ext cx="366712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D0D9A" w14:textId="77777777" w:rsidR="003F7C7F" w:rsidRPr="003D54BA" w:rsidRDefault="003F7C7F" w:rsidP="003F7C7F"/>
    <w:p w14:paraId="41DF9939" w14:textId="4C259151" w:rsidR="003F7C7F" w:rsidRDefault="003F7C7F" w:rsidP="003D1C31">
      <w:pPr>
        <w:pStyle w:val="ListParagraph"/>
        <w:numPr>
          <w:ilvl w:val="0"/>
          <w:numId w:val="26"/>
        </w:numPr>
        <w:ind w:left="1620"/>
      </w:pPr>
      <w:r w:rsidRPr="003D54BA">
        <w:rPr>
          <w:b/>
        </w:rPr>
        <w:t>Select</w:t>
      </w:r>
      <w:r w:rsidRPr="003D54BA">
        <w:t xml:space="preserve"> </w:t>
      </w:r>
      <w:r w:rsidRPr="0019421B">
        <w:rPr>
          <w:i/>
        </w:rPr>
        <w:t>Pay Cycle</w:t>
      </w:r>
      <w:r w:rsidRPr="003D54BA">
        <w:t xml:space="preserve"> = </w:t>
      </w:r>
      <w:r w:rsidR="00D809F4">
        <w:t>XXXXX</w:t>
      </w:r>
    </w:p>
    <w:p w14:paraId="3A05F61A" w14:textId="77777777" w:rsidR="003F7C7F" w:rsidRDefault="003F7C7F" w:rsidP="003F7C7F">
      <w:pPr>
        <w:rPr>
          <w:noProof/>
        </w:rPr>
      </w:pPr>
    </w:p>
    <w:p w14:paraId="292D8B32" w14:textId="017D7A2A" w:rsidR="00FE0AD3" w:rsidRDefault="000F6427" w:rsidP="005A04C9">
      <w:pPr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5C43E00" wp14:editId="4295CD7F">
                <wp:simplePos x="0" y="0"/>
                <wp:positionH relativeFrom="column">
                  <wp:posOffset>704850</wp:posOffset>
                </wp:positionH>
                <wp:positionV relativeFrom="paragraph">
                  <wp:posOffset>2014855</wp:posOffset>
                </wp:positionV>
                <wp:extent cx="4962525" cy="533400"/>
                <wp:effectExtent l="0" t="0" r="28575" b="1905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110A" id="Rectangle 233" o:spid="_x0000_s1026" style="position:absolute;margin-left:55.5pt;margin-top:158.65pt;width:390.75pt;height:42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" filled="f" strokecolor="red" strokeweight="2pt"/>
            </w:pict>
          </mc:Fallback>
        </mc:AlternateContent>
      </w:r>
      <w:r w:rsidR="00FE0AD3">
        <w:rPr>
          <w:noProof/>
        </w:rPr>
        <w:drawing>
          <wp:inline distT="0" distB="0" distL="0" distR="0" wp14:anchorId="432387BD" wp14:editId="73E48917">
            <wp:extent cx="5105400" cy="2590800"/>
            <wp:effectExtent l="19050" t="19050" r="19050" b="190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17105" r="14103" b="5358"/>
                    <a:stretch/>
                  </pic:blipFill>
                  <pic:spPr bwMode="auto">
                    <a:xfrm>
                      <a:off x="0" y="0"/>
                      <a:ext cx="5105400" cy="259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E458A" w14:textId="77777777" w:rsidR="00A729C2" w:rsidRDefault="00A729C2" w:rsidP="00350FFC"/>
    <w:p w14:paraId="381BBFD1" w14:textId="77777777" w:rsidR="00AC13DE" w:rsidRPr="00F035AE" w:rsidRDefault="00AC13DE" w:rsidP="003D1C31">
      <w:pPr>
        <w:pStyle w:val="ListParagraph"/>
        <w:numPr>
          <w:ilvl w:val="0"/>
          <w:numId w:val="26"/>
        </w:numPr>
        <w:ind w:left="1620"/>
      </w:pPr>
      <w:r w:rsidRPr="00F035AE">
        <w:t xml:space="preserve">From the Pay Cycle </w:t>
      </w:r>
      <w:r>
        <w:t xml:space="preserve">Manager </w:t>
      </w:r>
      <w:r w:rsidRPr="00F035AE">
        <w:t xml:space="preserve">screen, </w:t>
      </w:r>
      <w:r w:rsidRPr="00350FFC">
        <w:rPr>
          <w:b/>
        </w:rPr>
        <w:t>locate</w:t>
      </w:r>
      <w:r w:rsidRPr="00F035AE">
        <w:t xml:space="preserve"> the Pay Cycle Results </w:t>
      </w:r>
      <w:r>
        <w:t>section</w:t>
      </w:r>
      <w:r w:rsidRPr="00F035AE">
        <w:t xml:space="preserve"> down at the bottom of the screen.</w:t>
      </w:r>
    </w:p>
    <w:p w14:paraId="1B9A93A3" w14:textId="77777777" w:rsidR="00AC13DE" w:rsidRPr="00F035AE" w:rsidRDefault="00AC13DE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Select</w:t>
      </w:r>
      <w:r w:rsidRPr="00F035AE">
        <w:t xml:space="preserve"> </w:t>
      </w:r>
      <w:r w:rsidRPr="00350FFC">
        <w:rPr>
          <w:i/>
        </w:rPr>
        <w:t>Server Name</w:t>
      </w:r>
      <w:r w:rsidRPr="00F035AE">
        <w:t>: ‘SFSNT1’</w:t>
      </w:r>
    </w:p>
    <w:p w14:paraId="141E9E79" w14:textId="77777777" w:rsidR="00AC13DE" w:rsidRPr="00F035AE" w:rsidRDefault="00AC13DE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 xml:space="preserve">Select </w:t>
      </w:r>
      <w:r w:rsidRPr="00350FFC">
        <w:rPr>
          <w:i/>
        </w:rPr>
        <w:t>Output Type</w:t>
      </w:r>
      <w:r w:rsidRPr="00F035AE">
        <w:t>: ‘Web’</w:t>
      </w:r>
    </w:p>
    <w:p w14:paraId="75B23BA8" w14:textId="701A471D" w:rsidR="00AC13DE" w:rsidRPr="00F035AE" w:rsidRDefault="00AC13DE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Leave</w:t>
      </w:r>
      <w:r w:rsidRPr="00F035AE">
        <w:t xml:space="preserve"> Output Destination </w:t>
      </w:r>
      <w:r w:rsidR="00464100">
        <w:t>blank.</w:t>
      </w:r>
    </w:p>
    <w:p w14:paraId="04F97D14" w14:textId="77777777" w:rsidR="00A47767" w:rsidRDefault="00AC13DE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Click</w:t>
      </w:r>
      <w:r w:rsidRPr="00F035AE">
        <w:t xml:space="preserve"> </w:t>
      </w:r>
      <w:r>
        <w:rPr>
          <w:noProof/>
        </w:rPr>
        <w:drawing>
          <wp:inline distT="0" distB="0" distL="0" distR="0" wp14:anchorId="1B7BED40" wp14:editId="7C496D50">
            <wp:extent cx="1419423" cy="238158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_butto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5AE">
        <w:t xml:space="preserve"> to run APY2021- Crystal check process </w:t>
      </w:r>
    </w:p>
    <w:p w14:paraId="108C7E41" w14:textId="77777777" w:rsidR="00464100" w:rsidRDefault="00A47767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Click</w:t>
      </w:r>
      <w:r>
        <w:t xml:space="preserve"> </w:t>
      </w:r>
      <w:r w:rsidR="00AC13DE" w:rsidRPr="00464100">
        <w:rPr>
          <w:i/>
        </w:rPr>
        <w:t>Process Monitor</w:t>
      </w:r>
      <w:r>
        <w:t xml:space="preserve"> link to</w:t>
      </w:r>
      <w:r w:rsidR="00464100">
        <w:t xml:space="preserve"> open the Process Monitor Page.</w:t>
      </w:r>
    </w:p>
    <w:p w14:paraId="51A7829B" w14:textId="78D433F0" w:rsidR="00AC13DE" w:rsidRDefault="00A47767" w:rsidP="003D1C31">
      <w:pPr>
        <w:pStyle w:val="ListParagraph"/>
        <w:numPr>
          <w:ilvl w:val="0"/>
          <w:numId w:val="26"/>
        </w:numPr>
        <w:ind w:left="1620"/>
      </w:pPr>
      <w:r w:rsidRPr="00464100">
        <w:rPr>
          <w:b/>
        </w:rPr>
        <w:t>V</w:t>
      </w:r>
      <w:r w:rsidR="00AC13DE" w:rsidRPr="00464100">
        <w:rPr>
          <w:b/>
        </w:rPr>
        <w:t>erify</w:t>
      </w:r>
      <w:r w:rsidR="00AC13DE" w:rsidRPr="00F035AE">
        <w:t xml:space="preserve"> </w:t>
      </w:r>
      <w:r w:rsidR="00AC13DE" w:rsidRPr="00464100">
        <w:rPr>
          <w:i/>
        </w:rPr>
        <w:t>Run Status</w:t>
      </w:r>
      <w:r w:rsidR="00AC13DE" w:rsidRPr="00F035AE">
        <w:t xml:space="preserve"> of </w:t>
      </w:r>
      <w:r w:rsidR="00AC13DE">
        <w:t>‘</w:t>
      </w:r>
      <w:r w:rsidR="00AC13DE" w:rsidRPr="00F035AE">
        <w:t>Success</w:t>
      </w:r>
      <w:r w:rsidR="00AC13DE">
        <w:t>’</w:t>
      </w:r>
      <w:r w:rsidR="00AC13DE" w:rsidRPr="00F035AE">
        <w:t>.</w:t>
      </w:r>
      <w:r w:rsidR="00AC13DE">
        <w:t xml:space="preserve"> </w:t>
      </w:r>
      <w:r w:rsidR="003E2A01">
        <w:t>The checks have been generated and can now be printed.</w:t>
      </w:r>
    </w:p>
    <w:p w14:paraId="0CD14D17" w14:textId="73DBBA80" w:rsidR="003E2A01" w:rsidRPr="00F035AE" w:rsidRDefault="003E2A01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Click</w:t>
      </w:r>
      <w:r w:rsidRPr="00F035AE">
        <w:t xml:space="preserve"> </w:t>
      </w:r>
      <w:r w:rsidRPr="00350FFC">
        <w:rPr>
          <w:i/>
        </w:rPr>
        <w:t>Details</w:t>
      </w:r>
      <w:r w:rsidRPr="00F035AE">
        <w:t xml:space="preserve"> hyperlink next to the proces</w:t>
      </w:r>
      <w:r w:rsidR="00464100">
        <w:t>s name you have just processed.</w:t>
      </w:r>
    </w:p>
    <w:p w14:paraId="606DC4A4" w14:textId="4A3AA036" w:rsidR="003E2A01" w:rsidRPr="003E2A01" w:rsidRDefault="003E2A01" w:rsidP="003D1C31">
      <w:pPr>
        <w:pStyle w:val="ListParagraph"/>
        <w:numPr>
          <w:ilvl w:val="0"/>
          <w:numId w:val="26"/>
        </w:numPr>
        <w:ind w:left="1620"/>
      </w:pPr>
      <w:r w:rsidRPr="00F035AE">
        <w:t xml:space="preserve">In the Process Details screen, </w:t>
      </w:r>
      <w:r w:rsidRPr="00350FFC">
        <w:rPr>
          <w:b/>
        </w:rPr>
        <w:t>click</w:t>
      </w:r>
      <w:r w:rsidRPr="00F035AE">
        <w:t xml:space="preserve"> on the </w:t>
      </w:r>
      <w:r w:rsidRPr="00350FFC">
        <w:rPr>
          <w:i/>
        </w:rPr>
        <w:t>View Log/Trace</w:t>
      </w:r>
      <w:r w:rsidRPr="00F035AE">
        <w:t xml:space="preserve"> hyperlink. </w:t>
      </w:r>
    </w:p>
    <w:p w14:paraId="7AAAC113" w14:textId="10823103" w:rsidR="00AC13DE" w:rsidRPr="003E2A01" w:rsidRDefault="00AC13DE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 xml:space="preserve">Click </w:t>
      </w:r>
      <w:r w:rsidRPr="005A3099">
        <w:t xml:space="preserve">the </w:t>
      </w:r>
      <w:r w:rsidRPr="005A3099">
        <w:rPr>
          <w:i/>
        </w:rPr>
        <w:t xml:space="preserve">CKUSBANCKPM.RPT </w:t>
      </w:r>
      <w:r>
        <w:t xml:space="preserve">link under the File List on the View Log/Trace Page to open the checks </w:t>
      </w:r>
      <w:r w:rsidR="003E2A01">
        <w:t xml:space="preserve">file. </w:t>
      </w:r>
      <w:r w:rsidR="003E2A01" w:rsidRPr="00350FFC">
        <w:rPr>
          <w:b/>
        </w:rPr>
        <w:t>Note:</w:t>
      </w:r>
      <w:r w:rsidR="003E2A01">
        <w:t xml:space="preserve"> </w:t>
      </w:r>
      <w:r w:rsidR="003E2A01" w:rsidRPr="003E2A01">
        <w:t>It is VERY IMPORTANT to open and print checks using CRYSTAL 2008 Viewer as the formatting is slightly different than the 8.9 PeopleSoft version of Crystal Reports.</w:t>
      </w:r>
    </w:p>
    <w:p w14:paraId="261652E6" w14:textId="77777777" w:rsidR="00AC13DE" w:rsidRPr="00350FFC" w:rsidRDefault="00AC13DE" w:rsidP="003D1C31">
      <w:pPr>
        <w:pStyle w:val="ListParagraph"/>
        <w:numPr>
          <w:ilvl w:val="0"/>
          <w:numId w:val="26"/>
        </w:numPr>
        <w:ind w:left="1620"/>
        <w:rPr>
          <w:b/>
        </w:rPr>
      </w:pPr>
      <w:r w:rsidRPr="00350FFC">
        <w:rPr>
          <w:b/>
        </w:rPr>
        <w:t xml:space="preserve">Verify </w:t>
      </w:r>
      <w:r>
        <w:t>that the check template looks correct.</w:t>
      </w:r>
    </w:p>
    <w:p w14:paraId="25730973" w14:textId="77777777" w:rsidR="003E0D8C" w:rsidRPr="003E0D8C" w:rsidRDefault="00AC13DE" w:rsidP="003D1C31">
      <w:pPr>
        <w:pStyle w:val="ListParagraph"/>
        <w:numPr>
          <w:ilvl w:val="0"/>
          <w:numId w:val="26"/>
        </w:numPr>
        <w:ind w:left="1620"/>
        <w:rPr>
          <w:b/>
          <w:szCs w:val="22"/>
        </w:rPr>
      </w:pPr>
      <w:r w:rsidRPr="00350FFC">
        <w:rPr>
          <w:b/>
          <w:szCs w:val="22"/>
        </w:rPr>
        <w:t>Verify</w:t>
      </w:r>
      <w:r w:rsidRPr="00350FFC">
        <w:rPr>
          <w:szCs w:val="22"/>
        </w:rPr>
        <w:t xml:space="preserve"> </w:t>
      </w:r>
      <w:r w:rsidR="003E0D8C">
        <w:t>printer setup.</w:t>
      </w:r>
    </w:p>
    <w:p w14:paraId="4B9A6707" w14:textId="77777777" w:rsidR="003E0D8C" w:rsidRPr="003E0D8C" w:rsidRDefault="00AC13DE" w:rsidP="003D1C31">
      <w:pPr>
        <w:pStyle w:val="ListParagraph"/>
        <w:numPr>
          <w:ilvl w:val="0"/>
          <w:numId w:val="26"/>
        </w:numPr>
        <w:ind w:left="1620"/>
        <w:rPr>
          <w:b/>
          <w:szCs w:val="22"/>
        </w:rPr>
      </w:pPr>
      <w:r w:rsidRPr="003E0D8C">
        <w:rPr>
          <w:b/>
        </w:rPr>
        <w:t>Click</w:t>
      </w:r>
      <w:r>
        <w:t xml:space="preserve"> on File/Printer Set-up </w:t>
      </w:r>
    </w:p>
    <w:p w14:paraId="6E1123CA" w14:textId="486B85DB" w:rsidR="003E2A01" w:rsidRPr="00350FFC" w:rsidRDefault="003E0D8C" w:rsidP="003D1C31">
      <w:pPr>
        <w:pStyle w:val="ListParagraph"/>
        <w:numPr>
          <w:ilvl w:val="0"/>
          <w:numId w:val="26"/>
        </w:numPr>
        <w:ind w:left="1620"/>
        <w:rPr>
          <w:b/>
          <w:szCs w:val="22"/>
        </w:rPr>
      </w:pPr>
      <w:r w:rsidRPr="003E0D8C">
        <w:rPr>
          <w:b/>
        </w:rPr>
        <w:t>S</w:t>
      </w:r>
      <w:r w:rsidR="00AC13DE" w:rsidRPr="003E0D8C">
        <w:rPr>
          <w:b/>
        </w:rPr>
        <w:t>elect</w:t>
      </w:r>
      <w:r w:rsidR="00AC13DE">
        <w:t xml:space="preserve"> your MICR printer. </w:t>
      </w:r>
    </w:p>
    <w:p w14:paraId="071185DA" w14:textId="77777777" w:rsidR="00626166" w:rsidRDefault="003E2A01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 xml:space="preserve">Select </w:t>
      </w:r>
      <w:r w:rsidRPr="00626166">
        <w:t>Printer</w:t>
      </w:r>
      <w:r w:rsidRPr="003E2A01">
        <w:t xml:space="preserve"> </w:t>
      </w:r>
    </w:p>
    <w:p w14:paraId="1D102ED1" w14:textId="4648B30B" w:rsidR="00AC13DE" w:rsidRPr="003E2A01" w:rsidRDefault="003E2A01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Print</w:t>
      </w:r>
      <w:r w:rsidRPr="003E2A01">
        <w:t xml:space="preserve"> the checks making sure the printer is using check stock with the printer that has the MICR font installed.</w:t>
      </w:r>
    </w:p>
    <w:p w14:paraId="562BF113" w14:textId="6CBBE302" w:rsidR="00AC13DE" w:rsidRPr="00350FFC" w:rsidRDefault="00AC13DE" w:rsidP="003D1C31">
      <w:pPr>
        <w:pStyle w:val="ListParagraph"/>
        <w:numPr>
          <w:ilvl w:val="0"/>
          <w:numId w:val="26"/>
        </w:numPr>
        <w:ind w:left="1620"/>
        <w:rPr>
          <w:b/>
        </w:rPr>
      </w:pPr>
      <w:r w:rsidRPr="00350FFC">
        <w:rPr>
          <w:b/>
        </w:rPr>
        <w:t xml:space="preserve">Review </w:t>
      </w:r>
      <w:r w:rsidRPr="00626166">
        <w:t>Checks</w:t>
      </w:r>
      <w:r>
        <w:t xml:space="preserve"> to ensure quality and accuracy.</w:t>
      </w:r>
    </w:p>
    <w:p w14:paraId="0B026040" w14:textId="77777777" w:rsidR="0013048D" w:rsidRPr="00350FFC" w:rsidRDefault="00AC13DE" w:rsidP="003D1C31">
      <w:pPr>
        <w:pStyle w:val="ListParagraph"/>
        <w:numPr>
          <w:ilvl w:val="0"/>
          <w:numId w:val="26"/>
        </w:numPr>
        <w:ind w:left="1620"/>
        <w:rPr>
          <w:b/>
        </w:rPr>
      </w:pPr>
      <w:r w:rsidRPr="00350FFC">
        <w:rPr>
          <w:b/>
        </w:rPr>
        <w:t xml:space="preserve">Close </w:t>
      </w:r>
      <w:r>
        <w:t>the Crystal Report Check file.</w:t>
      </w:r>
    </w:p>
    <w:p w14:paraId="4BA55191" w14:textId="7E4D13FF" w:rsidR="003E2A01" w:rsidRPr="00350FFC" w:rsidRDefault="003E2A01" w:rsidP="003D1C31">
      <w:pPr>
        <w:pStyle w:val="ListParagraph"/>
        <w:numPr>
          <w:ilvl w:val="0"/>
          <w:numId w:val="26"/>
        </w:numPr>
        <w:ind w:left="1620"/>
        <w:rPr>
          <w:b/>
          <w:szCs w:val="22"/>
        </w:rPr>
      </w:pPr>
      <w:r w:rsidRPr="00350FFC">
        <w:rPr>
          <w:b/>
        </w:rPr>
        <w:t xml:space="preserve">Click </w:t>
      </w:r>
      <w:r w:rsidRPr="0013048D">
        <w:t xml:space="preserve">the </w:t>
      </w:r>
      <w:r w:rsidRPr="00626166">
        <w:rPr>
          <w:i/>
        </w:rPr>
        <w:t>Go Back to Pay Cycle</w:t>
      </w:r>
      <w:r w:rsidRPr="00626166">
        <w:rPr>
          <w:b/>
          <w:i/>
        </w:rPr>
        <w:t xml:space="preserve"> </w:t>
      </w:r>
      <w:r w:rsidRPr="00626166">
        <w:rPr>
          <w:i/>
        </w:rPr>
        <w:t>Manager</w:t>
      </w:r>
      <w:r w:rsidRPr="00350FFC">
        <w:rPr>
          <w:b/>
        </w:rPr>
        <w:t xml:space="preserve"> </w:t>
      </w:r>
      <w:r w:rsidRPr="0013048D">
        <w:t xml:space="preserve">link </w:t>
      </w:r>
      <w:r>
        <w:t xml:space="preserve">on the Process Monitor Page </w:t>
      </w:r>
      <w:r w:rsidRPr="0013048D">
        <w:t xml:space="preserve">to return to the Pay Cycle Manager Page. </w:t>
      </w:r>
    </w:p>
    <w:p w14:paraId="4593A368" w14:textId="0EE2E4C8" w:rsidR="0013048D" w:rsidRDefault="0013048D" w:rsidP="00350FFC">
      <w:pPr>
        <w:ind w:left="990" w:hanging="270"/>
      </w:pPr>
    </w:p>
    <w:p w14:paraId="114F1211" w14:textId="65B68F7A" w:rsidR="0013048D" w:rsidRDefault="00350FFC" w:rsidP="00116BA4">
      <w:pPr>
        <w:jc w:val="center"/>
        <w:rPr>
          <w:szCs w:val="22"/>
        </w:rPr>
      </w:pPr>
      <w:r w:rsidRPr="00E5520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9078E2" wp14:editId="20F489C7">
                <wp:simplePos x="0" y="0"/>
                <wp:positionH relativeFrom="column">
                  <wp:posOffset>752475</wp:posOffset>
                </wp:positionH>
                <wp:positionV relativeFrom="paragraph">
                  <wp:posOffset>2016125</wp:posOffset>
                </wp:positionV>
                <wp:extent cx="4905375" cy="504825"/>
                <wp:effectExtent l="0" t="0" r="28575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89038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078E2" id="Rectangle 198" o:spid="_x0000_s1032" style="position:absolute;left:0;text-align:left;margin-left:59.25pt;margin-top:158.75pt;width:386.25pt;height:3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" filled="f" strokecolor="red" strokeweight="2pt">
                <v:textbox>
                  <w:txbxContent>
                    <w:p w14:paraId="46F89038" w14:textId="77777777" w:rsidR="00064574" w:rsidRDefault="00064574" w:rsidP="00350FFC"/>
                  </w:txbxContent>
                </v:textbox>
              </v:rect>
            </w:pict>
          </mc:Fallback>
        </mc:AlternateContent>
      </w:r>
      <w:r w:rsidR="0013048D">
        <w:rPr>
          <w:noProof/>
        </w:rPr>
        <w:drawing>
          <wp:inline distT="0" distB="0" distL="0" distR="0" wp14:anchorId="5488B7FE" wp14:editId="1C0771DA">
            <wp:extent cx="5067300" cy="2609850"/>
            <wp:effectExtent l="19050" t="19050" r="1905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16820" r="14744" b="5074"/>
                    <a:stretch/>
                  </pic:blipFill>
                  <pic:spPr bwMode="auto">
                    <a:xfrm>
                      <a:off x="0" y="0"/>
                      <a:ext cx="506730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BFDA9" w14:textId="77777777" w:rsidR="003E2A01" w:rsidRDefault="003E2A01" w:rsidP="00350FFC">
      <w:pPr>
        <w:ind w:left="990" w:hanging="270"/>
      </w:pPr>
    </w:p>
    <w:p w14:paraId="65088A40" w14:textId="77777777" w:rsidR="003E2A01" w:rsidRPr="003E2A01" w:rsidRDefault="003E2A01" w:rsidP="003D1C31">
      <w:pPr>
        <w:pStyle w:val="ListParagraph"/>
        <w:numPr>
          <w:ilvl w:val="0"/>
          <w:numId w:val="26"/>
        </w:numPr>
        <w:ind w:left="1620"/>
      </w:pPr>
      <w:r w:rsidRPr="00350FFC">
        <w:rPr>
          <w:b/>
        </w:rPr>
        <w:t>Click</w:t>
      </w:r>
      <w:r w:rsidRPr="00F035AE">
        <w:t xml:space="preserve"> </w:t>
      </w:r>
      <w:r w:rsidRPr="00F035AE">
        <w:rPr>
          <w:i/>
          <w:noProof/>
        </w:rPr>
        <w:drawing>
          <wp:inline distT="0" distB="0" distL="0" distR="0" wp14:anchorId="13AC9D6F" wp14:editId="6020592E">
            <wp:extent cx="752475" cy="209550"/>
            <wp:effectExtent l="0" t="0" r="9525" b="0"/>
            <wp:docPr id="46" name="Picture 46" descr="Refresh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fresh_Butt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5AE">
        <w:t xml:space="preserve"> in Pay Cycle Manager to activate the </w:t>
      </w:r>
      <w:r w:rsidRPr="00350FFC">
        <w:rPr>
          <w:i/>
        </w:rPr>
        <w:t>Format Positive Payment</w:t>
      </w:r>
      <w:r w:rsidRPr="00F035AE">
        <w:t xml:space="preserve"> file creation process.</w:t>
      </w:r>
    </w:p>
    <w:p w14:paraId="62D82AB3" w14:textId="77777777" w:rsidR="003E2A01" w:rsidRPr="0013048D" w:rsidRDefault="003E2A01" w:rsidP="00350FFC"/>
    <w:p w14:paraId="7562A58D" w14:textId="0B9E0F84" w:rsidR="00A729C2" w:rsidRDefault="00A729C2" w:rsidP="003D1C31">
      <w:pPr>
        <w:pStyle w:val="ListParagraph"/>
        <w:numPr>
          <w:ilvl w:val="0"/>
          <w:numId w:val="24"/>
        </w:numPr>
        <w:ind w:left="1080"/>
      </w:pPr>
      <w:r>
        <w:t>Positive Pay</w:t>
      </w:r>
    </w:p>
    <w:p w14:paraId="455B7BB5" w14:textId="77777777" w:rsidR="003E0964" w:rsidRDefault="00336499" w:rsidP="003E0964">
      <w:pPr>
        <w:ind w:left="1080"/>
      </w:pPr>
      <w:r>
        <w:t xml:space="preserve">The last step </w:t>
      </w:r>
      <w:r w:rsidR="00350FFC">
        <w:t xml:space="preserve">of the Pay Cycle </w:t>
      </w:r>
      <w:r>
        <w:t>is to process the Positive Pay file.  This process updates data in two tables that are used to create a positive pay file sent to US Bank.</w:t>
      </w:r>
    </w:p>
    <w:p w14:paraId="291E8729" w14:textId="2A5CDE64" w:rsidR="00336499" w:rsidRPr="00336499" w:rsidRDefault="00336499" w:rsidP="003D1C31">
      <w:pPr>
        <w:pStyle w:val="ListParagraph"/>
        <w:numPr>
          <w:ilvl w:val="0"/>
          <w:numId w:val="28"/>
        </w:numPr>
        <w:ind w:left="1620"/>
      </w:pPr>
      <w:r>
        <w:t xml:space="preserve">To run this process, </w:t>
      </w:r>
      <w:r w:rsidRPr="003E0964">
        <w:rPr>
          <w:b/>
        </w:rPr>
        <w:t>navigate</w:t>
      </w:r>
      <w:r>
        <w:t xml:space="preserve"> to </w:t>
      </w:r>
      <w:r w:rsidRPr="003E0964">
        <w:rPr>
          <w:i/>
        </w:rPr>
        <w:t>Accounts Payable &gt; Payments &gt; Pay Cycle Processing &gt; Pay Cycle Manager</w:t>
      </w:r>
    </w:p>
    <w:p w14:paraId="133409D0" w14:textId="1DBD4703" w:rsidR="00336499" w:rsidRPr="00DA2F74" w:rsidRDefault="00DA2F74" w:rsidP="003D1C31">
      <w:pPr>
        <w:pStyle w:val="ListParagraph"/>
        <w:numPr>
          <w:ilvl w:val="0"/>
          <w:numId w:val="28"/>
        </w:numPr>
        <w:ind w:left="1620"/>
      </w:pPr>
      <w:r w:rsidRPr="00FE0AD3">
        <w:t>At the bottom of the page</w:t>
      </w:r>
      <w:r>
        <w:t xml:space="preserve"> in the Pay Cycle Results section</w:t>
      </w:r>
      <w:r w:rsidR="0086149A">
        <w:t>,</w:t>
      </w:r>
      <w:r>
        <w:t xml:space="preserve"> </w:t>
      </w:r>
      <w:r w:rsidR="0086149A" w:rsidRPr="0086149A">
        <w:rPr>
          <w:b/>
        </w:rPr>
        <w:t>locate</w:t>
      </w:r>
      <w:r w:rsidRPr="00FE0AD3">
        <w:t xml:space="preserve"> a line with the </w:t>
      </w:r>
      <w:r w:rsidRPr="0086149A">
        <w:rPr>
          <w:i/>
        </w:rPr>
        <w:t>Description</w:t>
      </w:r>
      <w:r>
        <w:t xml:space="preserve"> </w:t>
      </w:r>
      <w:r w:rsidRPr="00FE0AD3">
        <w:t xml:space="preserve">of </w:t>
      </w:r>
      <w:r w:rsidR="0007138E">
        <w:t>‘</w:t>
      </w:r>
      <w:r>
        <w:t>Format Positive Payment</w:t>
      </w:r>
      <w:r w:rsidR="0007138E">
        <w:t>’</w:t>
      </w:r>
      <w:r w:rsidRPr="00FE0AD3">
        <w:t xml:space="preserve">.  </w:t>
      </w:r>
    </w:p>
    <w:p w14:paraId="1F8034D9" w14:textId="147821A1" w:rsidR="00A729C2" w:rsidRDefault="00A729C2" w:rsidP="00350FFC"/>
    <w:p w14:paraId="5FAEEB30" w14:textId="6A46A410" w:rsidR="00DA2F74" w:rsidRDefault="00DA2F74" w:rsidP="005A1350">
      <w:pPr>
        <w:jc w:val="center"/>
      </w:pPr>
      <w:r>
        <w:rPr>
          <w:noProof/>
        </w:rPr>
        <w:drawing>
          <wp:inline distT="0" distB="0" distL="0" distR="0" wp14:anchorId="4FA87D88" wp14:editId="3310FAFE">
            <wp:extent cx="5067300" cy="2609850"/>
            <wp:effectExtent l="19050" t="19050" r="19050" b="1905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16820" r="14744" b="5074"/>
                    <a:stretch/>
                  </pic:blipFill>
                  <pic:spPr bwMode="auto">
                    <a:xfrm>
                      <a:off x="0" y="0"/>
                      <a:ext cx="506730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5BDFE" w14:textId="77777777" w:rsidR="003E2A01" w:rsidRDefault="003E2A01" w:rsidP="00350FFC"/>
    <w:p w14:paraId="7DB66BD8" w14:textId="3C18E102" w:rsidR="003E2A01" w:rsidRPr="00F035AE" w:rsidRDefault="00350FFC" w:rsidP="003D1C31">
      <w:pPr>
        <w:pStyle w:val="ListParagraph"/>
        <w:numPr>
          <w:ilvl w:val="0"/>
          <w:numId w:val="28"/>
        </w:numPr>
        <w:ind w:left="1620"/>
      </w:pPr>
      <w:r w:rsidRPr="00350FFC">
        <w:rPr>
          <w:b/>
        </w:rPr>
        <w:t>Select</w:t>
      </w:r>
      <w:r>
        <w:t xml:space="preserve"> the </w:t>
      </w:r>
      <w:r w:rsidRPr="002A652C">
        <w:rPr>
          <w:i/>
        </w:rPr>
        <w:t>Server Name</w:t>
      </w:r>
      <w:r>
        <w:t xml:space="preserve"> </w:t>
      </w:r>
      <w:r w:rsidR="0007138E">
        <w:t>‘</w:t>
      </w:r>
      <w:r>
        <w:t>PSUNX</w:t>
      </w:r>
      <w:r w:rsidR="0007138E">
        <w:t>’</w:t>
      </w:r>
      <w:r>
        <w:t xml:space="preserve"> i</w:t>
      </w:r>
      <w:r w:rsidRPr="00350FFC">
        <w:t>n</w:t>
      </w:r>
      <w:r w:rsidRPr="00F035AE">
        <w:t xml:space="preserve"> the Pay Cycle Results </w:t>
      </w:r>
      <w:r>
        <w:t>section</w:t>
      </w:r>
    </w:p>
    <w:p w14:paraId="39E1A976" w14:textId="77777777" w:rsidR="003E2A01" w:rsidRDefault="003E2A01" w:rsidP="003D1C31">
      <w:pPr>
        <w:pStyle w:val="ListParagraph"/>
        <w:numPr>
          <w:ilvl w:val="0"/>
          <w:numId w:val="28"/>
        </w:numPr>
        <w:ind w:left="1620"/>
      </w:pPr>
      <w:r w:rsidRPr="00350FFC">
        <w:rPr>
          <w:b/>
        </w:rPr>
        <w:t>Click</w:t>
      </w:r>
      <w:r w:rsidRPr="00F035AE">
        <w:t xml:space="preserve"> </w:t>
      </w:r>
      <w:r>
        <w:rPr>
          <w:noProof/>
          <w:szCs w:val="22"/>
        </w:rPr>
        <w:drawing>
          <wp:inline distT="0" distB="0" distL="0" distR="0" wp14:anchorId="2B58A63C" wp14:editId="02EE062C">
            <wp:extent cx="1419423" cy="238158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_butto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E2B3" w14:textId="4CE5BDDC" w:rsidR="00350FFC" w:rsidRDefault="00350FFC" w:rsidP="003D1C31">
      <w:pPr>
        <w:pStyle w:val="ListParagraph"/>
        <w:numPr>
          <w:ilvl w:val="0"/>
          <w:numId w:val="28"/>
        </w:numPr>
        <w:ind w:left="1620"/>
      </w:pPr>
      <w:r w:rsidRPr="00A47767">
        <w:rPr>
          <w:b/>
        </w:rPr>
        <w:t>Click</w:t>
      </w:r>
      <w:r w:rsidRPr="00A47767">
        <w:t xml:space="preserve"> </w:t>
      </w:r>
      <w:r>
        <w:t xml:space="preserve">the </w:t>
      </w:r>
      <w:r w:rsidRPr="002A652C">
        <w:rPr>
          <w:i/>
        </w:rPr>
        <w:t>Process Monitor</w:t>
      </w:r>
      <w:r w:rsidRPr="00A47767">
        <w:t xml:space="preserve"> link to open the Process Monitor Page.</w:t>
      </w:r>
    </w:p>
    <w:p w14:paraId="1B6C895F" w14:textId="77777777" w:rsidR="00F722EC" w:rsidRDefault="00F722EC" w:rsidP="00350FFC"/>
    <w:p w14:paraId="68E4E6E2" w14:textId="23EC0390" w:rsidR="00AD0FC0" w:rsidRDefault="00AD0FC0" w:rsidP="008F055C">
      <w:pPr>
        <w:jc w:val="center"/>
      </w:pPr>
      <w:r w:rsidRPr="00E5520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6E8D41" wp14:editId="40192D79">
                <wp:simplePos x="0" y="0"/>
                <wp:positionH relativeFrom="column">
                  <wp:posOffset>952500</wp:posOffset>
                </wp:positionH>
                <wp:positionV relativeFrom="paragraph">
                  <wp:posOffset>1212215</wp:posOffset>
                </wp:positionV>
                <wp:extent cx="4019550" cy="200025"/>
                <wp:effectExtent l="0" t="0" r="19050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43014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E8D41" id="Rectangle 149" o:spid="_x0000_s1033" style="position:absolute;left:0;text-align:left;margin-left:75pt;margin-top:95.45pt;width:316.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" filled="f" strokecolor="red" strokeweight="2pt">
                <v:textbox>
                  <w:txbxContent>
                    <w:p w14:paraId="1B043014" w14:textId="77777777" w:rsidR="00064574" w:rsidRDefault="00064574" w:rsidP="00350FFC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0133AD" wp14:editId="019DF533">
            <wp:extent cx="4505325" cy="1571625"/>
            <wp:effectExtent l="19050" t="19050" r="28575" b="285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17105" r="24199" b="35860"/>
                    <a:stretch/>
                  </pic:blipFill>
                  <pic:spPr bwMode="auto">
                    <a:xfrm>
                      <a:off x="0" y="0"/>
                      <a:ext cx="4505325" cy="157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4B10D" w14:textId="77777777" w:rsidR="00A47767" w:rsidRPr="00A47767" w:rsidRDefault="00A47767" w:rsidP="008F055C"/>
    <w:p w14:paraId="5D8C3190" w14:textId="56B97534" w:rsidR="00AD0FC0" w:rsidRDefault="00A47767" w:rsidP="003D1C31">
      <w:pPr>
        <w:pStyle w:val="ListParagraph"/>
        <w:numPr>
          <w:ilvl w:val="0"/>
          <w:numId w:val="28"/>
        </w:numPr>
        <w:ind w:left="1620"/>
      </w:pPr>
      <w:r w:rsidRPr="00350FFC">
        <w:rPr>
          <w:b/>
        </w:rPr>
        <w:t>Verify</w:t>
      </w:r>
      <w:r w:rsidRPr="00A47767">
        <w:t xml:space="preserve"> </w:t>
      </w:r>
      <w:r w:rsidRPr="008F055C">
        <w:rPr>
          <w:i/>
        </w:rPr>
        <w:t>Run Status</w:t>
      </w:r>
      <w:r w:rsidRPr="00A47767">
        <w:t xml:space="preserve"> of ‘Success’.</w:t>
      </w:r>
    </w:p>
    <w:p w14:paraId="18B03BA5" w14:textId="1797CCD1" w:rsidR="009D31E6" w:rsidRPr="009D31E6" w:rsidRDefault="009D31E6" w:rsidP="003D1C31">
      <w:pPr>
        <w:pStyle w:val="ListParagraph"/>
        <w:numPr>
          <w:ilvl w:val="0"/>
          <w:numId w:val="28"/>
        </w:numPr>
        <w:ind w:left="1620"/>
        <w:rPr>
          <w:b/>
          <w:szCs w:val="22"/>
        </w:rPr>
      </w:pPr>
      <w:r w:rsidRPr="00350FFC">
        <w:rPr>
          <w:b/>
        </w:rPr>
        <w:t xml:space="preserve">Click </w:t>
      </w:r>
      <w:r w:rsidRPr="0013048D">
        <w:t xml:space="preserve">the </w:t>
      </w:r>
      <w:r w:rsidRPr="00626166">
        <w:rPr>
          <w:i/>
        </w:rPr>
        <w:t>Go Back to Pay Cycle</w:t>
      </w:r>
      <w:r w:rsidRPr="00626166">
        <w:rPr>
          <w:b/>
          <w:i/>
        </w:rPr>
        <w:t xml:space="preserve"> </w:t>
      </w:r>
      <w:r w:rsidRPr="00626166">
        <w:rPr>
          <w:i/>
        </w:rPr>
        <w:t>Manager</w:t>
      </w:r>
      <w:r w:rsidRPr="00350FFC">
        <w:rPr>
          <w:b/>
        </w:rPr>
        <w:t xml:space="preserve"> </w:t>
      </w:r>
      <w:r w:rsidRPr="0013048D">
        <w:t>link to return</w:t>
      </w:r>
      <w:r>
        <w:t xml:space="preserve"> to the Pay Cycle Manager page.</w:t>
      </w:r>
    </w:p>
    <w:p w14:paraId="233889A1" w14:textId="20F2418B" w:rsidR="00AD0FC0" w:rsidRDefault="00AD0FC0" w:rsidP="00350FFC">
      <w:pPr>
        <w:rPr>
          <w:noProof/>
        </w:rPr>
      </w:pPr>
    </w:p>
    <w:p w14:paraId="73F64CB3" w14:textId="4495FD2D" w:rsidR="00A47767" w:rsidRDefault="00AD0FC0" w:rsidP="008F055C">
      <w:pPr>
        <w:jc w:val="center"/>
      </w:pPr>
      <w:r w:rsidRPr="00E5520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5C9DE8" wp14:editId="0D425CC7">
                <wp:simplePos x="0" y="0"/>
                <wp:positionH relativeFrom="column">
                  <wp:posOffset>1600200</wp:posOffset>
                </wp:positionH>
                <wp:positionV relativeFrom="paragraph">
                  <wp:posOffset>1017270</wp:posOffset>
                </wp:positionV>
                <wp:extent cx="419100" cy="142875"/>
                <wp:effectExtent l="0" t="0" r="19050" b="2857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EBE4A" w14:textId="77777777" w:rsidR="00064574" w:rsidRDefault="00064574" w:rsidP="00350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9DE8" id="Rectangle 150" o:spid="_x0000_s1034" style="position:absolute;left:0;text-align:left;margin-left:126pt;margin-top:80.1pt;width:33pt;height:1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" filled="f" strokecolor="red" strokeweight="2pt">
                <v:textbox>
                  <w:txbxContent>
                    <w:p w14:paraId="12DEBE4A" w14:textId="77777777" w:rsidR="00064574" w:rsidRDefault="00064574" w:rsidP="00350FFC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35069E" wp14:editId="3D9468E5">
            <wp:extent cx="5029200" cy="1914525"/>
            <wp:effectExtent l="19050" t="19050" r="19050" b="2857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16819" r="15385" b="25884"/>
                    <a:stretch/>
                  </pic:blipFill>
                  <pic:spPr bwMode="auto">
                    <a:xfrm>
                      <a:off x="0" y="0"/>
                      <a:ext cx="5029200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03469" w14:textId="12F762C2" w:rsidR="00A47767" w:rsidRDefault="00A47767" w:rsidP="00350FFC"/>
    <w:p w14:paraId="359938DB" w14:textId="5C199EF5" w:rsidR="009D31E6" w:rsidRDefault="00A47767" w:rsidP="00350FFC">
      <w:pPr>
        <w:pStyle w:val="ListParagraph"/>
        <w:numPr>
          <w:ilvl w:val="0"/>
          <w:numId w:val="28"/>
        </w:numPr>
        <w:ind w:left="1620"/>
      </w:pPr>
      <w:r w:rsidRPr="00064574">
        <w:rPr>
          <w:b/>
        </w:rPr>
        <w:t xml:space="preserve">Verify </w:t>
      </w:r>
      <w:r>
        <w:t xml:space="preserve">that the Pay Cycle </w:t>
      </w:r>
      <w:r w:rsidRPr="00064574">
        <w:rPr>
          <w:i/>
        </w:rPr>
        <w:t>Status</w:t>
      </w:r>
      <w:r>
        <w:t xml:space="preserve"> is </w:t>
      </w:r>
      <w:r w:rsidR="0007138E">
        <w:t>‘</w:t>
      </w:r>
      <w:r>
        <w:t>Completed</w:t>
      </w:r>
      <w:r w:rsidR="0007138E">
        <w:t>’</w:t>
      </w:r>
      <w:r>
        <w:t>.</w:t>
      </w:r>
    </w:p>
    <w:p w14:paraId="14FD46F6" w14:textId="694C5053" w:rsidR="00A47767" w:rsidRDefault="00A47767" w:rsidP="007F4793">
      <w:pPr>
        <w:jc w:val="center"/>
        <w:rPr>
          <w:rFonts w:ascii="Times New Roman" w:hAnsi="Times New Roman"/>
        </w:rPr>
      </w:pPr>
    </w:p>
    <w:p w14:paraId="28A393C4" w14:textId="2FB26A2D" w:rsidR="00513B89" w:rsidRPr="00A47767" w:rsidRDefault="00513B89" w:rsidP="00064574">
      <w:pPr>
        <w:jc w:val="center"/>
      </w:pPr>
    </w:p>
    <w:p w14:paraId="01113AA4" w14:textId="74CB4831" w:rsidR="00A47767" w:rsidRPr="00F57F64" w:rsidRDefault="008C614C" w:rsidP="003D1C31">
      <w:pPr>
        <w:pStyle w:val="Heading2"/>
        <w:numPr>
          <w:ilvl w:val="0"/>
          <w:numId w:val="17"/>
        </w:numPr>
        <w:rPr>
          <w:sz w:val="24"/>
        </w:rPr>
      </w:pPr>
      <w:bookmarkStart w:id="16" w:name="_Toc424733622"/>
      <w:r w:rsidRPr="00F57F64">
        <w:rPr>
          <w:sz w:val="24"/>
        </w:rPr>
        <w:t>Post Payments</w:t>
      </w:r>
      <w:bookmarkEnd w:id="16"/>
    </w:p>
    <w:p w14:paraId="60A32C3C" w14:textId="77777777" w:rsidR="008C614C" w:rsidRDefault="008C614C" w:rsidP="00350FFC"/>
    <w:p w14:paraId="6EE4D296" w14:textId="4A5CF882" w:rsidR="008C614C" w:rsidRDefault="008C614C" w:rsidP="00355616">
      <w:pPr>
        <w:ind w:left="720"/>
      </w:pPr>
      <w:r>
        <w:t>After the payment statuses were successfully updated, the payments can be posted.</w:t>
      </w:r>
    </w:p>
    <w:p w14:paraId="192A4D42" w14:textId="77777777" w:rsidR="008C614C" w:rsidRDefault="008C614C" w:rsidP="00350FFC"/>
    <w:p w14:paraId="7BC1CD9C" w14:textId="1DA9A70C" w:rsidR="00A41322" w:rsidRDefault="00064574" w:rsidP="00064574">
      <w:pPr>
        <w:ind w:left="72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92064E" wp14:editId="107A3F25">
                <wp:simplePos x="0" y="0"/>
                <wp:positionH relativeFrom="column">
                  <wp:posOffset>570865</wp:posOffset>
                </wp:positionH>
                <wp:positionV relativeFrom="paragraph">
                  <wp:posOffset>1755140</wp:posOffset>
                </wp:positionV>
                <wp:extent cx="2981325" cy="142875"/>
                <wp:effectExtent l="0" t="0" r="28575" b="2857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A5A458" id="Rectangle 163" o:spid="_x0000_s1026" style="position:absolute;margin-left:44.95pt;margin-top:138.2pt;width:234.75pt;height:11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" filled="f" strokecolor="red" strokeweight="2pt"/>
            </w:pict>
          </mc:Fallback>
        </mc:AlternateContent>
      </w:r>
      <w:r w:rsidR="008C614C" w:rsidRPr="00355616">
        <w:rPr>
          <w:i/>
        </w:rPr>
        <w:t>Navigation: Travel and Expenses</w:t>
      </w:r>
      <w:r w:rsidR="00355616">
        <w:rPr>
          <w:i/>
        </w:rPr>
        <w:t xml:space="preserve"> &gt; </w:t>
      </w:r>
      <w:r w:rsidR="008C614C" w:rsidRPr="00355616">
        <w:rPr>
          <w:i/>
        </w:rPr>
        <w:t>Process Expenses</w:t>
      </w:r>
      <w:r w:rsidR="00355616">
        <w:rPr>
          <w:i/>
        </w:rPr>
        <w:t xml:space="preserve"> &gt; </w:t>
      </w:r>
      <w:r w:rsidR="008C614C" w:rsidRPr="00355616">
        <w:rPr>
          <w:i/>
        </w:rPr>
        <w:t>Expense Processing</w:t>
      </w:r>
      <w:r w:rsidR="00A41322">
        <w:rPr>
          <w:noProof/>
        </w:rPr>
        <w:drawing>
          <wp:inline distT="0" distB="0" distL="0" distR="0" wp14:anchorId="438A1A65" wp14:editId="55DB43B9">
            <wp:extent cx="5200650" cy="2486025"/>
            <wp:effectExtent l="19050" t="19050" r="19050" b="2857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6533" r="12500" b="9065"/>
                    <a:stretch/>
                  </pic:blipFill>
                  <pic:spPr bwMode="auto">
                    <a:xfrm>
                      <a:off x="0" y="0"/>
                      <a:ext cx="5200650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4744E" w14:textId="77777777" w:rsidR="008C614C" w:rsidRDefault="008C614C" w:rsidP="00350FFC"/>
    <w:p w14:paraId="3715E7DB" w14:textId="7721883E" w:rsidR="008C614C" w:rsidRPr="00A47767" w:rsidRDefault="008C614C" w:rsidP="003D1C31">
      <w:pPr>
        <w:pStyle w:val="ListParagraph"/>
        <w:numPr>
          <w:ilvl w:val="0"/>
          <w:numId w:val="13"/>
        </w:numPr>
        <w:ind w:left="1080"/>
      </w:pPr>
      <w:r w:rsidRPr="00A47767">
        <w:rPr>
          <w:b/>
        </w:rPr>
        <w:t>Select</w:t>
      </w:r>
      <w:r w:rsidRPr="00A47767">
        <w:t xml:space="preserve"> the </w:t>
      </w:r>
      <w:r w:rsidR="0007138E">
        <w:t>‘</w:t>
      </w:r>
      <w:r w:rsidR="00A41322">
        <w:t>Post Payments</w:t>
      </w:r>
      <w:r w:rsidR="0007138E">
        <w:t>’</w:t>
      </w:r>
      <w:r w:rsidRPr="00A47767">
        <w:t xml:space="preserve"> check box.  Be sure that no other boxes are checked.</w:t>
      </w:r>
    </w:p>
    <w:p w14:paraId="5E1FC52D" w14:textId="57A51476" w:rsidR="008C614C" w:rsidRDefault="00355616" w:rsidP="003D1C31">
      <w:pPr>
        <w:pStyle w:val="ListParagraph"/>
        <w:numPr>
          <w:ilvl w:val="0"/>
          <w:numId w:val="13"/>
        </w:numPr>
        <w:ind w:left="1080"/>
      </w:pPr>
      <w:r>
        <w:rPr>
          <w:b/>
        </w:rPr>
        <w:t xml:space="preserve">Click </w:t>
      </w:r>
      <w:r>
        <w:rPr>
          <w:noProof/>
        </w:rPr>
        <w:drawing>
          <wp:inline distT="0" distB="0" distL="0" distR="0" wp14:anchorId="730EE1E8" wp14:editId="4576F71F">
            <wp:extent cx="571580" cy="219106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 with file icon_butt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A8A2" w14:textId="64C2AB5F" w:rsidR="00A41322" w:rsidRPr="00A41322" w:rsidRDefault="008C614C" w:rsidP="003D1C31">
      <w:pPr>
        <w:pStyle w:val="ListParagraph"/>
        <w:numPr>
          <w:ilvl w:val="0"/>
          <w:numId w:val="13"/>
        </w:numPr>
        <w:ind w:left="1080"/>
      </w:pPr>
      <w:r w:rsidRPr="00355616">
        <w:rPr>
          <w:b/>
        </w:rPr>
        <w:t>Click</w:t>
      </w:r>
      <w:r w:rsidRPr="008C614C">
        <w:t xml:space="preserve"> </w:t>
      </w:r>
      <w:r w:rsidR="00355616">
        <w:rPr>
          <w:noProof/>
        </w:rPr>
        <w:drawing>
          <wp:inline distT="0" distB="0" distL="0" distR="0" wp14:anchorId="1B3538E0" wp14:editId="3C164FE3">
            <wp:extent cx="619211" cy="238158"/>
            <wp:effectExtent l="0" t="0" r="9525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_butt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DEE3" w14:textId="77777777" w:rsidR="00A41322" w:rsidRDefault="00A41322" w:rsidP="00350FFC">
      <w:pPr>
        <w:rPr>
          <w:noProof/>
        </w:rPr>
      </w:pPr>
    </w:p>
    <w:p w14:paraId="5410E44B" w14:textId="3CF7F20A" w:rsidR="00A41322" w:rsidRDefault="00A41322" w:rsidP="008F7E53">
      <w:pPr>
        <w:pStyle w:val="ListParagraph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C64AE0" wp14:editId="0F0D4546">
            <wp:extent cx="5934075" cy="1733550"/>
            <wp:effectExtent l="19050" t="19050" r="9525" b="1905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20228" b="27886"/>
                    <a:stretch/>
                  </pic:blipFill>
                  <pic:spPr bwMode="auto">
                    <a:xfrm>
                      <a:off x="0" y="0"/>
                      <a:ext cx="5943600" cy="1736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7961" w14:textId="77777777" w:rsidR="008C614C" w:rsidRDefault="008C614C" w:rsidP="00350FFC"/>
    <w:p w14:paraId="14E03B07" w14:textId="77EE96BC" w:rsidR="008C614C" w:rsidRPr="00AF1CE4" w:rsidRDefault="008C614C" w:rsidP="003D1C31">
      <w:pPr>
        <w:pStyle w:val="ListParagraph"/>
        <w:numPr>
          <w:ilvl w:val="0"/>
          <w:numId w:val="14"/>
        </w:numPr>
        <w:ind w:left="1080"/>
      </w:pPr>
      <w:r w:rsidRPr="00AF1CE4">
        <w:rPr>
          <w:b/>
        </w:rPr>
        <w:t>Select</w:t>
      </w:r>
      <w:r w:rsidRPr="00AF1CE4">
        <w:t xml:space="preserve"> </w:t>
      </w:r>
      <w:r w:rsidR="0007138E">
        <w:t>‘</w:t>
      </w:r>
      <w:r w:rsidRPr="00AF1CE4">
        <w:t>SFSNT1</w:t>
      </w:r>
      <w:r w:rsidR="0007138E">
        <w:t>’</w:t>
      </w:r>
      <w:r w:rsidRPr="00AF1CE4">
        <w:t xml:space="preserve"> from the </w:t>
      </w:r>
      <w:r w:rsidRPr="00355616">
        <w:rPr>
          <w:i/>
        </w:rPr>
        <w:t>Server Name</w:t>
      </w:r>
      <w:r w:rsidRPr="00AF1CE4">
        <w:t xml:space="preserve"> dropdown.</w:t>
      </w:r>
    </w:p>
    <w:p w14:paraId="79454ABD" w14:textId="77777777" w:rsidR="008C614C" w:rsidRPr="00AF1CE4" w:rsidRDefault="008C614C" w:rsidP="003D1C31">
      <w:pPr>
        <w:pStyle w:val="ListParagraph"/>
        <w:numPr>
          <w:ilvl w:val="0"/>
          <w:numId w:val="14"/>
        </w:numPr>
        <w:ind w:left="1080"/>
      </w:pPr>
      <w:r w:rsidRPr="00AF1CE4">
        <w:rPr>
          <w:b/>
        </w:rPr>
        <w:t>Verify</w:t>
      </w:r>
      <w:r w:rsidRPr="00AF1CE4">
        <w:t xml:space="preserve"> that the </w:t>
      </w:r>
      <w:r w:rsidRPr="00355616">
        <w:rPr>
          <w:i/>
        </w:rPr>
        <w:t>Expense Transaction Processing</w:t>
      </w:r>
      <w:r w:rsidRPr="00AF1CE4">
        <w:t xml:space="preserve"> checkbox is selected.</w:t>
      </w:r>
    </w:p>
    <w:p w14:paraId="725134A3" w14:textId="6AF703B9" w:rsidR="008C614C" w:rsidRPr="00AF1CE4" w:rsidRDefault="008C614C" w:rsidP="003D1C31">
      <w:pPr>
        <w:pStyle w:val="ListParagraph"/>
        <w:numPr>
          <w:ilvl w:val="0"/>
          <w:numId w:val="14"/>
        </w:numPr>
        <w:ind w:left="1080"/>
      </w:pPr>
      <w:r w:rsidRPr="00AF1CE4">
        <w:rPr>
          <w:b/>
        </w:rPr>
        <w:t>Verify</w:t>
      </w:r>
      <w:r w:rsidRPr="00AF1CE4">
        <w:t xml:space="preserve"> that the </w:t>
      </w:r>
      <w:r w:rsidRPr="00355616">
        <w:rPr>
          <w:i/>
        </w:rPr>
        <w:t>Type</w:t>
      </w:r>
      <w:r w:rsidRPr="00AF1CE4">
        <w:t xml:space="preserve"> dropdown is set to </w:t>
      </w:r>
      <w:r w:rsidR="0007138E">
        <w:t>‘</w:t>
      </w:r>
      <w:r w:rsidRPr="00AF1CE4">
        <w:t>Web</w:t>
      </w:r>
      <w:r w:rsidR="0007138E">
        <w:t>’</w:t>
      </w:r>
      <w:r w:rsidRPr="00AF1CE4">
        <w:t>.</w:t>
      </w:r>
    </w:p>
    <w:p w14:paraId="305D3459" w14:textId="78ADD65E" w:rsidR="008C614C" w:rsidRPr="00AF1CE4" w:rsidRDefault="008C614C" w:rsidP="003D1C31">
      <w:pPr>
        <w:pStyle w:val="ListParagraph"/>
        <w:numPr>
          <w:ilvl w:val="0"/>
          <w:numId w:val="14"/>
        </w:numPr>
        <w:ind w:left="1080"/>
      </w:pPr>
      <w:r w:rsidRPr="00AF1CE4">
        <w:rPr>
          <w:b/>
        </w:rPr>
        <w:t>Verify</w:t>
      </w:r>
      <w:r w:rsidRPr="00AF1CE4">
        <w:t xml:space="preserve"> that the </w:t>
      </w:r>
      <w:r w:rsidRPr="00355616">
        <w:rPr>
          <w:i/>
        </w:rPr>
        <w:t>Format</w:t>
      </w:r>
      <w:r w:rsidRPr="00AF1CE4">
        <w:t xml:space="preserve"> dropdown is set to </w:t>
      </w:r>
      <w:r w:rsidR="0007138E">
        <w:t>‘</w:t>
      </w:r>
      <w:r w:rsidRPr="00AF1CE4">
        <w:t>TXT</w:t>
      </w:r>
      <w:r w:rsidR="0007138E">
        <w:t>’</w:t>
      </w:r>
      <w:r w:rsidRPr="00AF1CE4">
        <w:t>.</w:t>
      </w:r>
    </w:p>
    <w:p w14:paraId="21FC4A7C" w14:textId="60B1BF67" w:rsidR="008C614C" w:rsidRDefault="008C614C" w:rsidP="003D1C31">
      <w:pPr>
        <w:pStyle w:val="ListParagraph"/>
        <w:numPr>
          <w:ilvl w:val="0"/>
          <w:numId w:val="14"/>
        </w:numPr>
        <w:ind w:left="1080"/>
      </w:pPr>
      <w:r w:rsidRPr="00350FFC">
        <w:rPr>
          <w:b/>
        </w:rPr>
        <w:t>Click</w:t>
      </w:r>
      <w:r w:rsidRPr="00AF1CE4">
        <w:t xml:space="preserve"> </w:t>
      </w:r>
      <w:r w:rsidR="00355616">
        <w:rPr>
          <w:noProof/>
        </w:rPr>
        <w:drawing>
          <wp:inline distT="0" distB="0" distL="0" distR="0" wp14:anchorId="36364A2B" wp14:editId="0A26A4AE">
            <wp:extent cx="704948" cy="238158"/>
            <wp:effectExtent l="0" t="0" r="0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616">
        <w:t xml:space="preserve">.  </w:t>
      </w:r>
      <w:r w:rsidRPr="00AF1CE4">
        <w:t xml:space="preserve">This </w:t>
      </w:r>
      <w:r w:rsidR="00355616">
        <w:t>initiates</w:t>
      </w:r>
      <w:r w:rsidRPr="00AF1CE4">
        <w:t xml:space="preserve"> the Expense Processing Transaction and returns you to the Expense Processing Page. </w:t>
      </w:r>
    </w:p>
    <w:p w14:paraId="1E08C729" w14:textId="77777777" w:rsidR="00355616" w:rsidRPr="00AF1CE4" w:rsidRDefault="00355616" w:rsidP="00355616"/>
    <w:p w14:paraId="56AA26A2" w14:textId="420F000B" w:rsidR="00A41322" w:rsidRDefault="00A41322" w:rsidP="008F7E53">
      <w:pPr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5DA428" wp14:editId="5CDA983C">
                <wp:simplePos x="0" y="0"/>
                <wp:positionH relativeFrom="column">
                  <wp:posOffset>2743200</wp:posOffset>
                </wp:positionH>
                <wp:positionV relativeFrom="paragraph">
                  <wp:posOffset>450215</wp:posOffset>
                </wp:positionV>
                <wp:extent cx="561975" cy="142875"/>
                <wp:effectExtent l="0" t="0" r="28575" b="2857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8CD5B" id="Rectangle 174" o:spid="_x0000_s1026" style="position:absolute;margin-left:3in;margin-top:35.45pt;width:44.25pt;height:11.2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9E70C7" wp14:editId="26FACBFC">
            <wp:extent cx="5200650" cy="2486025"/>
            <wp:effectExtent l="19050" t="19050" r="19050" b="2857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6533" r="12500" b="9065"/>
                    <a:stretch/>
                  </pic:blipFill>
                  <pic:spPr bwMode="auto">
                    <a:xfrm>
                      <a:off x="0" y="0"/>
                      <a:ext cx="5200650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FC1BE" w14:textId="77777777" w:rsidR="00350FFC" w:rsidRDefault="00350FFC" w:rsidP="00350FFC">
      <w:pPr>
        <w:rPr>
          <w:b/>
        </w:rPr>
      </w:pPr>
    </w:p>
    <w:p w14:paraId="329106F7" w14:textId="46DEDCAB" w:rsidR="00AF1CE4" w:rsidRDefault="00350FFC" w:rsidP="003D1C31">
      <w:pPr>
        <w:pStyle w:val="ListParagraph"/>
        <w:numPr>
          <w:ilvl w:val="0"/>
          <w:numId w:val="14"/>
        </w:numPr>
        <w:ind w:left="1080"/>
      </w:pPr>
      <w:r w:rsidRPr="00350FFC">
        <w:rPr>
          <w:b/>
        </w:rPr>
        <w:t>Click</w:t>
      </w:r>
      <w:r w:rsidRPr="00AF1CE4">
        <w:t xml:space="preserve"> </w:t>
      </w:r>
      <w:r w:rsidRPr="00355616">
        <w:rPr>
          <w:i/>
        </w:rPr>
        <w:t>Process Monitor</w:t>
      </w:r>
      <w:r w:rsidRPr="00AF1CE4">
        <w:t xml:space="preserve"> link to open the Process Monitor Page</w:t>
      </w:r>
    </w:p>
    <w:p w14:paraId="54A87961" w14:textId="77777777" w:rsidR="00350FFC" w:rsidRDefault="00350FFC" w:rsidP="00350FFC"/>
    <w:p w14:paraId="0740CDCD" w14:textId="134D6B47" w:rsidR="00AF1CE4" w:rsidRDefault="00350FFC" w:rsidP="008F7E53">
      <w:pPr>
        <w:jc w:val="center"/>
        <w:rPr>
          <w:rFonts w:ascii="Times New Roman" w:hAnsi="Times New Roman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F3B19B" wp14:editId="687200EE">
                <wp:simplePos x="0" y="0"/>
                <wp:positionH relativeFrom="column">
                  <wp:posOffset>3028950</wp:posOffset>
                </wp:positionH>
                <wp:positionV relativeFrom="paragraph">
                  <wp:posOffset>1086485</wp:posOffset>
                </wp:positionV>
                <wp:extent cx="638175" cy="142875"/>
                <wp:effectExtent l="0" t="0" r="28575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AC067B" id="Rectangle 199" o:spid="_x0000_s1026" style="position:absolute;margin-left:238.5pt;margin-top:85.55pt;width:50.25pt;height:11.2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" filled="f" strokecolor="red" strokeweight="2pt"/>
            </w:pict>
          </mc:Fallback>
        </mc:AlternateContent>
      </w:r>
      <w:r w:rsidR="00AF1CE4">
        <w:rPr>
          <w:noProof/>
        </w:rPr>
        <w:drawing>
          <wp:inline distT="0" distB="0" distL="0" distR="0" wp14:anchorId="5C23E360" wp14:editId="67D6B2AA">
            <wp:extent cx="5800725" cy="1323975"/>
            <wp:effectExtent l="19050" t="19050" r="28575" b="2857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803" t="20228" r="1444" b="40145"/>
                    <a:stretch/>
                  </pic:blipFill>
                  <pic:spPr bwMode="auto">
                    <a:xfrm>
                      <a:off x="0" y="0"/>
                      <a:ext cx="5810036" cy="132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2CC9F" w14:textId="77777777" w:rsidR="00AF1CE4" w:rsidRDefault="00AF1CE4" w:rsidP="00350FFC"/>
    <w:p w14:paraId="2488A35E" w14:textId="415D8AAD" w:rsidR="008C614C" w:rsidRDefault="008C614C" w:rsidP="003D1C31">
      <w:pPr>
        <w:pStyle w:val="ListParagraph"/>
        <w:numPr>
          <w:ilvl w:val="0"/>
          <w:numId w:val="14"/>
        </w:numPr>
        <w:ind w:left="1080"/>
      </w:pPr>
      <w:r w:rsidRPr="00350FFC">
        <w:rPr>
          <w:b/>
        </w:rPr>
        <w:t>Verify</w:t>
      </w:r>
      <w:r w:rsidR="00350FFC">
        <w:t xml:space="preserve"> </w:t>
      </w:r>
      <w:r w:rsidR="00350FFC" w:rsidRPr="00C7489A">
        <w:rPr>
          <w:i/>
        </w:rPr>
        <w:t>Run Status</w:t>
      </w:r>
      <w:r w:rsidR="00350FFC">
        <w:t xml:space="preserve"> of </w:t>
      </w:r>
      <w:r w:rsidR="0007138E">
        <w:t>‘</w:t>
      </w:r>
      <w:r w:rsidR="00350FFC">
        <w:t>Success</w:t>
      </w:r>
      <w:r w:rsidR="0007138E">
        <w:t>’</w:t>
      </w:r>
      <w:r w:rsidR="00350FFC">
        <w:t xml:space="preserve"> and </w:t>
      </w:r>
      <w:r w:rsidR="00350FFC" w:rsidRPr="00C7489A">
        <w:rPr>
          <w:i/>
        </w:rPr>
        <w:t>Distribution Status</w:t>
      </w:r>
      <w:r w:rsidR="00350FFC">
        <w:t xml:space="preserve"> of </w:t>
      </w:r>
      <w:r w:rsidR="0007138E">
        <w:t>‘</w:t>
      </w:r>
      <w:r w:rsidR="00350FFC">
        <w:t>Posted</w:t>
      </w:r>
      <w:r w:rsidR="0007138E">
        <w:t>’</w:t>
      </w:r>
      <w:r w:rsidRPr="00AF1CE4">
        <w:t>.</w:t>
      </w:r>
    </w:p>
    <w:p w14:paraId="337D5CFC" w14:textId="77777777" w:rsidR="00350FFC" w:rsidRDefault="00350FFC" w:rsidP="00350FFC"/>
    <w:p w14:paraId="34DA55F1" w14:textId="4B0BAC95" w:rsidR="00350FFC" w:rsidRDefault="00350FFC" w:rsidP="00F53091">
      <w:pPr>
        <w:ind w:left="720"/>
      </w:pPr>
      <w:r>
        <w:t>The Payments have now been staged in the EX_ACCTG_LINE table and are ready to be generated to the General Ledger.</w:t>
      </w:r>
    </w:p>
    <w:p w14:paraId="3F6F2424" w14:textId="77777777" w:rsidR="00BC3D33" w:rsidRDefault="00BC3D33" w:rsidP="00F53091">
      <w:pPr>
        <w:ind w:left="720"/>
      </w:pPr>
    </w:p>
    <w:p w14:paraId="25CA4A14" w14:textId="77777777" w:rsidR="00BC3D33" w:rsidRDefault="00BC3D33" w:rsidP="00F53091">
      <w:pPr>
        <w:ind w:left="720"/>
      </w:pPr>
    </w:p>
    <w:p w14:paraId="7A6C7A43" w14:textId="77777777" w:rsidR="00BC3D33" w:rsidRDefault="00BC3D33" w:rsidP="00F53091">
      <w:pPr>
        <w:ind w:left="720"/>
      </w:pPr>
    </w:p>
    <w:p w14:paraId="2E9B4804" w14:textId="77777777" w:rsidR="00BC3D33" w:rsidRDefault="00BC3D33" w:rsidP="00F53091">
      <w:pPr>
        <w:ind w:left="720"/>
      </w:pPr>
    </w:p>
    <w:p w14:paraId="359D645B" w14:textId="15E89FA8" w:rsidR="008C614C" w:rsidRPr="00F57F64" w:rsidRDefault="00B31573" w:rsidP="003D1C31">
      <w:pPr>
        <w:pStyle w:val="Heading2"/>
        <w:numPr>
          <w:ilvl w:val="0"/>
          <w:numId w:val="17"/>
        </w:numPr>
        <w:rPr>
          <w:sz w:val="24"/>
        </w:rPr>
      </w:pPr>
      <w:bookmarkStart w:id="17" w:name="_Toc424733623"/>
      <w:r w:rsidRPr="00F57F64">
        <w:rPr>
          <w:sz w:val="24"/>
        </w:rPr>
        <w:t>GL Journal Generate</w:t>
      </w:r>
      <w:bookmarkEnd w:id="17"/>
      <w:r w:rsidRPr="00F57F64">
        <w:rPr>
          <w:sz w:val="24"/>
        </w:rPr>
        <w:t xml:space="preserve"> </w:t>
      </w:r>
    </w:p>
    <w:p w14:paraId="5CFDB870" w14:textId="77777777" w:rsidR="006534D8" w:rsidRDefault="006534D8" w:rsidP="006534D8"/>
    <w:p w14:paraId="036D0B46" w14:textId="0281174F" w:rsidR="006534D8" w:rsidRDefault="006534D8" w:rsidP="00F53091">
      <w:pPr>
        <w:ind w:left="720"/>
      </w:pPr>
      <w:r>
        <w:t xml:space="preserve">Once the accounting entries have been created for the payments, a process needs to be run to move those accounting entries to the General Ledger.  </w:t>
      </w:r>
    </w:p>
    <w:p w14:paraId="48B27D63" w14:textId="77777777" w:rsidR="006534D8" w:rsidRDefault="006534D8" w:rsidP="006534D8"/>
    <w:p w14:paraId="09562412" w14:textId="03E88E5F" w:rsidR="006534D8" w:rsidRPr="00F53091" w:rsidRDefault="006534D8" w:rsidP="00F53091">
      <w:pPr>
        <w:ind w:left="720"/>
        <w:rPr>
          <w:i/>
        </w:rPr>
      </w:pPr>
      <w:r w:rsidRPr="00F53091">
        <w:rPr>
          <w:i/>
        </w:rPr>
        <w:t>Navigation: General Ledger &gt; Journals &gt; Subsyst</w:t>
      </w:r>
      <w:r w:rsidR="00F53091">
        <w:rPr>
          <w:i/>
        </w:rPr>
        <w:t>em Journals &gt; Generate Journals</w:t>
      </w:r>
    </w:p>
    <w:p w14:paraId="716D47A5" w14:textId="77777777" w:rsidR="00CC751B" w:rsidRPr="00CC751B" w:rsidRDefault="00CC751B" w:rsidP="00350FFC"/>
    <w:p w14:paraId="644739DB" w14:textId="776E8DBA" w:rsidR="00CC751B" w:rsidRPr="00076FE6" w:rsidRDefault="00CC751B" w:rsidP="003D1C31">
      <w:pPr>
        <w:pStyle w:val="ListParagraph"/>
        <w:numPr>
          <w:ilvl w:val="0"/>
          <w:numId w:val="15"/>
        </w:numPr>
        <w:ind w:left="1080"/>
      </w:pPr>
      <w:r w:rsidRPr="00AF1CE4">
        <w:rPr>
          <w:b/>
        </w:rPr>
        <w:t>Select</w:t>
      </w:r>
      <w:r w:rsidRPr="00076FE6">
        <w:t xml:space="preserve"> the EX_</w:t>
      </w:r>
      <w:r w:rsidR="00456316">
        <w:t xml:space="preserve">Jour_Generate </w:t>
      </w:r>
      <w:r w:rsidR="00F53091">
        <w:t xml:space="preserve"> run control</w:t>
      </w:r>
      <w:r w:rsidR="00456316">
        <w:t xml:space="preserve"> or create a new one</w:t>
      </w:r>
    </w:p>
    <w:p w14:paraId="1B8366FE" w14:textId="77777777" w:rsidR="00CC751B" w:rsidRDefault="00CC751B" w:rsidP="00F53091">
      <w:pPr>
        <w:pStyle w:val="ListParagraph"/>
        <w:ind w:left="0"/>
      </w:pPr>
    </w:p>
    <w:p w14:paraId="1B12EF59" w14:textId="78205C57" w:rsidR="00CC751B" w:rsidRDefault="00CC751B" w:rsidP="00A06053">
      <w:pPr>
        <w:pStyle w:val="ListParagraph"/>
        <w:ind w:left="0"/>
        <w:jc w:val="center"/>
        <w:rPr>
          <w:noProof/>
        </w:rPr>
      </w:pPr>
    </w:p>
    <w:p w14:paraId="4896FEAB" w14:textId="53CADEA5" w:rsidR="008106E7" w:rsidRDefault="00FC0BA4" w:rsidP="00A06053">
      <w:pPr>
        <w:pStyle w:val="ListParagraph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54EB2E96" wp14:editId="5D67022A">
            <wp:extent cx="5943600" cy="3339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5F6F" w14:textId="77777777" w:rsidR="00CC751B" w:rsidRDefault="00CC751B" w:rsidP="00350FFC"/>
    <w:p w14:paraId="46C664FD" w14:textId="64400921" w:rsidR="00CC751B" w:rsidRDefault="00CC751B" w:rsidP="003D1C31">
      <w:pPr>
        <w:pStyle w:val="ListParagraph"/>
        <w:numPr>
          <w:ilvl w:val="0"/>
          <w:numId w:val="15"/>
        </w:numPr>
        <w:ind w:left="1080"/>
      </w:pPr>
      <w:r>
        <w:rPr>
          <w:b/>
        </w:rPr>
        <w:t xml:space="preserve">Verify </w:t>
      </w:r>
      <w:r>
        <w:t xml:space="preserve">that the </w:t>
      </w:r>
      <w:r w:rsidRPr="00252091">
        <w:rPr>
          <w:i/>
        </w:rPr>
        <w:t xml:space="preserve">Edit, Budget Check </w:t>
      </w:r>
      <w:r w:rsidRPr="00252091">
        <w:t>and</w:t>
      </w:r>
      <w:r w:rsidRPr="00252091">
        <w:rPr>
          <w:i/>
        </w:rPr>
        <w:t xml:space="preserve"> Post</w:t>
      </w:r>
      <w:r>
        <w:t xml:space="preserve"> checkboxes are checked.</w:t>
      </w:r>
    </w:p>
    <w:p w14:paraId="23FFC359" w14:textId="77777777" w:rsidR="008106E7" w:rsidRPr="00CC751B" w:rsidRDefault="008106E7" w:rsidP="003D1C31">
      <w:pPr>
        <w:pStyle w:val="ListParagraph"/>
        <w:numPr>
          <w:ilvl w:val="0"/>
          <w:numId w:val="15"/>
        </w:numPr>
        <w:ind w:left="1080"/>
      </w:pPr>
      <w:r>
        <w:rPr>
          <w:b/>
        </w:rPr>
        <w:t xml:space="preserve">Verify </w:t>
      </w:r>
      <w:r>
        <w:t xml:space="preserve">that the </w:t>
      </w:r>
      <w:r w:rsidRPr="00252091">
        <w:rPr>
          <w:i/>
        </w:rPr>
        <w:t>SetID</w:t>
      </w:r>
      <w:r>
        <w:t xml:space="preserve"> is ‘SHARE’</w:t>
      </w:r>
    </w:p>
    <w:p w14:paraId="7A52595B" w14:textId="63A6F742" w:rsidR="008106E7" w:rsidRDefault="008106E7" w:rsidP="003D1C31">
      <w:pPr>
        <w:pStyle w:val="ListParagraph"/>
        <w:numPr>
          <w:ilvl w:val="0"/>
          <w:numId w:val="15"/>
        </w:numPr>
        <w:ind w:left="1080"/>
      </w:pPr>
      <w:r w:rsidRPr="008106E7">
        <w:rPr>
          <w:b/>
        </w:rPr>
        <w:t>Verify</w:t>
      </w:r>
      <w:r w:rsidRPr="00CC751B">
        <w:t xml:space="preserve"> that the </w:t>
      </w:r>
      <w:r w:rsidRPr="008106E7">
        <w:rPr>
          <w:i/>
        </w:rPr>
        <w:t>Accounting Definition Name</w:t>
      </w:r>
      <w:r w:rsidRPr="00CC751B">
        <w:t xml:space="preserve"> is </w:t>
      </w:r>
      <w:r>
        <w:t>‘</w:t>
      </w:r>
      <w:r w:rsidRPr="00CC751B">
        <w:t>EXDEFN</w:t>
      </w:r>
      <w:r>
        <w:t>’</w:t>
      </w:r>
    </w:p>
    <w:p w14:paraId="176882DC" w14:textId="4923D262" w:rsidR="008106E7" w:rsidRDefault="008106E7" w:rsidP="003D1C31">
      <w:pPr>
        <w:pStyle w:val="ListParagraph"/>
        <w:numPr>
          <w:ilvl w:val="0"/>
          <w:numId w:val="15"/>
        </w:numPr>
        <w:ind w:left="1080"/>
      </w:pPr>
      <w:r w:rsidRPr="008106E7">
        <w:rPr>
          <w:b/>
        </w:rPr>
        <w:t>Verify</w:t>
      </w:r>
      <w:r w:rsidRPr="00076FE6">
        <w:t xml:space="preserve"> that the </w:t>
      </w:r>
      <w:r w:rsidRPr="008106E7">
        <w:rPr>
          <w:i/>
        </w:rPr>
        <w:t>Process Frequency</w:t>
      </w:r>
      <w:r w:rsidRPr="00076FE6">
        <w:t xml:space="preserve"> is set to </w:t>
      </w:r>
      <w:r>
        <w:t>‘</w:t>
      </w:r>
      <w:r w:rsidRPr="00076FE6">
        <w:t>Once</w:t>
      </w:r>
      <w:r>
        <w:t>’</w:t>
      </w:r>
      <w:r w:rsidRPr="00076FE6">
        <w:t xml:space="preserve"> or </w:t>
      </w:r>
      <w:r>
        <w:t>‘</w:t>
      </w:r>
      <w:r w:rsidRPr="00076FE6">
        <w:t>Always</w:t>
      </w:r>
      <w:r>
        <w:t>’</w:t>
      </w:r>
    </w:p>
    <w:p w14:paraId="75851EF9" w14:textId="230462E3" w:rsidR="008106E7" w:rsidRDefault="008106E7" w:rsidP="003D1C31">
      <w:pPr>
        <w:pStyle w:val="ListParagraph"/>
        <w:numPr>
          <w:ilvl w:val="0"/>
          <w:numId w:val="15"/>
        </w:numPr>
        <w:ind w:left="1080"/>
      </w:pPr>
      <w:r w:rsidRPr="008106E7">
        <w:rPr>
          <w:b/>
        </w:rPr>
        <w:t>Verify</w:t>
      </w:r>
      <w:r>
        <w:t xml:space="preserve"> that the Application Business Unit is set to your BU</w:t>
      </w:r>
    </w:p>
    <w:p w14:paraId="7E4ACD11" w14:textId="5B5F8885" w:rsidR="008106E7" w:rsidRPr="00CC751B" w:rsidRDefault="008106E7" w:rsidP="003D1C31">
      <w:pPr>
        <w:pStyle w:val="ListParagraph"/>
        <w:numPr>
          <w:ilvl w:val="0"/>
          <w:numId w:val="15"/>
        </w:numPr>
        <w:ind w:left="1080"/>
      </w:pPr>
      <w:r>
        <w:rPr>
          <w:b/>
        </w:rPr>
        <w:t xml:space="preserve">Verify </w:t>
      </w:r>
      <w:r w:rsidRPr="008106E7">
        <w:t>that the Ledger Group is set to ‘Actuals”</w:t>
      </w:r>
    </w:p>
    <w:p w14:paraId="1A852C6A" w14:textId="2AC14479" w:rsidR="00CC751B" w:rsidRDefault="00CC751B" w:rsidP="003D1C31">
      <w:pPr>
        <w:pStyle w:val="ListParagraph"/>
        <w:numPr>
          <w:ilvl w:val="0"/>
          <w:numId w:val="15"/>
        </w:numPr>
        <w:ind w:left="1080"/>
      </w:pPr>
      <w:r w:rsidRPr="00CC751B">
        <w:rPr>
          <w:b/>
        </w:rPr>
        <w:t>Verify</w:t>
      </w:r>
      <w:r w:rsidRPr="00CC751B">
        <w:t xml:space="preserve"> that the </w:t>
      </w:r>
      <w:r w:rsidR="00252091">
        <w:rPr>
          <w:i/>
        </w:rPr>
        <w:t>T</w:t>
      </w:r>
      <w:r w:rsidRPr="00252091">
        <w:rPr>
          <w:i/>
        </w:rPr>
        <w:t>emplate</w:t>
      </w:r>
      <w:r w:rsidRPr="00CC751B">
        <w:t xml:space="preserve"> is </w:t>
      </w:r>
      <w:r w:rsidR="00456316">
        <w:t>blank</w:t>
      </w:r>
      <w:r w:rsidR="0007138E">
        <w:t>’</w:t>
      </w:r>
      <w:r w:rsidRPr="00CC751B">
        <w:t xml:space="preserve"> </w:t>
      </w:r>
    </w:p>
    <w:p w14:paraId="2E47D07C" w14:textId="62EE67DA" w:rsidR="00CC751B" w:rsidRPr="00FC0BA4" w:rsidRDefault="00CC751B" w:rsidP="003D1C31">
      <w:pPr>
        <w:pStyle w:val="ListParagraph"/>
        <w:numPr>
          <w:ilvl w:val="0"/>
          <w:numId w:val="15"/>
        </w:numPr>
        <w:ind w:left="1080"/>
      </w:pPr>
      <w:r w:rsidRPr="008106E7">
        <w:rPr>
          <w:i/>
        </w:rPr>
        <w:t>From</w:t>
      </w:r>
      <w:r w:rsidR="008106E7" w:rsidRPr="008106E7">
        <w:rPr>
          <w:i/>
        </w:rPr>
        <w:t xml:space="preserve"> </w:t>
      </w:r>
      <w:r w:rsidRPr="008106E7">
        <w:rPr>
          <w:i/>
        </w:rPr>
        <w:t xml:space="preserve">Date </w:t>
      </w:r>
      <w:r w:rsidR="00FC0BA4">
        <w:rPr>
          <w:i/>
        </w:rPr>
        <w:t>should always be set to 07/02/2014 as Specify Date</w:t>
      </w:r>
    </w:p>
    <w:p w14:paraId="41F9DF97" w14:textId="5248FF2B" w:rsidR="00FC0BA4" w:rsidRPr="00CC751B" w:rsidRDefault="00FC0BA4" w:rsidP="003D1C31">
      <w:pPr>
        <w:pStyle w:val="ListParagraph"/>
        <w:numPr>
          <w:ilvl w:val="0"/>
          <w:numId w:val="15"/>
        </w:numPr>
        <w:ind w:left="1080"/>
      </w:pPr>
      <w:r>
        <w:rPr>
          <w:i/>
        </w:rPr>
        <w:t>To Date can be left blank with End Date – To Period selected</w:t>
      </w:r>
    </w:p>
    <w:p w14:paraId="461A5FCC" w14:textId="498CFB87" w:rsidR="00CC751B" w:rsidRPr="00076FE6" w:rsidRDefault="00CC751B" w:rsidP="003D1C31">
      <w:pPr>
        <w:pStyle w:val="ListParagraph"/>
        <w:numPr>
          <w:ilvl w:val="0"/>
          <w:numId w:val="15"/>
        </w:numPr>
        <w:ind w:left="1080"/>
      </w:pPr>
      <w:r w:rsidRPr="00AF1CE4">
        <w:rPr>
          <w:b/>
        </w:rPr>
        <w:t>Click</w:t>
      </w:r>
      <w:r w:rsidRPr="00076FE6">
        <w:t xml:space="preserve"> </w:t>
      </w:r>
      <w:r w:rsidR="00252091">
        <w:rPr>
          <w:noProof/>
        </w:rPr>
        <w:drawing>
          <wp:inline distT="0" distB="0" distL="0" distR="0" wp14:anchorId="409A3EF0" wp14:editId="4FD271B5">
            <wp:extent cx="619211" cy="238158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_butt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FE6">
        <w:t>. This will open the Process Scheduler Request page shown below.</w:t>
      </w:r>
    </w:p>
    <w:p w14:paraId="526572C8" w14:textId="77777777" w:rsidR="00CC751B" w:rsidRDefault="00CC751B" w:rsidP="00350FFC">
      <w:pPr>
        <w:rPr>
          <w:noProof/>
        </w:rPr>
      </w:pPr>
    </w:p>
    <w:p w14:paraId="18F14065" w14:textId="76680F52" w:rsidR="00CC751B" w:rsidRDefault="00CC751B" w:rsidP="00336C20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D38E8B0" wp14:editId="1120BF64">
            <wp:extent cx="5905500" cy="1752600"/>
            <wp:effectExtent l="19050" t="19050" r="19050" b="1905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482" t="20228" b="27316"/>
                    <a:stretch/>
                  </pic:blipFill>
                  <pic:spPr bwMode="auto">
                    <a:xfrm>
                      <a:off x="0" y="0"/>
                      <a:ext cx="5914980" cy="17554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01F15" w14:textId="77777777" w:rsidR="00CC751B" w:rsidRPr="00700D76" w:rsidRDefault="00CC751B" w:rsidP="00350FFC"/>
    <w:p w14:paraId="08F551E8" w14:textId="10B60091" w:rsidR="00CC751B" w:rsidRDefault="00CC751B" w:rsidP="003D1C31">
      <w:pPr>
        <w:pStyle w:val="ListParagraph"/>
        <w:numPr>
          <w:ilvl w:val="0"/>
          <w:numId w:val="15"/>
        </w:numPr>
        <w:ind w:left="1080"/>
      </w:pPr>
      <w:r w:rsidRPr="00AF1CE4">
        <w:rPr>
          <w:b/>
        </w:rPr>
        <w:t>Select</w:t>
      </w:r>
      <w:r w:rsidRPr="00076FE6">
        <w:t xml:space="preserve"> the </w:t>
      </w:r>
      <w:r w:rsidR="00A430AB">
        <w:rPr>
          <w:i/>
        </w:rPr>
        <w:t xml:space="preserve">Server Name </w:t>
      </w:r>
      <w:r w:rsidR="00A430AB">
        <w:t>‘</w:t>
      </w:r>
      <w:r w:rsidRPr="00076FE6">
        <w:t>PSUNX</w:t>
      </w:r>
      <w:r w:rsidR="00A430AB">
        <w:t>’</w:t>
      </w:r>
    </w:p>
    <w:p w14:paraId="003448F3" w14:textId="76F6D92F" w:rsidR="00A47767" w:rsidRDefault="00CC751B" w:rsidP="003D1C31">
      <w:pPr>
        <w:pStyle w:val="ListParagraph"/>
        <w:numPr>
          <w:ilvl w:val="0"/>
          <w:numId w:val="15"/>
        </w:numPr>
        <w:ind w:left="1080"/>
      </w:pPr>
      <w:r>
        <w:rPr>
          <w:b/>
        </w:rPr>
        <w:t>C</w:t>
      </w:r>
      <w:r w:rsidRPr="00AF1CE4">
        <w:rPr>
          <w:b/>
        </w:rPr>
        <w:t>lick</w:t>
      </w:r>
      <w:r w:rsidRPr="00076FE6">
        <w:t xml:space="preserve"> </w:t>
      </w:r>
      <w:r w:rsidR="00A430AB">
        <w:rPr>
          <w:noProof/>
        </w:rPr>
        <w:drawing>
          <wp:inline distT="0" distB="0" distL="0" distR="0" wp14:anchorId="0E89EF6A" wp14:editId="2C7FF1B7">
            <wp:extent cx="704948" cy="238158"/>
            <wp:effectExtent l="0" t="0" r="0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Butt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FE6">
        <w:t xml:space="preserve"> to run the FS_JGEN process to post the </w:t>
      </w:r>
      <w:r w:rsidR="00A81FBC">
        <w:t>payments to the GL</w:t>
      </w:r>
      <w:r w:rsidR="00350FFC">
        <w:t>.</w:t>
      </w:r>
      <w:r w:rsidR="00A430AB">
        <w:t xml:space="preserve">  </w:t>
      </w:r>
      <w:r w:rsidR="00350FFC">
        <w:t>This returns you to the Generate Journal Request Page.</w:t>
      </w:r>
    </w:p>
    <w:p w14:paraId="48DF6EE7" w14:textId="77777777" w:rsidR="00350FFC" w:rsidRDefault="00350FFC" w:rsidP="00350FFC">
      <w:pPr>
        <w:rPr>
          <w:noProof/>
        </w:rPr>
      </w:pPr>
    </w:p>
    <w:p w14:paraId="47EEACD5" w14:textId="5A98A515" w:rsidR="00350FFC" w:rsidRDefault="00350FFC" w:rsidP="003D1C31">
      <w:pPr>
        <w:pStyle w:val="ListParagraph"/>
        <w:numPr>
          <w:ilvl w:val="0"/>
          <w:numId w:val="15"/>
        </w:numPr>
        <w:ind w:left="1080"/>
      </w:pPr>
      <w:r w:rsidRPr="00350FFC">
        <w:rPr>
          <w:b/>
        </w:rPr>
        <w:t>Click</w:t>
      </w:r>
      <w:r>
        <w:t xml:space="preserve"> the </w:t>
      </w:r>
      <w:r w:rsidRPr="002111C8">
        <w:rPr>
          <w:i/>
        </w:rPr>
        <w:t>Process Monitor</w:t>
      </w:r>
      <w:r>
        <w:t xml:space="preserve"> link.</w:t>
      </w:r>
    </w:p>
    <w:p w14:paraId="308A0739" w14:textId="77777777" w:rsidR="00C95AAE" w:rsidRDefault="00C95AAE" w:rsidP="00C95AAE"/>
    <w:p w14:paraId="2047335A" w14:textId="1CD6E149" w:rsidR="00C95AAE" w:rsidRDefault="00C95AAE" w:rsidP="00C95AAE">
      <w:pPr>
        <w:jc w:val="center"/>
      </w:pPr>
      <w:r>
        <w:rPr>
          <w:noProof/>
        </w:rPr>
        <w:drawing>
          <wp:inline distT="0" distB="0" distL="0" distR="0" wp14:anchorId="7A8D7632" wp14:editId="1FFC63B6">
            <wp:extent cx="5943600" cy="3496945"/>
            <wp:effectExtent l="0" t="0" r="0" b="825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D5E8" w14:textId="77777777" w:rsidR="008106E7" w:rsidRDefault="008106E7" w:rsidP="008106E7"/>
    <w:p w14:paraId="1DCFB230" w14:textId="62C7A531" w:rsidR="00350FFC" w:rsidRDefault="00350FFC" w:rsidP="00C95AAE">
      <w:pPr>
        <w:jc w:val="center"/>
      </w:pPr>
    </w:p>
    <w:p w14:paraId="146D1F5D" w14:textId="39E3F426" w:rsidR="005A228A" w:rsidRDefault="00C95AAE" w:rsidP="003D1C31">
      <w:pPr>
        <w:pStyle w:val="ListParagraph"/>
        <w:numPr>
          <w:ilvl w:val="0"/>
          <w:numId w:val="15"/>
        </w:num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202055" wp14:editId="79484F0F">
                <wp:simplePos x="0" y="0"/>
                <wp:positionH relativeFrom="column">
                  <wp:posOffset>4029323</wp:posOffset>
                </wp:positionH>
                <wp:positionV relativeFrom="paragraph">
                  <wp:posOffset>1478473</wp:posOffset>
                </wp:positionV>
                <wp:extent cx="847477" cy="231582"/>
                <wp:effectExtent l="0" t="0" r="10160" b="1651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77" cy="2315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AE03F" id="Rectangle 208" o:spid="_x0000_s1026" style="position:absolute;margin-left:317.25pt;margin-top:116.4pt;width:66.75pt;height:18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" filled="f" strokecolor="red" strokeweight="2pt"/>
            </w:pict>
          </mc:Fallback>
        </mc:AlternateContent>
      </w:r>
      <w:r w:rsidR="00350FFC" w:rsidRPr="00C95AAE">
        <w:rPr>
          <w:b/>
        </w:rPr>
        <w:t>Click</w:t>
      </w:r>
      <w:r w:rsidR="00350FFC" w:rsidRPr="00076FE6">
        <w:t xml:space="preserve"> </w:t>
      </w:r>
      <w:r w:rsidR="005A228A">
        <w:rPr>
          <w:noProof/>
        </w:rPr>
        <w:drawing>
          <wp:inline distT="0" distB="0" distL="0" distR="0" wp14:anchorId="14F0887E" wp14:editId="2927EFAF">
            <wp:extent cx="752580" cy="209579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esh_butto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28A">
        <w:t xml:space="preserve"> </w:t>
      </w:r>
      <w:r w:rsidR="00350FFC" w:rsidRPr="00076FE6">
        <w:t xml:space="preserve">until the </w:t>
      </w:r>
      <w:r w:rsidR="00350FFC" w:rsidRPr="00C95AAE">
        <w:rPr>
          <w:i/>
        </w:rPr>
        <w:t>Run</w:t>
      </w:r>
      <w:r w:rsidRPr="00C95AAE">
        <w:rPr>
          <w:i/>
        </w:rPr>
        <w:t xml:space="preserve"> Distribution Status</w:t>
      </w:r>
      <w:r w:rsidRPr="00076FE6">
        <w:t xml:space="preserve"> changes to </w:t>
      </w:r>
      <w:r>
        <w:t>‘</w:t>
      </w:r>
      <w:r w:rsidRPr="00076FE6">
        <w:t>Success</w:t>
      </w:r>
      <w:r>
        <w:t>’</w:t>
      </w:r>
      <w:r w:rsidRPr="00076FE6">
        <w:t xml:space="preserve"> and </w:t>
      </w:r>
      <w:r>
        <w:t>‘</w:t>
      </w:r>
      <w:r w:rsidRPr="00076FE6">
        <w:t>Posted</w:t>
      </w:r>
      <w:r>
        <w:t>’</w:t>
      </w:r>
      <w:r>
        <w:rPr>
          <w:noProof/>
        </w:rPr>
        <w:drawing>
          <wp:inline distT="0" distB="0" distL="0" distR="0" wp14:anchorId="6096A8C7" wp14:editId="0ED5B290">
            <wp:extent cx="4476750" cy="1485900"/>
            <wp:effectExtent l="19050" t="19050" r="19050" b="1905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t="16533" r="24680" b="38997"/>
                    <a:stretch/>
                  </pic:blipFill>
                  <pic:spPr bwMode="auto">
                    <a:xfrm>
                      <a:off x="0" y="0"/>
                      <a:ext cx="4476750" cy="148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C608A" w14:textId="77777777" w:rsidR="00C95AAE" w:rsidRDefault="00C95AAE" w:rsidP="00C95AAE">
      <w:pPr>
        <w:pStyle w:val="ListParagraph"/>
      </w:pPr>
    </w:p>
    <w:p w14:paraId="4E39B5BC" w14:textId="77777777" w:rsidR="00C95AAE" w:rsidRDefault="00C95AAE" w:rsidP="00C95AAE"/>
    <w:p w14:paraId="7303C8F9" w14:textId="77777777" w:rsidR="002B6121" w:rsidRDefault="00A51EE2" w:rsidP="003D1C31">
      <w:pPr>
        <w:pStyle w:val="ListParagraph"/>
        <w:numPr>
          <w:ilvl w:val="0"/>
          <w:numId w:val="15"/>
        </w:numPr>
        <w:ind w:left="1080"/>
      </w:pPr>
      <w:r w:rsidRPr="00076FE6">
        <w:t xml:space="preserve">When the job is completed, </w:t>
      </w:r>
      <w:r w:rsidRPr="005A228A">
        <w:rPr>
          <w:b/>
        </w:rPr>
        <w:t>verify</w:t>
      </w:r>
      <w:r w:rsidRPr="00076FE6">
        <w:t xml:space="preserve"> that the journals have been posted by viewing the journal entry in the General Ledger.</w:t>
      </w:r>
    </w:p>
    <w:p w14:paraId="1A301913" w14:textId="43387C33" w:rsidR="004011D7" w:rsidRPr="004011D7" w:rsidRDefault="00A51EE2" w:rsidP="003D1C31">
      <w:pPr>
        <w:pStyle w:val="ListParagraph"/>
        <w:numPr>
          <w:ilvl w:val="0"/>
          <w:numId w:val="15"/>
        </w:numPr>
        <w:ind w:left="1080"/>
      </w:pPr>
      <w:r w:rsidRPr="002B6121">
        <w:rPr>
          <w:b/>
        </w:rPr>
        <w:t>Navigat</w:t>
      </w:r>
      <w:r w:rsidR="002B6121">
        <w:rPr>
          <w:b/>
        </w:rPr>
        <w:t>e</w:t>
      </w:r>
      <w:r w:rsidR="002B6121">
        <w:t xml:space="preserve"> to </w:t>
      </w:r>
      <w:r w:rsidRPr="002B6121">
        <w:rPr>
          <w:i/>
        </w:rPr>
        <w:t>General Ledger</w:t>
      </w:r>
      <w:r w:rsidR="00EC0674">
        <w:rPr>
          <w:i/>
        </w:rPr>
        <w:t xml:space="preserve"> </w:t>
      </w:r>
      <w:r w:rsidRPr="002B6121">
        <w:rPr>
          <w:i/>
        </w:rPr>
        <w:t>&gt; Journals &gt; Journal Entry &gt; Create/Update Journal Entries</w:t>
      </w:r>
    </w:p>
    <w:p w14:paraId="5E579DD6" w14:textId="77777777" w:rsidR="004011D7" w:rsidRPr="004011D7" w:rsidRDefault="004011D7" w:rsidP="003D1C31">
      <w:pPr>
        <w:pStyle w:val="ListParagraph"/>
        <w:numPr>
          <w:ilvl w:val="0"/>
          <w:numId w:val="15"/>
        </w:numPr>
        <w:ind w:left="1080"/>
      </w:pPr>
      <w:r>
        <w:rPr>
          <w:b/>
        </w:rPr>
        <w:t>Enter</w:t>
      </w:r>
      <w:r w:rsidR="00A51EE2" w:rsidRPr="00076FE6">
        <w:t xml:space="preserve"> </w:t>
      </w:r>
      <w:r w:rsidR="00A51EE2" w:rsidRPr="004011D7">
        <w:rPr>
          <w:i/>
        </w:rPr>
        <w:t>Business Unit</w:t>
      </w:r>
    </w:p>
    <w:p w14:paraId="09C052A9" w14:textId="77777777" w:rsidR="00C40674" w:rsidRDefault="004011D7" w:rsidP="003D1C31">
      <w:pPr>
        <w:pStyle w:val="ListParagraph"/>
        <w:numPr>
          <w:ilvl w:val="0"/>
          <w:numId w:val="15"/>
        </w:numPr>
        <w:ind w:left="1080"/>
      </w:pPr>
      <w:r w:rsidRPr="004011D7">
        <w:rPr>
          <w:b/>
        </w:rPr>
        <w:t>Enter</w:t>
      </w:r>
      <w:r>
        <w:t xml:space="preserve"> </w:t>
      </w:r>
      <w:r w:rsidR="00A51EE2" w:rsidRPr="00C40674">
        <w:rPr>
          <w:i/>
        </w:rPr>
        <w:t>Journal ID</w:t>
      </w:r>
      <w:r w:rsidR="00A51EE2" w:rsidRPr="00076FE6">
        <w:t xml:space="preserve">.  The </w:t>
      </w:r>
      <w:r w:rsidR="00A51EE2" w:rsidRPr="00C40674">
        <w:rPr>
          <w:i/>
        </w:rPr>
        <w:t>Journal ID</w:t>
      </w:r>
      <w:r w:rsidR="00A51EE2" w:rsidRPr="00076FE6">
        <w:t xml:space="preserve"> for the </w:t>
      </w:r>
      <w:r w:rsidR="00A51EE2">
        <w:t xml:space="preserve">payment </w:t>
      </w:r>
      <w:r w:rsidR="00A51EE2" w:rsidRPr="00076FE6">
        <w:t xml:space="preserve">entries will always start with </w:t>
      </w:r>
      <w:r w:rsidR="00C40674">
        <w:t>‘</w:t>
      </w:r>
      <w:r w:rsidR="00C73125">
        <w:t>PYEXP</w:t>
      </w:r>
      <w:r w:rsidR="00C40674">
        <w:t>’</w:t>
      </w:r>
      <w:r w:rsidR="00A51EE2" w:rsidRPr="00076FE6">
        <w:t>.</w:t>
      </w:r>
    </w:p>
    <w:p w14:paraId="65E52FC9" w14:textId="77777777" w:rsidR="00C40674" w:rsidRDefault="00C40674" w:rsidP="003D1C31">
      <w:pPr>
        <w:pStyle w:val="ListParagraph"/>
        <w:numPr>
          <w:ilvl w:val="0"/>
          <w:numId w:val="15"/>
        </w:numPr>
        <w:ind w:left="1080"/>
      </w:pPr>
      <w:r w:rsidRPr="00C40674">
        <w:rPr>
          <w:b/>
        </w:rPr>
        <w:t>C</w:t>
      </w:r>
      <w:r w:rsidR="00A51EE2" w:rsidRPr="00C40674">
        <w:rPr>
          <w:b/>
        </w:rPr>
        <w:t>lick</w:t>
      </w:r>
      <w:r w:rsidR="00A51EE2" w:rsidRPr="00076FE6">
        <w:t xml:space="preserve"> </w:t>
      </w:r>
      <w:r>
        <w:rPr>
          <w:noProof/>
        </w:rPr>
        <w:drawing>
          <wp:inline distT="0" distB="0" distL="0" distR="0" wp14:anchorId="5B1A16CE" wp14:editId="29A39560">
            <wp:extent cx="724001" cy="238158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_butt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51EE2" w:rsidRPr="00076FE6">
        <w:t>and a list will be returned.</w:t>
      </w:r>
    </w:p>
    <w:p w14:paraId="2823D46A" w14:textId="77777777" w:rsidR="00C40674" w:rsidRDefault="00A51EE2" w:rsidP="003D1C31">
      <w:pPr>
        <w:pStyle w:val="ListParagraph"/>
        <w:numPr>
          <w:ilvl w:val="0"/>
          <w:numId w:val="15"/>
        </w:numPr>
        <w:ind w:left="1080"/>
      </w:pPr>
      <w:r w:rsidRPr="00C40674">
        <w:rPr>
          <w:b/>
        </w:rPr>
        <w:t>Click</w:t>
      </w:r>
      <w:r w:rsidRPr="00076FE6">
        <w:t xml:space="preserve"> on the journal </w:t>
      </w:r>
      <w:r w:rsidR="00C40674">
        <w:t xml:space="preserve">hyperlink </w:t>
      </w:r>
      <w:r w:rsidRPr="00076FE6">
        <w:t>that you’d like to view.</w:t>
      </w:r>
    </w:p>
    <w:p w14:paraId="28682BA6" w14:textId="77777777" w:rsidR="00C40674" w:rsidRDefault="00A51EE2" w:rsidP="003D1C31">
      <w:pPr>
        <w:pStyle w:val="ListParagraph"/>
        <w:numPr>
          <w:ilvl w:val="0"/>
          <w:numId w:val="15"/>
        </w:numPr>
        <w:ind w:left="1080"/>
      </w:pPr>
      <w:r w:rsidRPr="00C40674">
        <w:rPr>
          <w:b/>
        </w:rPr>
        <w:t>Navigate</w:t>
      </w:r>
      <w:r w:rsidRPr="00076FE6">
        <w:t xml:space="preserve"> to </w:t>
      </w:r>
      <w:r w:rsidR="00C40674">
        <w:rPr>
          <w:noProof/>
        </w:rPr>
        <w:drawing>
          <wp:inline distT="0" distB="0" distL="0" distR="0" wp14:anchorId="1B13A790" wp14:editId="6D350648">
            <wp:extent cx="628738" cy="209579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s_tab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674">
        <w:t>.</w:t>
      </w:r>
    </w:p>
    <w:p w14:paraId="5A44B59D" w14:textId="77777777" w:rsidR="00C40674" w:rsidRDefault="00A51EE2" w:rsidP="003D1C31">
      <w:pPr>
        <w:pStyle w:val="ListParagraph"/>
        <w:numPr>
          <w:ilvl w:val="0"/>
          <w:numId w:val="15"/>
        </w:numPr>
        <w:ind w:left="1080"/>
      </w:pPr>
      <w:r w:rsidRPr="00C40674">
        <w:rPr>
          <w:b/>
        </w:rPr>
        <w:t>Verify</w:t>
      </w:r>
      <w:r w:rsidRPr="00076FE6">
        <w:t xml:space="preserve"> that the </w:t>
      </w:r>
      <w:r w:rsidRPr="00C40674">
        <w:rPr>
          <w:i/>
        </w:rPr>
        <w:t>Journal Status</w:t>
      </w:r>
      <w:r w:rsidRPr="00076FE6">
        <w:t xml:space="preserve"> is </w:t>
      </w:r>
      <w:r w:rsidR="0007138E">
        <w:t>‘</w:t>
      </w:r>
      <w:r w:rsidRPr="00076FE6">
        <w:t>P</w:t>
      </w:r>
      <w:r w:rsidR="0007138E">
        <w:t>’</w:t>
      </w:r>
      <w:r w:rsidRPr="00076FE6">
        <w:t xml:space="preserve"> (posted) and the </w:t>
      </w:r>
      <w:r w:rsidRPr="00C40674">
        <w:rPr>
          <w:i/>
        </w:rPr>
        <w:t>Budget Status</w:t>
      </w:r>
      <w:r w:rsidRPr="00076FE6">
        <w:t xml:space="preserve"> is </w:t>
      </w:r>
      <w:r w:rsidR="0007138E">
        <w:t>‘</w:t>
      </w:r>
      <w:r w:rsidRPr="00076FE6">
        <w:t>V</w:t>
      </w:r>
      <w:r w:rsidR="0007138E">
        <w:t>’</w:t>
      </w:r>
      <w:r w:rsidRPr="00076FE6">
        <w:t xml:space="preserve"> (valid).  Any other statuses need to be investigated and corrected.</w:t>
      </w:r>
    </w:p>
    <w:p w14:paraId="6B185D9B" w14:textId="77777777" w:rsidR="00C40674" w:rsidRDefault="00A51EE2" w:rsidP="003D1C31">
      <w:pPr>
        <w:pStyle w:val="ListParagraph"/>
        <w:numPr>
          <w:ilvl w:val="1"/>
          <w:numId w:val="15"/>
        </w:numPr>
        <w:ind w:left="1620"/>
      </w:pPr>
      <w:r w:rsidRPr="00076FE6">
        <w:t xml:space="preserve">If the </w:t>
      </w:r>
      <w:r w:rsidRPr="00C40674">
        <w:rPr>
          <w:i/>
        </w:rPr>
        <w:t>Journal Status</w:t>
      </w:r>
      <w:r w:rsidRPr="00076FE6">
        <w:t xml:space="preserve"> is </w:t>
      </w:r>
      <w:r w:rsidR="0007138E">
        <w:t>‘</w:t>
      </w:r>
      <w:r w:rsidRPr="00076FE6">
        <w:t>E</w:t>
      </w:r>
      <w:r w:rsidR="0007138E">
        <w:t>’</w:t>
      </w:r>
      <w:r w:rsidRPr="00076FE6">
        <w:t xml:space="preserve"> (error), </w:t>
      </w:r>
      <w:r w:rsidRPr="00C40674">
        <w:rPr>
          <w:b/>
        </w:rPr>
        <w:t>navigate</w:t>
      </w:r>
      <w:r w:rsidRPr="00076FE6">
        <w:t xml:space="preserve"> to </w:t>
      </w:r>
      <w:r w:rsidR="00C40674">
        <w:rPr>
          <w:noProof/>
        </w:rPr>
        <w:drawing>
          <wp:inline distT="0" distB="0" distL="0" distR="0" wp14:anchorId="098ACC5C" wp14:editId="0FB7DF9B">
            <wp:extent cx="685896" cy="238032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s_tab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674">
        <w:t xml:space="preserve"> to get more information.</w:t>
      </w:r>
    </w:p>
    <w:p w14:paraId="5229C640" w14:textId="5E8508F8" w:rsidR="00A51EE2" w:rsidRPr="00076FE6" w:rsidRDefault="00A51EE2" w:rsidP="003D1C31">
      <w:pPr>
        <w:pStyle w:val="ListParagraph"/>
        <w:numPr>
          <w:ilvl w:val="1"/>
          <w:numId w:val="15"/>
        </w:numPr>
        <w:ind w:left="1620"/>
      </w:pPr>
      <w:r w:rsidRPr="00076FE6">
        <w:t xml:space="preserve">If the </w:t>
      </w:r>
      <w:r w:rsidRPr="00C40674">
        <w:rPr>
          <w:i/>
        </w:rPr>
        <w:t>Budget Status</w:t>
      </w:r>
      <w:r w:rsidRPr="00076FE6">
        <w:t xml:space="preserve"> is not </w:t>
      </w:r>
      <w:r w:rsidR="0007138E">
        <w:t>‘</w:t>
      </w:r>
      <w:r w:rsidRPr="00076FE6">
        <w:t>V</w:t>
      </w:r>
      <w:r w:rsidR="0007138E">
        <w:t>’</w:t>
      </w:r>
      <w:r w:rsidRPr="00076FE6">
        <w:t xml:space="preserve">, </w:t>
      </w:r>
      <w:r w:rsidRPr="00C40674">
        <w:rPr>
          <w:b/>
        </w:rPr>
        <w:t>click</w:t>
      </w:r>
      <w:r w:rsidRPr="00076FE6">
        <w:t xml:space="preserve"> on it to get more information.</w:t>
      </w:r>
    </w:p>
    <w:p w14:paraId="27A76D54" w14:textId="77777777" w:rsidR="00A51EE2" w:rsidRPr="00076FE6" w:rsidRDefault="00A51EE2" w:rsidP="00A51EE2"/>
    <w:p w14:paraId="286D9C17" w14:textId="02851071" w:rsidR="00B31573" w:rsidRPr="00076FE6" w:rsidRDefault="00A51EE2" w:rsidP="00C95AAE">
      <w:pPr>
        <w:ind w:left="1080"/>
      </w:pPr>
      <w:r w:rsidRPr="004F5827">
        <w:rPr>
          <w:b/>
        </w:rPr>
        <w:t>Note</w:t>
      </w:r>
      <w:r w:rsidRPr="00076FE6">
        <w:t xml:space="preserve"> that the accounti</w:t>
      </w:r>
      <w:r w:rsidR="00C73125">
        <w:t>ng entries that are created credi</w:t>
      </w:r>
      <w:r w:rsidRPr="00076FE6">
        <w:t xml:space="preserve">t the </w:t>
      </w:r>
      <w:r w:rsidR="00C73125">
        <w:t>cash account (6100) and debi</w:t>
      </w:r>
      <w:r w:rsidRPr="00076FE6">
        <w:t xml:space="preserve">t the Accounts Payable account (7100).   </w:t>
      </w:r>
    </w:p>
    <w:p w14:paraId="67D15C70" w14:textId="77777777" w:rsidR="00A47767" w:rsidRDefault="00A47767" w:rsidP="00350FFC"/>
    <w:p w14:paraId="718E431A" w14:textId="77777777" w:rsidR="00B06B88" w:rsidRDefault="00B06B88" w:rsidP="00B06B88"/>
    <w:p w14:paraId="5F6CBAD0" w14:textId="77777777" w:rsidR="00A5473D" w:rsidRDefault="00A5473D" w:rsidP="00A5473D"/>
    <w:p w14:paraId="7ABBD9C2" w14:textId="77777777" w:rsidR="00A5473D" w:rsidRDefault="00A5473D" w:rsidP="00A5473D"/>
    <w:p w14:paraId="11B57933" w14:textId="77777777" w:rsidR="00A72879" w:rsidRDefault="00A72879" w:rsidP="00B31573"/>
    <w:p w14:paraId="2985A4F8" w14:textId="77777777" w:rsidR="00A72879" w:rsidRPr="00D570A5" w:rsidRDefault="00A72879" w:rsidP="00A72879"/>
    <w:p w14:paraId="071695EA" w14:textId="77777777" w:rsidR="00A72879" w:rsidRDefault="00A72879" w:rsidP="00A72879">
      <w:pPr>
        <w:pStyle w:val="BodyText"/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Revision History</w:t>
      </w:r>
    </w:p>
    <w:p w14:paraId="0881E0FE" w14:textId="77777777" w:rsidR="00A72879" w:rsidRPr="001D01AA" w:rsidRDefault="00A72879" w:rsidP="00A72879">
      <w:pPr>
        <w:pStyle w:val="BodyText"/>
        <w:spacing w:before="120" w:after="120"/>
        <w:rPr>
          <w:bCs/>
          <w:sz w:val="22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3"/>
        <w:gridCol w:w="1097"/>
        <w:gridCol w:w="1350"/>
        <w:gridCol w:w="5598"/>
      </w:tblGrid>
      <w:tr w:rsidR="00A72879" w:rsidRPr="00E55915" w14:paraId="0EBB344F" w14:textId="77777777" w:rsidTr="00823756">
        <w:trPr>
          <w:trHeight w:val="305"/>
        </w:trPr>
        <w:tc>
          <w:tcPr>
            <w:tcW w:w="2143" w:type="dxa"/>
            <w:shd w:val="clear" w:color="auto" w:fill="auto"/>
          </w:tcPr>
          <w:p w14:paraId="79A11F7A" w14:textId="77777777" w:rsidR="00A72879" w:rsidRPr="00E55915" w:rsidRDefault="00A72879" w:rsidP="00823756">
            <w:pPr>
              <w:pStyle w:val="BodyText"/>
              <w:rPr>
                <w:b/>
                <w:szCs w:val="20"/>
              </w:rPr>
            </w:pPr>
            <w:r w:rsidRPr="00E55915">
              <w:rPr>
                <w:b/>
                <w:sz w:val="24"/>
              </w:rPr>
              <w:t>Author</w:t>
            </w:r>
          </w:p>
        </w:tc>
        <w:tc>
          <w:tcPr>
            <w:tcW w:w="1097" w:type="dxa"/>
            <w:shd w:val="clear" w:color="auto" w:fill="auto"/>
          </w:tcPr>
          <w:p w14:paraId="354175CB" w14:textId="77777777" w:rsidR="00A72879" w:rsidRPr="00E55915" w:rsidRDefault="00A72879" w:rsidP="00823756">
            <w:pPr>
              <w:pStyle w:val="BodyText"/>
              <w:rPr>
                <w:b/>
                <w:sz w:val="24"/>
              </w:rPr>
            </w:pPr>
            <w:r w:rsidRPr="00E55915">
              <w:rPr>
                <w:b/>
                <w:sz w:val="24"/>
              </w:rPr>
              <w:t>Version</w:t>
            </w:r>
          </w:p>
        </w:tc>
        <w:tc>
          <w:tcPr>
            <w:tcW w:w="1350" w:type="dxa"/>
            <w:shd w:val="clear" w:color="auto" w:fill="auto"/>
          </w:tcPr>
          <w:p w14:paraId="2B50CAEF" w14:textId="77777777" w:rsidR="00A72879" w:rsidRPr="00E55915" w:rsidRDefault="00A72879" w:rsidP="00823756">
            <w:pPr>
              <w:pStyle w:val="BodyText"/>
              <w:rPr>
                <w:b/>
                <w:sz w:val="24"/>
              </w:rPr>
            </w:pPr>
            <w:r w:rsidRPr="00E55915">
              <w:rPr>
                <w:b/>
                <w:sz w:val="24"/>
              </w:rPr>
              <w:t>Date</w:t>
            </w:r>
          </w:p>
        </w:tc>
        <w:tc>
          <w:tcPr>
            <w:tcW w:w="5598" w:type="dxa"/>
            <w:shd w:val="clear" w:color="auto" w:fill="auto"/>
          </w:tcPr>
          <w:p w14:paraId="5585F2AA" w14:textId="77777777" w:rsidR="00A72879" w:rsidRPr="00E55915" w:rsidRDefault="00A72879" w:rsidP="00823756">
            <w:pPr>
              <w:pStyle w:val="BodyText"/>
              <w:rPr>
                <w:b/>
                <w:sz w:val="24"/>
              </w:rPr>
            </w:pPr>
            <w:r w:rsidRPr="00E55915">
              <w:rPr>
                <w:b/>
                <w:sz w:val="24"/>
              </w:rPr>
              <w:t>Description of Change</w:t>
            </w:r>
          </w:p>
        </w:tc>
      </w:tr>
      <w:tr w:rsidR="00A72879" w:rsidRPr="00745A4A" w14:paraId="2765EF41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3ED2784A" w14:textId="1EEE59EA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Katie Lee</w:t>
            </w:r>
            <w:r w:rsidRPr="00745A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97" w:type="dxa"/>
            <w:shd w:val="clear" w:color="auto" w:fill="auto"/>
          </w:tcPr>
          <w:p w14:paraId="2B5D9490" w14:textId="77777777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 w:rsidRPr="00745A4A">
              <w:rPr>
                <w:sz w:val="22"/>
                <w:szCs w:val="22"/>
              </w:rPr>
              <w:t>1.0</w:t>
            </w:r>
          </w:p>
        </w:tc>
        <w:tc>
          <w:tcPr>
            <w:tcW w:w="1350" w:type="dxa"/>
            <w:shd w:val="clear" w:color="auto" w:fill="auto"/>
          </w:tcPr>
          <w:p w14:paraId="40191E72" w14:textId="331802B4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7/24/2013</w:t>
            </w:r>
          </w:p>
        </w:tc>
        <w:tc>
          <w:tcPr>
            <w:tcW w:w="5598" w:type="dxa"/>
            <w:shd w:val="clear" w:color="auto" w:fill="auto"/>
          </w:tcPr>
          <w:p w14:paraId="1EB1D5DB" w14:textId="77777777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 w:rsidRPr="00745A4A">
              <w:rPr>
                <w:sz w:val="22"/>
                <w:szCs w:val="22"/>
              </w:rPr>
              <w:t>Initial Draft</w:t>
            </w:r>
          </w:p>
        </w:tc>
      </w:tr>
      <w:tr w:rsidR="00A72879" w:rsidRPr="00745A4A" w14:paraId="6D1CC6B0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7B4D4BA9" w14:textId="03FF3FD5" w:rsidR="00A72879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Nicola Burton</w:t>
            </w:r>
          </w:p>
        </w:tc>
        <w:tc>
          <w:tcPr>
            <w:tcW w:w="1097" w:type="dxa"/>
            <w:shd w:val="clear" w:color="auto" w:fill="auto"/>
          </w:tcPr>
          <w:p w14:paraId="5F5C9AC3" w14:textId="72408573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350" w:type="dxa"/>
            <w:shd w:val="clear" w:color="auto" w:fill="auto"/>
          </w:tcPr>
          <w:p w14:paraId="7EAA1B27" w14:textId="304C7A06" w:rsidR="00A72879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7/25/2013</w:t>
            </w:r>
          </w:p>
        </w:tc>
        <w:tc>
          <w:tcPr>
            <w:tcW w:w="5598" w:type="dxa"/>
            <w:shd w:val="clear" w:color="auto" w:fill="auto"/>
          </w:tcPr>
          <w:p w14:paraId="5EE0B215" w14:textId="00F20B94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Review and updates</w:t>
            </w:r>
          </w:p>
        </w:tc>
      </w:tr>
      <w:tr w:rsidR="00A72879" w:rsidRPr="00745A4A" w14:paraId="17E0ACD5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0C98490A" w14:textId="77777777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Susan Kincanon</w:t>
            </w:r>
          </w:p>
        </w:tc>
        <w:tc>
          <w:tcPr>
            <w:tcW w:w="1097" w:type="dxa"/>
            <w:shd w:val="clear" w:color="auto" w:fill="auto"/>
          </w:tcPr>
          <w:p w14:paraId="4936AF7E" w14:textId="4A45D134" w:rsidR="00A72879" w:rsidRPr="00745A4A" w:rsidRDefault="00A72879" w:rsidP="00A7287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350" w:type="dxa"/>
            <w:shd w:val="clear" w:color="auto" w:fill="auto"/>
          </w:tcPr>
          <w:p w14:paraId="51F74AB7" w14:textId="6A573C79" w:rsidR="00A72879" w:rsidRPr="00745A4A" w:rsidRDefault="00A72879" w:rsidP="00A7287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08/07/2013</w:t>
            </w:r>
          </w:p>
        </w:tc>
        <w:tc>
          <w:tcPr>
            <w:tcW w:w="5598" w:type="dxa"/>
            <w:shd w:val="clear" w:color="auto" w:fill="auto"/>
          </w:tcPr>
          <w:p w14:paraId="16FA356F" w14:textId="77777777" w:rsidR="00A72879" w:rsidRPr="00745A4A" w:rsidRDefault="00A72879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Format, edit, and complete</w:t>
            </w:r>
          </w:p>
        </w:tc>
      </w:tr>
      <w:tr w:rsidR="00A72879" w:rsidRPr="00745A4A" w14:paraId="18CCF35C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21532220" w14:textId="0E5F8C81" w:rsidR="00A72879" w:rsidRPr="00745A4A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Nicola Burton</w:t>
            </w:r>
          </w:p>
        </w:tc>
        <w:tc>
          <w:tcPr>
            <w:tcW w:w="1097" w:type="dxa"/>
            <w:shd w:val="clear" w:color="auto" w:fill="auto"/>
          </w:tcPr>
          <w:p w14:paraId="0D50E8B0" w14:textId="029DF307" w:rsidR="00A72879" w:rsidRPr="00745A4A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</w:t>
            </w:r>
          </w:p>
        </w:tc>
        <w:tc>
          <w:tcPr>
            <w:tcW w:w="1350" w:type="dxa"/>
            <w:shd w:val="clear" w:color="auto" w:fill="auto"/>
          </w:tcPr>
          <w:p w14:paraId="73FB7137" w14:textId="008115EF" w:rsidR="00A72879" w:rsidRPr="00745A4A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08/28/2013</w:t>
            </w:r>
          </w:p>
        </w:tc>
        <w:tc>
          <w:tcPr>
            <w:tcW w:w="5598" w:type="dxa"/>
            <w:shd w:val="clear" w:color="auto" w:fill="auto"/>
          </w:tcPr>
          <w:p w14:paraId="10333D8D" w14:textId="733322C0" w:rsidR="00A72879" w:rsidRPr="00745A4A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Added Budget Check section</w:t>
            </w:r>
          </w:p>
        </w:tc>
      </w:tr>
      <w:tr w:rsidR="001878E0" w:rsidRPr="00745A4A" w14:paraId="03D200EB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6E19213A" w14:textId="2A79E36E" w:rsidR="001878E0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Susan Kincanon</w:t>
            </w:r>
          </w:p>
        </w:tc>
        <w:tc>
          <w:tcPr>
            <w:tcW w:w="1097" w:type="dxa"/>
            <w:shd w:val="clear" w:color="auto" w:fill="auto"/>
          </w:tcPr>
          <w:p w14:paraId="551CAFC5" w14:textId="2116C54F" w:rsidR="001878E0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350" w:type="dxa"/>
            <w:shd w:val="clear" w:color="auto" w:fill="auto"/>
          </w:tcPr>
          <w:p w14:paraId="48900297" w14:textId="019C3315" w:rsidR="001878E0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08/28/2013</w:t>
            </w:r>
          </w:p>
        </w:tc>
        <w:tc>
          <w:tcPr>
            <w:tcW w:w="5598" w:type="dxa"/>
            <w:shd w:val="clear" w:color="auto" w:fill="auto"/>
          </w:tcPr>
          <w:p w14:paraId="57C03584" w14:textId="262EF747" w:rsidR="001878E0" w:rsidRDefault="001878E0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Finalized for review</w:t>
            </w:r>
            <w:r w:rsidR="00B40DF3">
              <w:rPr>
                <w:sz w:val="22"/>
                <w:szCs w:val="22"/>
              </w:rPr>
              <w:t xml:space="preserve"> and posting</w:t>
            </w:r>
          </w:p>
        </w:tc>
      </w:tr>
      <w:tr w:rsidR="00C6690F" w:rsidRPr="00745A4A" w14:paraId="1BB063F1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5B953728" w14:textId="58F6E0E7" w:rsidR="00C6690F" w:rsidRDefault="00C6690F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Nicola Burton</w:t>
            </w:r>
          </w:p>
        </w:tc>
        <w:tc>
          <w:tcPr>
            <w:tcW w:w="1097" w:type="dxa"/>
            <w:shd w:val="clear" w:color="auto" w:fill="auto"/>
          </w:tcPr>
          <w:p w14:paraId="0671F0BF" w14:textId="121EDB48" w:rsidR="00C6690F" w:rsidRDefault="00C6690F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</w:t>
            </w:r>
          </w:p>
        </w:tc>
        <w:tc>
          <w:tcPr>
            <w:tcW w:w="1350" w:type="dxa"/>
            <w:shd w:val="clear" w:color="auto" w:fill="auto"/>
          </w:tcPr>
          <w:p w14:paraId="5C2D827D" w14:textId="249C3BD5" w:rsidR="00C6690F" w:rsidRDefault="00C6690F" w:rsidP="000026DF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10/1</w:t>
            </w:r>
            <w:r w:rsidR="000026DF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/2014</w:t>
            </w:r>
          </w:p>
        </w:tc>
        <w:tc>
          <w:tcPr>
            <w:tcW w:w="5598" w:type="dxa"/>
            <w:shd w:val="clear" w:color="auto" w:fill="auto"/>
          </w:tcPr>
          <w:p w14:paraId="58F3CA9A" w14:textId="1E7AA605" w:rsidR="00C6690F" w:rsidRDefault="001E3422" w:rsidP="0093571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Revised for </w:t>
            </w:r>
            <w:r w:rsidR="0093571C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eneral release to all institutions</w:t>
            </w:r>
          </w:p>
        </w:tc>
      </w:tr>
      <w:tr w:rsidR="00794C18" w:rsidRPr="00745A4A" w14:paraId="1D97646C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4F51DA5F" w14:textId="53F439EE" w:rsidR="00794C18" w:rsidRDefault="00794C18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Sharon Schwartz</w:t>
            </w:r>
          </w:p>
        </w:tc>
        <w:tc>
          <w:tcPr>
            <w:tcW w:w="1097" w:type="dxa"/>
            <w:shd w:val="clear" w:color="auto" w:fill="auto"/>
          </w:tcPr>
          <w:p w14:paraId="12335FA8" w14:textId="5B5F503A" w:rsidR="00794C18" w:rsidRDefault="00794C18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1350" w:type="dxa"/>
            <w:shd w:val="clear" w:color="auto" w:fill="auto"/>
          </w:tcPr>
          <w:p w14:paraId="57E96E25" w14:textId="7295A911" w:rsidR="00794C18" w:rsidRDefault="00794C18" w:rsidP="000026DF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12/16/2014</w:t>
            </w:r>
          </w:p>
        </w:tc>
        <w:tc>
          <w:tcPr>
            <w:tcW w:w="5598" w:type="dxa"/>
            <w:shd w:val="clear" w:color="auto" w:fill="auto"/>
          </w:tcPr>
          <w:p w14:paraId="31337189" w14:textId="7283F5DF" w:rsidR="00794C18" w:rsidRDefault="00794C18" w:rsidP="0093571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Added cash advance reconciliation piece</w:t>
            </w:r>
          </w:p>
        </w:tc>
      </w:tr>
      <w:tr w:rsidR="002247C6" w:rsidRPr="00745A4A" w14:paraId="346B0988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4EB55378" w14:textId="46160B0A" w:rsidR="002247C6" w:rsidRDefault="002247C6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Sharon Schwartz</w:t>
            </w:r>
          </w:p>
        </w:tc>
        <w:tc>
          <w:tcPr>
            <w:tcW w:w="1097" w:type="dxa"/>
            <w:shd w:val="clear" w:color="auto" w:fill="auto"/>
          </w:tcPr>
          <w:p w14:paraId="1D50110A" w14:textId="56B2498F" w:rsidR="002247C6" w:rsidRDefault="002247C6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</w:t>
            </w:r>
          </w:p>
        </w:tc>
        <w:tc>
          <w:tcPr>
            <w:tcW w:w="1350" w:type="dxa"/>
            <w:shd w:val="clear" w:color="auto" w:fill="auto"/>
          </w:tcPr>
          <w:p w14:paraId="23AA7C6F" w14:textId="10BCE55E" w:rsidR="002247C6" w:rsidRDefault="002247C6" w:rsidP="000026DF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12/19/2014</w:t>
            </w:r>
          </w:p>
        </w:tc>
        <w:tc>
          <w:tcPr>
            <w:tcW w:w="5598" w:type="dxa"/>
            <w:shd w:val="clear" w:color="auto" w:fill="auto"/>
          </w:tcPr>
          <w:p w14:paraId="5E7472F5" w14:textId="6430259C" w:rsidR="002247C6" w:rsidRDefault="002247C6" w:rsidP="0093571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Added change accounting day 1</w:t>
            </w:r>
            <w:r w:rsidRPr="002247C6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day of the month</w:t>
            </w:r>
          </w:p>
        </w:tc>
      </w:tr>
      <w:tr w:rsidR="00C54BE2" w:rsidRPr="00745A4A" w14:paraId="5022E258" w14:textId="77777777" w:rsidTr="00823756">
        <w:trPr>
          <w:trHeight w:val="350"/>
        </w:trPr>
        <w:tc>
          <w:tcPr>
            <w:tcW w:w="2143" w:type="dxa"/>
            <w:shd w:val="clear" w:color="auto" w:fill="auto"/>
          </w:tcPr>
          <w:p w14:paraId="703725DE" w14:textId="65521D23" w:rsidR="00C54BE2" w:rsidRDefault="00C54BE2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Sharon Schwartz</w:t>
            </w:r>
          </w:p>
        </w:tc>
        <w:tc>
          <w:tcPr>
            <w:tcW w:w="1097" w:type="dxa"/>
            <w:shd w:val="clear" w:color="auto" w:fill="auto"/>
          </w:tcPr>
          <w:p w14:paraId="0EB4B5B4" w14:textId="1A34B962" w:rsidR="00C54BE2" w:rsidRDefault="00C54BE2" w:rsidP="0082375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</w:t>
            </w:r>
          </w:p>
        </w:tc>
        <w:tc>
          <w:tcPr>
            <w:tcW w:w="1350" w:type="dxa"/>
            <w:shd w:val="clear" w:color="auto" w:fill="auto"/>
          </w:tcPr>
          <w:p w14:paraId="45AB7E33" w14:textId="36DABCD7" w:rsidR="00C54BE2" w:rsidRDefault="00C54BE2" w:rsidP="000026DF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5/5/2015</w:t>
            </w:r>
          </w:p>
        </w:tc>
        <w:tc>
          <w:tcPr>
            <w:tcW w:w="5598" w:type="dxa"/>
            <w:shd w:val="clear" w:color="auto" w:fill="auto"/>
          </w:tcPr>
          <w:p w14:paraId="5F155320" w14:textId="008B539C" w:rsidR="00C54BE2" w:rsidRDefault="00C54BE2" w:rsidP="0093571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Changed document for items run overnight</w:t>
            </w:r>
          </w:p>
        </w:tc>
      </w:tr>
    </w:tbl>
    <w:p w14:paraId="79F74D86" w14:textId="77777777" w:rsidR="00A72879" w:rsidRPr="00B31573" w:rsidRDefault="00A72879" w:rsidP="00B31573">
      <w:bookmarkStart w:id="18" w:name="_Appendix"/>
      <w:bookmarkEnd w:id="18"/>
    </w:p>
    <w:sectPr w:rsidR="00A72879" w:rsidRPr="00B31573" w:rsidSect="00BE416B">
      <w:headerReference w:type="default" r:id="rId69"/>
      <w:footerReference w:type="default" r:id="rId7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A4119" w14:textId="77777777" w:rsidR="00064574" w:rsidRDefault="00064574" w:rsidP="00350FFC">
      <w:r>
        <w:separator/>
      </w:r>
    </w:p>
  </w:endnote>
  <w:endnote w:type="continuationSeparator" w:id="0">
    <w:p w14:paraId="20E060F2" w14:textId="77777777" w:rsidR="00064574" w:rsidRDefault="00064574" w:rsidP="0035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79AAE" w14:textId="3AD22800" w:rsidR="00064574" w:rsidRDefault="00064574" w:rsidP="00695CA8">
    <w:pPr>
      <w:pStyle w:val="Footer"/>
      <w:tabs>
        <w:tab w:val="clear" w:pos="8640"/>
        <w:tab w:val="right" w:pos="9810"/>
      </w:tabs>
    </w:pPr>
    <w:r w:rsidRPr="0097127B">
      <w:rPr>
        <w:rStyle w:val="PageNumber"/>
      </w:rPr>
      <w:fldChar w:fldCharType="begin"/>
    </w:r>
    <w:r w:rsidRPr="0097127B">
      <w:rPr>
        <w:rStyle w:val="PageNumber"/>
      </w:rPr>
      <w:instrText xml:space="preserve"> FILENAME   \* MERGEFORMAT </w:instrText>
    </w:r>
    <w:r w:rsidRPr="0097127B">
      <w:rPr>
        <w:rStyle w:val="PageNumber"/>
      </w:rPr>
      <w:fldChar w:fldCharType="separate"/>
    </w:r>
    <w:r>
      <w:rPr>
        <w:rStyle w:val="PageNumber"/>
        <w:noProof/>
      </w:rPr>
      <w:t>SFS_EX.3.0_Central_Processing_FINAL_ 20141016.docx</w:t>
    </w:r>
    <w:r w:rsidRPr="0097127B">
      <w:rPr>
        <w:rStyle w:val="PageNumber"/>
      </w:rPr>
      <w:fldChar w:fldCharType="end"/>
    </w:r>
    <w:r w:rsidRPr="0097127B">
      <w:rPr>
        <w:rStyle w:val="PageNumber"/>
      </w:rPr>
      <w:t xml:space="preserve"> </w:t>
    </w:r>
    <w:r w:rsidRPr="0097127B">
      <w:rPr>
        <w:rStyle w:val="PageNumber"/>
      </w:rPr>
      <w:tab/>
      <w:t xml:space="preserve">Page </w:t>
    </w:r>
    <w:r w:rsidRPr="0097127B">
      <w:rPr>
        <w:rStyle w:val="PageNumber"/>
      </w:rPr>
      <w:fldChar w:fldCharType="begin"/>
    </w:r>
    <w:r w:rsidRPr="0097127B">
      <w:rPr>
        <w:rStyle w:val="PageNumber"/>
      </w:rPr>
      <w:instrText xml:space="preserve"> PAGE </w:instrText>
    </w:r>
    <w:r w:rsidRPr="0097127B">
      <w:rPr>
        <w:rStyle w:val="PageNumber"/>
      </w:rPr>
      <w:fldChar w:fldCharType="separate"/>
    </w:r>
    <w:r w:rsidR="00102133">
      <w:rPr>
        <w:rStyle w:val="PageNumber"/>
        <w:noProof/>
      </w:rPr>
      <w:t>1</w:t>
    </w:r>
    <w:r w:rsidRPr="0097127B">
      <w:rPr>
        <w:rStyle w:val="PageNumber"/>
      </w:rPr>
      <w:fldChar w:fldCharType="end"/>
    </w:r>
    <w:r w:rsidRPr="0097127B">
      <w:rPr>
        <w:rStyle w:val="PageNumber"/>
      </w:rPr>
      <w:t xml:space="preserve"> of </w:t>
    </w:r>
    <w:r w:rsidRPr="0097127B">
      <w:rPr>
        <w:rStyle w:val="PageNumber"/>
      </w:rPr>
      <w:fldChar w:fldCharType="begin"/>
    </w:r>
    <w:r w:rsidRPr="0097127B">
      <w:rPr>
        <w:rStyle w:val="PageNumber"/>
      </w:rPr>
      <w:instrText xml:space="preserve"> NUMPAGES </w:instrText>
    </w:r>
    <w:r w:rsidRPr="0097127B">
      <w:rPr>
        <w:rStyle w:val="PageNumber"/>
      </w:rPr>
      <w:fldChar w:fldCharType="separate"/>
    </w:r>
    <w:r w:rsidR="00102133">
      <w:rPr>
        <w:rStyle w:val="PageNumber"/>
        <w:noProof/>
      </w:rPr>
      <w:t>36</w:t>
    </w:r>
    <w:r w:rsidRPr="0097127B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F3F0E" w14:textId="77777777" w:rsidR="00064574" w:rsidRDefault="00064574" w:rsidP="00350FFC">
      <w:r>
        <w:separator/>
      </w:r>
    </w:p>
  </w:footnote>
  <w:footnote w:type="continuationSeparator" w:id="0">
    <w:p w14:paraId="473F2E08" w14:textId="77777777" w:rsidR="00064574" w:rsidRDefault="00064574" w:rsidP="00350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49804" w14:textId="77777777" w:rsidR="00064574" w:rsidRDefault="00064574" w:rsidP="002B502C">
    <w:pPr>
      <w:pStyle w:val="Header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73E35BE7" wp14:editId="7449AF11">
          <wp:simplePos x="0" y="0"/>
          <wp:positionH relativeFrom="column">
            <wp:posOffset>3175</wp:posOffset>
          </wp:positionH>
          <wp:positionV relativeFrom="paragraph">
            <wp:posOffset>41275</wp:posOffset>
          </wp:positionV>
          <wp:extent cx="1438275" cy="737870"/>
          <wp:effectExtent l="0" t="0" r="9525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FS_Upgrade_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374F">
      <w:rPr>
        <w:b/>
        <w:sz w:val="28"/>
        <w:szCs w:val="28"/>
      </w:rPr>
      <w:t>University of Wisconsin</w:t>
    </w:r>
    <w:r>
      <w:rPr>
        <w:b/>
        <w:sz w:val="28"/>
        <w:szCs w:val="28"/>
      </w:rPr>
      <w:t xml:space="preserve"> System</w:t>
    </w:r>
  </w:p>
  <w:p w14:paraId="1F98A872" w14:textId="77777777" w:rsidR="00064574" w:rsidRDefault="00064574" w:rsidP="002B502C">
    <w:pPr>
      <w:pStyle w:val="Header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jc w:val="center"/>
      <w:rPr>
        <w:b/>
        <w:sz w:val="28"/>
        <w:szCs w:val="28"/>
      </w:rPr>
    </w:pPr>
    <w:r>
      <w:rPr>
        <w:b/>
        <w:sz w:val="28"/>
        <w:szCs w:val="28"/>
      </w:rPr>
      <w:t>SFS Business Process</w:t>
    </w:r>
  </w:p>
  <w:p w14:paraId="3E82F2D5" w14:textId="5C220EEC" w:rsidR="00064574" w:rsidRDefault="00064574" w:rsidP="002B502C">
    <w:pPr>
      <w:pStyle w:val="Header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jc w:val="center"/>
      <w:rPr>
        <w:b/>
        <w:sz w:val="28"/>
        <w:szCs w:val="28"/>
      </w:rPr>
    </w:pPr>
    <w:r>
      <w:rPr>
        <w:b/>
        <w:sz w:val="28"/>
        <w:szCs w:val="28"/>
      </w:rPr>
      <w:t>EX.3.0</w:t>
    </w:r>
    <w:r w:rsidRPr="00D0106D">
      <w:rPr>
        <w:b/>
        <w:sz w:val="28"/>
        <w:szCs w:val="28"/>
      </w:rPr>
      <w:t xml:space="preserve"> – </w:t>
    </w:r>
    <w:r>
      <w:rPr>
        <w:b/>
        <w:sz w:val="28"/>
        <w:szCs w:val="28"/>
      </w:rPr>
      <w:t>Central Processing</w:t>
    </w:r>
  </w:p>
  <w:p w14:paraId="40AAB1EA" w14:textId="77777777" w:rsidR="00064574" w:rsidRPr="000325FF" w:rsidRDefault="00064574" w:rsidP="002B502C">
    <w:pPr>
      <w:pStyle w:val="Header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sz w:val="28"/>
        <w:szCs w:val="28"/>
      </w:rPr>
    </w:pPr>
  </w:p>
  <w:p w14:paraId="6F78445B" w14:textId="77777777" w:rsidR="00064574" w:rsidRDefault="00064574" w:rsidP="002B50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948577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83"/>
    <w:multiLevelType w:val="singleLevel"/>
    <w:tmpl w:val="C8BE98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741E22"/>
    <w:multiLevelType w:val="hybridMultilevel"/>
    <w:tmpl w:val="793EC8D6"/>
    <w:lvl w:ilvl="0" w:tplc="E30CD44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461D08"/>
    <w:multiLevelType w:val="hybridMultilevel"/>
    <w:tmpl w:val="27FAF8C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D588A"/>
    <w:multiLevelType w:val="hybridMultilevel"/>
    <w:tmpl w:val="3836D1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70DBA"/>
    <w:multiLevelType w:val="hybridMultilevel"/>
    <w:tmpl w:val="C714D466"/>
    <w:lvl w:ilvl="0" w:tplc="EBC45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E25A6"/>
    <w:multiLevelType w:val="hybridMultilevel"/>
    <w:tmpl w:val="2E0E3DC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136C4010"/>
    <w:multiLevelType w:val="hybridMultilevel"/>
    <w:tmpl w:val="BD3AC9C4"/>
    <w:lvl w:ilvl="0" w:tplc="18D294C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D18C5"/>
    <w:multiLevelType w:val="hybridMultilevel"/>
    <w:tmpl w:val="E3D85730"/>
    <w:lvl w:ilvl="0" w:tplc="F4E6BB62">
      <w:start w:val="1"/>
      <w:numFmt w:val="bullet"/>
      <w:pStyle w:val="OverviewTex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B3182F"/>
    <w:multiLevelType w:val="hybridMultilevel"/>
    <w:tmpl w:val="5C28DF58"/>
    <w:lvl w:ilvl="0" w:tplc="8E4ED7E8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93902"/>
    <w:multiLevelType w:val="hybridMultilevel"/>
    <w:tmpl w:val="7ED665DC"/>
    <w:lvl w:ilvl="0" w:tplc="247C157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C785DC2"/>
    <w:multiLevelType w:val="hybridMultilevel"/>
    <w:tmpl w:val="9190B88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B12403"/>
    <w:multiLevelType w:val="hybridMultilevel"/>
    <w:tmpl w:val="EC6819F8"/>
    <w:lvl w:ilvl="0" w:tplc="B1AEF57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35412"/>
    <w:multiLevelType w:val="singleLevel"/>
    <w:tmpl w:val="1312047C"/>
    <w:lvl w:ilvl="0">
      <w:start w:val="1"/>
      <w:numFmt w:val="decimal"/>
      <w:pStyle w:val="AANumbering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14" w15:restartNumberingAfterBreak="0">
    <w:nsid w:val="28434E46"/>
    <w:multiLevelType w:val="hybridMultilevel"/>
    <w:tmpl w:val="1A16023A"/>
    <w:lvl w:ilvl="0" w:tplc="AE7C4174">
      <w:start w:val="1"/>
      <w:numFmt w:val="bullet"/>
      <w:pStyle w:val="Closed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05A85"/>
    <w:multiLevelType w:val="hybridMultilevel"/>
    <w:tmpl w:val="0B16A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376D42"/>
    <w:multiLevelType w:val="hybridMultilevel"/>
    <w:tmpl w:val="AC1A10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D460ADF"/>
    <w:multiLevelType w:val="hybridMultilevel"/>
    <w:tmpl w:val="094AD72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55682"/>
    <w:multiLevelType w:val="hybridMultilevel"/>
    <w:tmpl w:val="E86AC52C"/>
    <w:lvl w:ilvl="0" w:tplc="9FCCE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4344B"/>
    <w:multiLevelType w:val="hybridMultilevel"/>
    <w:tmpl w:val="A2E0F162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30EC0B44"/>
    <w:multiLevelType w:val="hybridMultilevel"/>
    <w:tmpl w:val="842C3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1D501B"/>
    <w:multiLevelType w:val="hybridMultilevel"/>
    <w:tmpl w:val="9EC45B96"/>
    <w:lvl w:ilvl="0" w:tplc="F25066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E67A9B"/>
    <w:multiLevelType w:val="hybridMultilevel"/>
    <w:tmpl w:val="816804CE"/>
    <w:lvl w:ilvl="0" w:tplc="EBC45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C1699"/>
    <w:multiLevelType w:val="hybridMultilevel"/>
    <w:tmpl w:val="2F702FBC"/>
    <w:lvl w:ilvl="0" w:tplc="994EB216">
      <w:start w:val="1"/>
      <w:numFmt w:val="bullet"/>
      <w:pStyle w:val="ClosedBulletFieldName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F04AB"/>
    <w:multiLevelType w:val="hybridMultilevel"/>
    <w:tmpl w:val="7868A77E"/>
    <w:lvl w:ilvl="0" w:tplc="85D23A78">
      <w:start w:val="1"/>
      <w:numFmt w:val="bullet"/>
      <w:pStyle w:val="Overview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50A48AF"/>
    <w:multiLevelType w:val="hybridMultilevel"/>
    <w:tmpl w:val="9DA2BA62"/>
    <w:lvl w:ilvl="0" w:tplc="D2E8B048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B7B7D83"/>
    <w:multiLevelType w:val="hybridMultilevel"/>
    <w:tmpl w:val="DD52546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AE6FDC"/>
    <w:multiLevelType w:val="hybridMultilevel"/>
    <w:tmpl w:val="11E247B2"/>
    <w:lvl w:ilvl="0" w:tplc="B1EE832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323BA"/>
    <w:multiLevelType w:val="hybridMultilevel"/>
    <w:tmpl w:val="918040BC"/>
    <w:lvl w:ilvl="0" w:tplc="460EF6F4">
      <w:start w:val="1"/>
      <w:numFmt w:val="bullet"/>
      <w:pStyle w:val="Open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0F2874"/>
    <w:multiLevelType w:val="hybridMultilevel"/>
    <w:tmpl w:val="5B96060E"/>
    <w:lvl w:ilvl="0" w:tplc="B96E3AEA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85B0E"/>
    <w:multiLevelType w:val="hybridMultilevel"/>
    <w:tmpl w:val="90709FB0"/>
    <w:lvl w:ilvl="0" w:tplc="1A08FFD0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6002E4"/>
    <w:multiLevelType w:val="hybridMultilevel"/>
    <w:tmpl w:val="2A68311E"/>
    <w:lvl w:ilvl="0" w:tplc="B396024E">
      <w:start w:val="1"/>
      <w:numFmt w:val="bullet"/>
      <w:pStyle w:val="ClosedBulletGlossaryTerm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8623F3"/>
    <w:multiLevelType w:val="hybridMultilevel"/>
    <w:tmpl w:val="A3C8D532"/>
    <w:lvl w:ilvl="0" w:tplc="27962E90">
      <w:start w:val="5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0D2E1C"/>
    <w:multiLevelType w:val="hybridMultilevel"/>
    <w:tmpl w:val="B8763A3E"/>
    <w:lvl w:ilvl="0" w:tplc="BED2F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E0744"/>
    <w:multiLevelType w:val="hybridMultilevel"/>
    <w:tmpl w:val="11E247B2"/>
    <w:lvl w:ilvl="0" w:tplc="B1EE832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7D1387"/>
    <w:multiLevelType w:val="hybridMultilevel"/>
    <w:tmpl w:val="BDFAD1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C5EDA"/>
    <w:multiLevelType w:val="hybridMultilevel"/>
    <w:tmpl w:val="EAC29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E2671"/>
    <w:multiLevelType w:val="hybridMultilevel"/>
    <w:tmpl w:val="E84C47AA"/>
    <w:lvl w:ilvl="0" w:tplc="B16ABD14">
      <w:start w:val="1"/>
      <w:numFmt w:val="bullet"/>
      <w:pStyle w:val="CriticalNoteText"/>
      <w:lvlText w:val="!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CF4D6C"/>
    <w:multiLevelType w:val="hybridMultilevel"/>
    <w:tmpl w:val="DD0C94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C650359"/>
    <w:multiLevelType w:val="hybridMultilevel"/>
    <w:tmpl w:val="344C9F20"/>
    <w:lvl w:ilvl="0" w:tplc="643482BC">
      <w:start w:val="1"/>
      <w:numFmt w:val="bullet"/>
      <w:pStyle w:val="MoreInfo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0" w15:restartNumberingAfterBreak="0">
    <w:nsid w:val="7CD004B1"/>
    <w:multiLevelType w:val="hybridMultilevel"/>
    <w:tmpl w:val="3BFA7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9"/>
  </w:num>
  <w:num w:numId="3">
    <w:abstractNumId w:val="23"/>
  </w:num>
  <w:num w:numId="4">
    <w:abstractNumId w:val="31"/>
  </w:num>
  <w:num w:numId="5">
    <w:abstractNumId w:val="0"/>
  </w:num>
  <w:num w:numId="6">
    <w:abstractNumId w:val="1"/>
  </w:num>
  <w:num w:numId="7">
    <w:abstractNumId w:val="13"/>
  </w:num>
  <w:num w:numId="8">
    <w:abstractNumId w:val="24"/>
  </w:num>
  <w:num w:numId="9">
    <w:abstractNumId w:val="8"/>
  </w:num>
  <w:num w:numId="10">
    <w:abstractNumId w:val="37"/>
  </w:num>
  <w:num w:numId="11">
    <w:abstractNumId w:val="28"/>
  </w:num>
  <w:num w:numId="12">
    <w:abstractNumId w:val="11"/>
  </w:num>
  <w:num w:numId="13">
    <w:abstractNumId w:val="10"/>
  </w:num>
  <w:num w:numId="14">
    <w:abstractNumId w:val="27"/>
  </w:num>
  <w:num w:numId="15">
    <w:abstractNumId w:val="5"/>
  </w:num>
  <w:num w:numId="16">
    <w:abstractNumId w:val="33"/>
  </w:num>
  <w:num w:numId="17">
    <w:abstractNumId w:val="9"/>
  </w:num>
  <w:num w:numId="18">
    <w:abstractNumId w:val="20"/>
  </w:num>
  <w:num w:numId="19">
    <w:abstractNumId w:val="29"/>
  </w:num>
  <w:num w:numId="20">
    <w:abstractNumId w:val="35"/>
  </w:num>
  <w:num w:numId="21">
    <w:abstractNumId w:val="36"/>
  </w:num>
  <w:num w:numId="22">
    <w:abstractNumId w:val="40"/>
  </w:num>
  <w:num w:numId="23">
    <w:abstractNumId w:val="4"/>
  </w:num>
  <w:num w:numId="24">
    <w:abstractNumId w:val="15"/>
  </w:num>
  <w:num w:numId="25">
    <w:abstractNumId w:val="7"/>
  </w:num>
  <w:num w:numId="26">
    <w:abstractNumId w:val="12"/>
  </w:num>
  <w:num w:numId="27">
    <w:abstractNumId w:val="38"/>
  </w:num>
  <w:num w:numId="28">
    <w:abstractNumId w:val="25"/>
  </w:num>
  <w:num w:numId="29">
    <w:abstractNumId w:val="3"/>
  </w:num>
  <w:num w:numId="30">
    <w:abstractNumId w:val="18"/>
  </w:num>
  <w:num w:numId="31">
    <w:abstractNumId w:val="22"/>
  </w:num>
  <w:num w:numId="32">
    <w:abstractNumId w:val="16"/>
  </w:num>
  <w:num w:numId="33">
    <w:abstractNumId w:val="30"/>
  </w:num>
  <w:num w:numId="34">
    <w:abstractNumId w:val="32"/>
  </w:num>
  <w:num w:numId="35">
    <w:abstractNumId w:val="17"/>
  </w:num>
  <w:num w:numId="36">
    <w:abstractNumId w:val="26"/>
  </w:num>
  <w:num w:numId="37">
    <w:abstractNumId w:val="6"/>
  </w:num>
  <w:num w:numId="38">
    <w:abstractNumId w:val="19"/>
  </w:num>
  <w:num w:numId="39">
    <w:abstractNumId w:val="34"/>
  </w:num>
  <w:num w:numId="40">
    <w:abstractNumId w:val="21"/>
  </w:num>
  <w:num w:numId="41">
    <w:abstractNumId w:val="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276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6F"/>
    <w:rsid w:val="000002D3"/>
    <w:rsid w:val="00000E13"/>
    <w:rsid w:val="000026DF"/>
    <w:rsid w:val="00007BCC"/>
    <w:rsid w:val="00011A65"/>
    <w:rsid w:val="00012997"/>
    <w:rsid w:val="00021737"/>
    <w:rsid w:val="00022EE0"/>
    <w:rsid w:val="000231FA"/>
    <w:rsid w:val="00024131"/>
    <w:rsid w:val="0002562D"/>
    <w:rsid w:val="000325FF"/>
    <w:rsid w:val="00033BA1"/>
    <w:rsid w:val="000371C5"/>
    <w:rsid w:val="00042156"/>
    <w:rsid w:val="00043854"/>
    <w:rsid w:val="000443FF"/>
    <w:rsid w:val="00051E22"/>
    <w:rsid w:val="00053186"/>
    <w:rsid w:val="00055835"/>
    <w:rsid w:val="00055B2D"/>
    <w:rsid w:val="00062EAF"/>
    <w:rsid w:val="00064574"/>
    <w:rsid w:val="000672EF"/>
    <w:rsid w:val="0007138E"/>
    <w:rsid w:val="00071436"/>
    <w:rsid w:val="00076FE6"/>
    <w:rsid w:val="0008343A"/>
    <w:rsid w:val="0009475D"/>
    <w:rsid w:val="00095686"/>
    <w:rsid w:val="0009608F"/>
    <w:rsid w:val="000A1386"/>
    <w:rsid w:val="000A1464"/>
    <w:rsid w:val="000A2F9A"/>
    <w:rsid w:val="000A3AC1"/>
    <w:rsid w:val="000A7F41"/>
    <w:rsid w:val="000B1F6F"/>
    <w:rsid w:val="000B4DC8"/>
    <w:rsid w:val="000B658A"/>
    <w:rsid w:val="000C0B6A"/>
    <w:rsid w:val="000D0730"/>
    <w:rsid w:val="000D678C"/>
    <w:rsid w:val="000D7A9C"/>
    <w:rsid w:val="000E19E5"/>
    <w:rsid w:val="000E7337"/>
    <w:rsid w:val="000F551A"/>
    <w:rsid w:val="000F6427"/>
    <w:rsid w:val="00102133"/>
    <w:rsid w:val="00103DA0"/>
    <w:rsid w:val="0010550E"/>
    <w:rsid w:val="00105B53"/>
    <w:rsid w:val="001062CD"/>
    <w:rsid w:val="00106F13"/>
    <w:rsid w:val="00113926"/>
    <w:rsid w:val="00116BA4"/>
    <w:rsid w:val="00117494"/>
    <w:rsid w:val="001218DE"/>
    <w:rsid w:val="0013048D"/>
    <w:rsid w:val="001331BB"/>
    <w:rsid w:val="00134FD1"/>
    <w:rsid w:val="00141F69"/>
    <w:rsid w:val="00142432"/>
    <w:rsid w:val="00142B4A"/>
    <w:rsid w:val="00153EDC"/>
    <w:rsid w:val="00154C60"/>
    <w:rsid w:val="0015621A"/>
    <w:rsid w:val="00167FE8"/>
    <w:rsid w:val="00171D26"/>
    <w:rsid w:val="00176BFF"/>
    <w:rsid w:val="00177A04"/>
    <w:rsid w:val="00177ED8"/>
    <w:rsid w:val="00184571"/>
    <w:rsid w:val="00184679"/>
    <w:rsid w:val="00185BCD"/>
    <w:rsid w:val="00187156"/>
    <w:rsid w:val="0018722B"/>
    <w:rsid w:val="001878E0"/>
    <w:rsid w:val="00192FA9"/>
    <w:rsid w:val="00192FC8"/>
    <w:rsid w:val="00193E17"/>
    <w:rsid w:val="0019421B"/>
    <w:rsid w:val="00195644"/>
    <w:rsid w:val="00195B8A"/>
    <w:rsid w:val="001A2F80"/>
    <w:rsid w:val="001A3A5B"/>
    <w:rsid w:val="001A4F6B"/>
    <w:rsid w:val="001B12D6"/>
    <w:rsid w:val="001C6179"/>
    <w:rsid w:val="001C63BE"/>
    <w:rsid w:val="001C6403"/>
    <w:rsid w:val="001C687D"/>
    <w:rsid w:val="001D0EF6"/>
    <w:rsid w:val="001D1049"/>
    <w:rsid w:val="001D3947"/>
    <w:rsid w:val="001D496A"/>
    <w:rsid w:val="001D6724"/>
    <w:rsid w:val="001E3422"/>
    <w:rsid w:val="001F624A"/>
    <w:rsid w:val="00201F0E"/>
    <w:rsid w:val="00202043"/>
    <w:rsid w:val="00205A90"/>
    <w:rsid w:val="00206E72"/>
    <w:rsid w:val="002111C8"/>
    <w:rsid w:val="00213A68"/>
    <w:rsid w:val="00216AC2"/>
    <w:rsid w:val="00217DD1"/>
    <w:rsid w:val="00220DFB"/>
    <w:rsid w:val="00221E8C"/>
    <w:rsid w:val="002247C6"/>
    <w:rsid w:val="002254CC"/>
    <w:rsid w:val="00236396"/>
    <w:rsid w:val="0023736D"/>
    <w:rsid w:val="00243960"/>
    <w:rsid w:val="00243B24"/>
    <w:rsid w:val="00252091"/>
    <w:rsid w:val="002575FD"/>
    <w:rsid w:val="00260219"/>
    <w:rsid w:val="002615B1"/>
    <w:rsid w:val="00262ED1"/>
    <w:rsid w:val="00274D81"/>
    <w:rsid w:val="00275B88"/>
    <w:rsid w:val="002769DD"/>
    <w:rsid w:val="00276B39"/>
    <w:rsid w:val="00277F4C"/>
    <w:rsid w:val="00286F11"/>
    <w:rsid w:val="00287B70"/>
    <w:rsid w:val="00292BA4"/>
    <w:rsid w:val="00292DDF"/>
    <w:rsid w:val="0029516E"/>
    <w:rsid w:val="002A5009"/>
    <w:rsid w:val="002A588F"/>
    <w:rsid w:val="002A58A3"/>
    <w:rsid w:val="002A652C"/>
    <w:rsid w:val="002A68AB"/>
    <w:rsid w:val="002A7869"/>
    <w:rsid w:val="002B2F66"/>
    <w:rsid w:val="002B502C"/>
    <w:rsid w:val="002B6121"/>
    <w:rsid w:val="002B63D4"/>
    <w:rsid w:val="002C1DC0"/>
    <w:rsid w:val="002C3B04"/>
    <w:rsid w:val="002C6288"/>
    <w:rsid w:val="002C7BCD"/>
    <w:rsid w:val="002D0CEF"/>
    <w:rsid w:val="002D1467"/>
    <w:rsid w:val="002D49E3"/>
    <w:rsid w:val="002D5DA6"/>
    <w:rsid w:val="002E05BC"/>
    <w:rsid w:val="002E1523"/>
    <w:rsid w:val="002E2F1F"/>
    <w:rsid w:val="002E3181"/>
    <w:rsid w:val="002E659C"/>
    <w:rsid w:val="002E6E08"/>
    <w:rsid w:val="002F1463"/>
    <w:rsid w:val="002F2FC6"/>
    <w:rsid w:val="00301E77"/>
    <w:rsid w:val="00312724"/>
    <w:rsid w:val="00313A89"/>
    <w:rsid w:val="00313E2E"/>
    <w:rsid w:val="00330910"/>
    <w:rsid w:val="003330CA"/>
    <w:rsid w:val="00336499"/>
    <w:rsid w:val="00336C20"/>
    <w:rsid w:val="0033776D"/>
    <w:rsid w:val="00343A0A"/>
    <w:rsid w:val="00344A46"/>
    <w:rsid w:val="00344D9A"/>
    <w:rsid w:val="00350FFC"/>
    <w:rsid w:val="00352475"/>
    <w:rsid w:val="00355616"/>
    <w:rsid w:val="00356D64"/>
    <w:rsid w:val="003575FE"/>
    <w:rsid w:val="00360276"/>
    <w:rsid w:val="00361016"/>
    <w:rsid w:val="003669E9"/>
    <w:rsid w:val="003673EA"/>
    <w:rsid w:val="00367FD3"/>
    <w:rsid w:val="00370997"/>
    <w:rsid w:val="00373F18"/>
    <w:rsid w:val="0037762B"/>
    <w:rsid w:val="00381A70"/>
    <w:rsid w:val="00382E10"/>
    <w:rsid w:val="00393565"/>
    <w:rsid w:val="003963D4"/>
    <w:rsid w:val="00397BA8"/>
    <w:rsid w:val="003A5E9F"/>
    <w:rsid w:val="003A6F70"/>
    <w:rsid w:val="003B413B"/>
    <w:rsid w:val="003B59F8"/>
    <w:rsid w:val="003C03B4"/>
    <w:rsid w:val="003C18BD"/>
    <w:rsid w:val="003D1C31"/>
    <w:rsid w:val="003D4060"/>
    <w:rsid w:val="003D54BA"/>
    <w:rsid w:val="003E0964"/>
    <w:rsid w:val="003E0D8C"/>
    <w:rsid w:val="003E2A01"/>
    <w:rsid w:val="003E3926"/>
    <w:rsid w:val="003E7648"/>
    <w:rsid w:val="003F04DA"/>
    <w:rsid w:val="003F09A3"/>
    <w:rsid w:val="003F3A5B"/>
    <w:rsid w:val="003F4BBC"/>
    <w:rsid w:val="003F5AC6"/>
    <w:rsid w:val="003F7C7F"/>
    <w:rsid w:val="0040118D"/>
    <w:rsid w:val="004011D7"/>
    <w:rsid w:val="00401D33"/>
    <w:rsid w:val="00403D64"/>
    <w:rsid w:val="00403FDD"/>
    <w:rsid w:val="00407C22"/>
    <w:rsid w:val="00414B88"/>
    <w:rsid w:val="00415186"/>
    <w:rsid w:val="0041623F"/>
    <w:rsid w:val="00422F17"/>
    <w:rsid w:val="00434663"/>
    <w:rsid w:val="00440C9A"/>
    <w:rsid w:val="00440CCE"/>
    <w:rsid w:val="00452CA5"/>
    <w:rsid w:val="00452F3F"/>
    <w:rsid w:val="00456316"/>
    <w:rsid w:val="00462163"/>
    <w:rsid w:val="0046325F"/>
    <w:rsid w:val="00464100"/>
    <w:rsid w:val="00486DE9"/>
    <w:rsid w:val="00493532"/>
    <w:rsid w:val="004A183F"/>
    <w:rsid w:val="004A18FF"/>
    <w:rsid w:val="004A416E"/>
    <w:rsid w:val="004A79E6"/>
    <w:rsid w:val="004B1AF1"/>
    <w:rsid w:val="004B2941"/>
    <w:rsid w:val="004B66C7"/>
    <w:rsid w:val="004C2036"/>
    <w:rsid w:val="004C252F"/>
    <w:rsid w:val="004C5CBB"/>
    <w:rsid w:val="004D0D8B"/>
    <w:rsid w:val="004D4AC9"/>
    <w:rsid w:val="004D4C58"/>
    <w:rsid w:val="004D612B"/>
    <w:rsid w:val="004F0133"/>
    <w:rsid w:val="004F05CB"/>
    <w:rsid w:val="004F0D18"/>
    <w:rsid w:val="004F38FF"/>
    <w:rsid w:val="004F4389"/>
    <w:rsid w:val="004F5827"/>
    <w:rsid w:val="004F58F9"/>
    <w:rsid w:val="005012CC"/>
    <w:rsid w:val="00507F0A"/>
    <w:rsid w:val="00513B89"/>
    <w:rsid w:val="00514789"/>
    <w:rsid w:val="00515B4F"/>
    <w:rsid w:val="005164D3"/>
    <w:rsid w:val="00520FCE"/>
    <w:rsid w:val="00523739"/>
    <w:rsid w:val="005254E2"/>
    <w:rsid w:val="00530D10"/>
    <w:rsid w:val="005335E4"/>
    <w:rsid w:val="0055085D"/>
    <w:rsid w:val="005570AC"/>
    <w:rsid w:val="0055734C"/>
    <w:rsid w:val="00561125"/>
    <w:rsid w:val="00561E55"/>
    <w:rsid w:val="00562816"/>
    <w:rsid w:val="00567A47"/>
    <w:rsid w:val="00575909"/>
    <w:rsid w:val="00580A0E"/>
    <w:rsid w:val="00593638"/>
    <w:rsid w:val="00596165"/>
    <w:rsid w:val="005A04C9"/>
    <w:rsid w:val="005A0C13"/>
    <w:rsid w:val="005A1350"/>
    <w:rsid w:val="005A228A"/>
    <w:rsid w:val="005A3099"/>
    <w:rsid w:val="005A53DD"/>
    <w:rsid w:val="005A6F8E"/>
    <w:rsid w:val="005B178F"/>
    <w:rsid w:val="005B4C99"/>
    <w:rsid w:val="005B5633"/>
    <w:rsid w:val="005B6C07"/>
    <w:rsid w:val="005B70C0"/>
    <w:rsid w:val="005B70C7"/>
    <w:rsid w:val="005C0563"/>
    <w:rsid w:val="005C30EF"/>
    <w:rsid w:val="005C38FB"/>
    <w:rsid w:val="005C3B31"/>
    <w:rsid w:val="005C65C5"/>
    <w:rsid w:val="005E577A"/>
    <w:rsid w:val="005E59E9"/>
    <w:rsid w:val="005E5B95"/>
    <w:rsid w:val="006011C8"/>
    <w:rsid w:val="006137B3"/>
    <w:rsid w:val="00614315"/>
    <w:rsid w:val="00622A14"/>
    <w:rsid w:val="0062406B"/>
    <w:rsid w:val="00626166"/>
    <w:rsid w:val="0063130E"/>
    <w:rsid w:val="00634D95"/>
    <w:rsid w:val="0064165C"/>
    <w:rsid w:val="00641990"/>
    <w:rsid w:val="006500EB"/>
    <w:rsid w:val="006517D2"/>
    <w:rsid w:val="006534D8"/>
    <w:rsid w:val="00654B20"/>
    <w:rsid w:val="00660EA2"/>
    <w:rsid w:val="00667DA1"/>
    <w:rsid w:val="00670D18"/>
    <w:rsid w:val="0067573D"/>
    <w:rsid w:val="00675D84"/>
    <w:rsid w:val="006826E1"/>
    <w:rsid w:val="00692E3D"/>
    <w:rsid w:val="00694041"/>
    <w:rsid w:val="00695CA8"/>
    <w:rsid w:val="006962B6"/>
    <w:rsid w:val="006A1938"/>
    <w:rsid w:val="006B085E"/>
    <w:rsid w:val="006B4F5A"/>
    <w:rsid w:val="006B5FBF"/>
    <w:rsid w:val="006B605D"/>
    <w:rsid w:val="006B6F92"/>
    <w:rsid w:val="006C4BFB"/>
    <w:rsid w:val="006D0A39"/>
    <w:rsid w:val="006D2241"/>
    <w:rsid w:val="006D5658"/>
    <w:rsid w:val="006D5A57"/>
    <w:rsid w:val="006E0AFA"/>
    <w:rsid w:val="006E3140"/>
    <w:rsid w:val="006E600B"/>
    <w:rsid w:val="006F00FC"/>
    <w:rsid w:val="006F6DCD"/>
    <w:rsid w:val="00700D76"/>
    <w:rsid w:val="00702888"/>
    <w:rsid w:val="0070353C"/>
    <w:rsid w:val="00704A71"/>
    <w:rsid w:val="0070596E"/>
    <w:rsid w:val="00706C5F"/>
    <w:rsid w:val="007144BD"/>
    <w:rsid w:val="007162E5"/>
    <w:rsid w:val="00720D7F"/>
    <w:rsid w:val="0072470D"/>
    <w:rsid w:val="00724F51"/>
    <w:rsid w:val="00726F29"/>
    <w:rsid w:val="007277B3"/>
    <w:rsid w:val="00730B2A"/>
    <w:rsid w:val="007323E4"/>
    <w:rsid w:val="00735BD2"/>
    <w:rsid w:val="007416B8"/>
    <w:rsid w:val="00750C70"/>
    <w:rsid w:val="00753C4A"/>
    <w:rsid w:val="00757EF7"/>
    <w:rsid w:val="00760E76"/>
    <w:rsid w:val="00762B75"/>
    <w:rsid w:val="00762F60"/>
    <w:rsid w:val="00766156"/>
    <w:rsid w:val="007667A5"/>
    <w:rsid w:val="00772ECC"/>
    <w:rsid w:val="00780A30"/>
    <w:rsid w:val="00782F45"/>
    <w:rsid w:val="00793121"/>
    <w:rsid w:val="00794C18"/>
    <w:rsid w:val="00796882"/>
    <w:rsid w:val="0079767B"/>
    <w:rsid w:val="007A1D37"/>
    <w:rsid w:val="007A7BEE"/>
    <w:rsid w:val="007B6AF8"/>
    <w:rsid w:val="007B75B8"/>
    <w:rsid w:val="007C1610"/>
    <w:rsid w:val="007C6603"/>
    <w:rsid w:val="007C6796"/>
    <w:rsid w:val="007D246A"/>
    <w:rsid w:val="007D390A"/>
    <w:rsid w:val="007D4F6D"/>
    <w:rsid w:val="007D7AD1"/>
    <w:rsid w:val="007E02DF"/>
    <w:rsid w:val="007E351A"/>
    <w:rsid w:val="007E5740"/>
    <w:rsid w:val="007F1857"/>
    <w:rsid w:val="007F18C6"/>
    <w:rsid w:val="007F1EF3"/>
    <w:rsid w:val="007F2C7D"/>
    <w:rsid w:val="007F32AC"/>
    <w:rsid w:val="007F4793"/>
    <w:rsid w:val="007F4F37"/>
    <w:rsid w:val="007F609E"/>
    <w:rsid w:val="007F7DB4"/>
    <w:rsid w:val="00804B54"/>
    <w:rsid w:val="0080509A"/>
    <w:rsid w:val="00807070"/>
    <w:rsid w:val="008105FE"/>
    <w:rsid w:val="008106E7"/>
    <w:rsid w:val="008108F0"/>
    <w:rsid w:val="0081387A"/>
    <w:rsid w:val="00813E9B"/>
    <w:rsid w:val="00814245"/>
    <w:rsid w:val="00823756"/>
    <w:rsid w:val="00836735"/>
    <w:rsid w:val="0084057A"/>
    <w:rsid w:val="00840C60"/>
    <w:rsid w:val="0084304D"/>
    <w:rsid w:val="008461E5"/>
    <w:rsid w:val="0085062A"/>
    <w:rsid w:val="00852C19"/>
    <w:rsid w:val="0086149A"/>
    <w:rsid w:val="0086262D"/>
    <w:rsid w:val="008714DB"/>
    <w:rsid w:val="008948E2"/>
    <w:rsid w:val="008A54E8"/>
    <w:rsid w:val="008C35AA"/>
    <w:rsid w:val="008C3837"/>
    <w:rsid w:val="008C49DA"/>
    <w:rsid w:val="008C614C"/>
    <w:rsid w:val="008D5382"/>
    <w:rsid w:val="008E18B1"/>
    <w:rsid w:val="008E19B7"/>
    <w:rsid w:val="008E1C72"/>
    <w:rsid w:val="008E4175"/>
    <w:rsid w:val="008E6AAA"/>
    <w:rsid w:val="008F055C"/>
    <w:rsid w:val="008F50EF"/>
    <w:rsid w:val="008F7E53"/>
    <w:rsid w:val="0090505F"/>
    <w:rsid w:val="00906ACC"/>
    <w:rsid w:val="00912704"/>
    <w:rsid w:val="00920199"/>
    <w:rsid w:val="00920443"/>
    <w:rsid w:val="00922F86"/>
    <w:rsid w:val="00925AC0"/>
    <w:rsid w:val="00932284"/>
    <w:rsid w:val="009333AA"/>
    <w:rsid w:val="0093571C"/>
    <w:rsid w:val="00936AC4"/>
    <w:rsid w:val="009370DD"/>
    <w:rsid w:val="00942255"/>
    <w:rsid w:val="00942F81"/>
    <w:rsid w:val="00943669"/>
    <w:rsid w:val="009452DF"/>
    <w:rsid w:val="00951592"/>
    <w:rsid w:val="00951E0B"/>
    <w:rsid w:val="00952E7D"/>
    <w:rsid w:val="00956D0B"/>
    <w:rsid w:val="00957846"/>
    <w:rsid w:val="00957B7D"/>
    <w:rsid w:val="00961490"/>
    <w:rsid w:val="009635A1"/>
    <w:rsid w:val="009659AD"/>
    <w:rsid w:val="009711F2"/>
    <w:rsid w:val="0097127B"/>
    <w:rsid w:val="00971C6F"/>
    <w:rsid w:val="009829F9"/>
    <w:rsid w:val="009901C7"/>
    <w:rsid w:val="009A2EFD"/>
    <w:rsid w:val="009A61BE"/>
    <w:rsid w:val="009A7A7B"/>
    <w:rsid w:val="009A7F79"/>
    <w:rsid w:val="009B2A3B"/>
    <w:rsid w:val="009B762A"/>
    <w:rsid w:val="009C420D"/>
    <w:rsid w:val="009C4F62"/>
    <w:rsid w:val="009D31E6"/>
    <w:rsid w:val="009D3C82"/>
    <w:rsid w:val="009D52D1"/>
    <w:rsid w:val="009D5839"/>
    <w:rsid w:val="009E1F3B"/>
    <w:rsid w:val="009E30EC"/>
    <w:rsid w:val="009E5804"/>
    <w:rsid w:val="009E79D1"/>
    <w:rsid w:val="009F4282"/>
    <w:rsid w:val="00A04054"/>
    <w:rsid w:val="00A06053"/>
    <w:rsid w:val="00A07A43"/>
    <w:rsid w:val="00A13DE3"/>
    <w:rsid w:val="00A157A0"/>
    <w:rsid w:val="00A160B9"/>
    <w:rsid w:val="00A17FAB"/>
    <w:rsid w:val="00A211BD"/>
    <w:rsid w:val="00A217C0"/>
    <w:rsid w:val="00A2194B"/>
    <w:rsid w:val="00A22C16"/>
    <w:rsid w:val="00A23431"/>
    <w:rsid w:val="00A24BE5"/>
    <w:rsid w:val="00A253CC"/>
    <w:rsid w:val="00A34C22"/>
    <w:rsid w:val="00A41322"/>
    <w:rsid w:val="00A430AB"/>
    <w:rsid w:val="00A450AF"/>
    <w:rsid w:val="00A457D8"/>
    <w:rsid w:val="00A47767"/>
    <w:rsid w:val="00A47FEB"/>
    <w:rsid w:val="00A51EE2"/>
    <w:rsid w:val="00A5473D"/>
    <w:rsid w:val="00A62CD2"/>
    <w:rsid w:val="00A72081"/>
    <w:rsid w:val="00A72879"/>
    <w:rsid w:val="00A729C2"/>
    <w:rsid w:val="00A77C60"/>
    <w:rsid w:val="00A81FBC"/>
    <w:rsid w:val="00A9737D"/>
    <w:rsid w:val="00AA1F7A"/>
    <w:rsid w:val="00AA31D0"/>
    <w:rsid w:val="00AA31FC"/>
    <w:rsid w:val="00AB26B2"/>
    <w:rsid w:val="00AC13DE"/>
    <w:rsid w:val="00AD0FC0"/>
    <w:rsid w:val="00AD166E"/>
    <w:rsid w:val="00AD1AE7"/>
    <w:rsid w:val="00AD2193"/>
    <w:rsid w:val="00AD3D05"/>
    <w:rsid w:val="00AD47DE"/>
    <w:rsid w:val="00AE0B73"/>
    <w:rsid w:val="00AE2A4A"/>
    <w:rsid w:val="00AE5987"/>
    <w:rsid w:val="00AE6097"/>
    <w:rsid w:val="00AE66A8"/>
    <w:rsid w:val="00AE6CA3"/>
    <w:rsid w:val="00AE78FC"/>
    <w:rsid w:val="00AF1036"/>
    <w:rsid w:val="00AF1CE4"/>
    <w:rsid w:val="00B05A21"/>
    <w:rsid w:val="00B06B88"/>
    <w:rsid w:val="00B100A3"/>
    <w:rsid w:val="00B16A20"/>
    <w:rsid w:val="00B20CED"/>
    <w:rsid w:val="00B219E1"/>
    <w:rsid w:val="00B31573"/>
    <w:rsid w:val="00B31C8E"/>
    <w:rsid w:val="00B3272A"/>
    <w:rsid w:val="00B40DF3"/>
    <w:rsid w:val="00B42267"/>
    <w:rsid w:val="00B449F6"/>
    <w:rsid w:val="00B4586B"/>
    <w:rsid w:val="00B45BE2"/>
    <w:rsid w:val="00B50A25"/>
    <w:rsid w:val="00B51FFD"/>
    <w:rsid w:val="00B5334C"/>
    <w:rsid w:val="00B55D27"/>
    <w:rsid w:val="00B5617F"/>
    <w:rsid w:val="00B64A68"/>
    <w:rsid w:val="00B76686"/>
    <w:rsid w:val="00B81929"/>
    <w:rsid w:val="00B85599"/>
    <w:rsid w:val="00B857BD"/>
    <w:rsid w:val="00B92214"/>
    <w:rsid w:val="00BA5591"/>
    <w:rsid w:val="00BA767E"/>
    <w:rsid w:val="00BB23C8"/>
    <w:rsid w:val="00BB23DE"/>
    <w:rsid w:val="00BB669A"/>
    <w:rsid w:val="00BB67D8"/>
    <w:rsid w:val="00BC342F"/>
    <w:rsid w:val="00BC3D33"/>
    <w:rsid w:val="00BC743D"/>
    <w:rsid w:val="00BD1460"/>
    <w:rsid w:val="00BD1DD6"/>
    <w:rsid w:val="00BD45FD"/>
    <w:rsid w:val="00BD7EED"/>
    <w:rsid w:val="00BE1BD6"/>
    <w:rsid w:val="00BE416B"/>
    <w:rsid w:val="00BF053F"/>
    <w:rsid w:val="00BF1500"/>
    <w:rsid w:val="00C07529"/>
    <w:rsid w:val="00C07A36"/>
    <w:rsid w:val="00C12D7F"/>
    <w:rsid w:val="00C15060"/>
    <w:rsid w:val="00C17A1E"/>
    <w:rsid w:val="00C20205"/>
    <w:rsid w:val="00C2092C"/>
    <w:rsid w:val="00C26A6E"/>
    <w:rsid w:val="00C30AD7"/>
    <w:rsid w:val="00C3445E"/>
    <w:rsid w:val="00C40674"/>
    <w:rsid w:val="00C41370"/>
    <w:rsid w:val="00C434CA"/>
    <w:rsid w:val="00C47DB1"/>
    <w:rsid w:val="00C54BE2"/>
    <w:rsid w:val="00C6541A"/>
    <w:rsid w:val="00C6690F"/>
    <w:rsid w:val="00C73125"/>
    <w:rsid w:val="00C7489A"/>
    <w:rsid w:val="00C82E59"/>
    <w:rsid w:val="00C8368B"/>
    <w:rsid w:val="00C86D2A"/>
    <w:rsid w:val="00C906E7"/>
    <w:rsid w:val="00C91925"/>
    <w:rsid w:val="00C923C7"/>
    <w:rsid w:val="00C92620"/>
    <w:rsid w:val="00C95AAE"/>
    <w:rsid w:val="00CA239D"/>
    <w:rsid w:val="00CB0B09"/>
    <w:rsid w:val="00CB2090"/>
    <w:rsid w:val="00CB2681"/>
    <w:rsid w:val="00CB2AB6"/>
    <w:rsid w:val="00CB2D2C"/>
    <w:rsid w:val="00CB59F0"/>
    <w:rsid w:val="00CB5E6F"/>
    <w:rsid w:val="00CB63F9"/>
    <w:rsid w:val="00CB65A7"/>
    <w:rsid w:val="00CC0911"/>
    <w:rsid w:val="00CC751B"/>
    <w:rsid w:val="00CD3621"/>
    <w:rsid w:val="00CD45DA"/>
    <w:rsid w:val="00CD4890"/>
    <w:rsid w:val="00CD6857"/>
    <w:rsid w:val="00CD74E7"/>
    <w:rsid w:val="00CF0035"/>
    <w:rsid w:val="00CF1C74"/>
    <w:rsid w:val="00CF5605"/>
    <w:rsid w:val="00D0028E"/>
    <w:rsid w:val="00D0106D"/>
    <w:rsid w:val="00D0280C"/>
    <w:rsid w:val="00D02FDE"/>
    <w:rsid w:val="00D1104D"/>
    <w:rsid w:val="00D3160E"/>
    <w:rsid w:val="00D31FE8"/>
    <w:rsid w:val="00D41F96"/>
    <w:rsid w:val="00D51FE6"/>
    <w:rsid w:val="00D63AD0"/>
    <w:rsid w:val="00D6586C"/>
    <w:rsid w:val="00D724B8"/>
    <w:rsid w:val="00D73316"/>
    <w:rsid w:val="00D74F7F"/>
    <w:rsid w:val="00D75198"/>
    <w:rsid w:val="00D77392"/>
    <w:rsid w:val="00D808A5"/>
    <w:rsid w:val="00D809F4"/>
    <w:rsid w:val="00D80E4F"/>
    <w:rsid w:val="00D81A03"/>
    <w:rsid w:val="00D827AB"/>
    <w:rsid w:val="00D83099"/>
    <w:rsid w:val="00D92383"/>
    <w:rsid w:val="00DA2F74"/>
    <w:rsid w:val="00DA78AE"/>
    <w:rsid w:val="00DB6C5B"/>
    <w:rsid w:val="00DB7BD1"/>
    <w:rsid w:val="00DC4B44"/>
    <w:rsid w:val="00DD1541"/>
    <w:rsid w:val="00DD59A4"/>
    <w:rsid w:val="00DE0716"/>
    <w:rsid w:val="00DE33C8"/>
    <w:rsid w:val="00DE50CB"/>
    <w:rsid w:val="00DE5441"/>
    <w:rsid w:val="00DF2955"/>
    <w:rsid w:val="00DF3B14"/>
    <w:rsid w:val="00DF3DC7"/>
    <w:rsid w:val="00DF4324"/>
    <w:rsid w:val="00E11132"/>
    <w:rsid w:val="00E12D63"/>
    <w:rsid w:val="00E2078A"/>
    <w:rsid w:val="00E25681"/>
    <w:rsid w:val="00E256AF"/>
    <w:rsid w:val="00E272A5"/>
    <w:rsid w:val="00E324BF"/>
    <w:rsid w:val="00E32AF1"/>
    <w:rsid w:val="00E466CA"/>
    <w:rsid w:val="00E52D03"/>
    <w:rsid w:val="00E55207"/>
    <w:rsid w:val="00E55915"/>
    <w:rsid w:val="00E55D66"/>
    <w:rsid w:val="00E611B9"/>
    <w:rsid w:val="00E622BA"/>
    <w:rsid w:val="00E63C61"/>
    <w:rsid w:val="00E72E4D"/>
    <w:rsid w:val="00E81459"/>
    <w:rsid w:val="00E838EB"/>
    <w:rsid w:val="00E9344A"/>
    <w:rsid w:val="00E93660"/>
    <w:rsid w:val="00EA3F96"/>
    <w:rsid w:val="00EA5B9F"/>
    <w:rsid w:val="00EB26CE"/>
    <w:rsid w:val="00EC0674"/>
    <w:rsid w:val="00EC45E8"/>
    <w:rsid w:val="00EC68A7"/>
    <w:rsid w:val="00ED3225"/>
    <w:rsid w:val="00EE0D73"/>
    <w:rsid w:val="00EE16FD"/>
    <w:rsid w:val="00EE1B72"/>
    <w:rsid w:val="00EE2B36"/>
    <w:rsid w:val="00EE54EF"/>
    <w:rsid w:val="00EF064D"/>
    <w:rsid w:val="00EF335B"/>
    <w:rsid w:val="00EF461C"/>
    <w:rsid w:val="00EF5077"/>
    <w:rsid w:val="00EF72F5"/>
    <w:rsid w:val="00F02F0C"/>
    <w:rsid w:val="00F049F7"/>
    <w:rsid w:val="00F07726"/>
    <w:rsid w:val="00F17E5B"/>
    <w:rsid w:val="00F24829"/>
    <w:rsid w:val="00F33E7A"/>
    <w:rsid w:val="00F34D8E"/>
    <w:rsid w:val="00F41D2F"/>
    <w:rsid w:val="00F51182"/>
    <w:rsid w:val="00F51469"/>
    <w:rsid w:val="00F524B7"/>
    <w:rsid w:val="00F53091"/>
    <w:rsid w:val="00F53CF8"/>
    <w:rsid w:val="00F55BB1"/>
    <w:rsid w:val="00F57F64"/>
    <w:rsid w:val="00F657E1"/>
    <w:rsid w:val="00F670B8"/>
    <w:rsid w:val="00F722EC"/>
    <w:rsid w:val="00F842BE"/>
    <w:rsid w:val="00F84DD7"/>
    <w:rsid w:val="00F86979"/>
    <w:rsid w:val="00FA5700"/>
    <w:rsid w:val="00FB0F75"/>
    <w:rsid w:val="00FB178E"/>
    <w:rsid w:val="00FC0BA4"/>
    <w:rsid w:val="00FC1DDD"/>
    <w:rsid w:val="00FC78CF"/>
    <w:rsid w:val="00FE0AD3"/>
    <w:rsid w:val="00FE1FD3"/>
    <w:rsid w:val="00FE33ED"/>
    <w:rsid w:val="00FE3C13"/>
    <w:rsid w:val="00FF4B3C"/>
    <w:rsid w:val="00FF6B07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47DBAB61"/>
  <w15:docId w15:val="{42853C90-A708-4595-841D-C8C488D3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FFC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8461E5"/>
    <w:pPr>
      <w:keepNext/>
      <w:numPr>
        <w:numId w:val="19"/>
      </w:numPr>
      <w:ind w:left="108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Pr>
      <w:sz w:val="20"/>
    </w:rPr>
  </w:style>
  <w:style w:type="paragraph" w:customStyle="1" w:styleId="ClosedBullet">
    <w:name w:val="Closed Bullet"/>
    <w:basedOn w:val="Normal"/>
    <w:pPr>
      <w:numPr>
        <w:numId w:val="1"/>
      </w:numPr>
    </w:pPr>
  </w:style>
  <w:style w:type="paragraph" w:styleId="BodyTextIndent">
    <w:name w:val="Body Text Indent"/>
    <w:basedOn w:val="Normal"/>
    <w:pPr>
      <w:spacing w:before="120" w:after="120"/>
      <w:ind w:left="1440"/>
    </w:pPr>
    <w:rPr>
      <w:vanish/>
    </w:rPr>
  </w:style>
  <w:style w:type="paragraph" w:styleId="BodyText2">
    <w:name w:val="Body Text 2"/>
    <w:basedOn w:val="Normal"/>
    <w:pPr>
      <w:spacing w:before="120" w:after="120"/>
    </w:pPr>
  </w:style>
  <w:style w:type="paragraph" w:customStyle="1" w:styleId="Step">
    <w:name w:val="Step"/>
    <w:basedOn w:val="Normal"/>
    <w:rPr>
      <w:b/>
      <w:color w:val="000000"/>
      <w:sz w:val="20"/>
    </w:rPr>
  </w:style>
  <w:style w:type="paragraph" w:customStyle="1" w:styleId="Footpath">
    <w:name w:val="Footpath"/>
    <w:basedOn w:val="Normal"/>
    <w:pPr>
      <w:ind w:left="1440"/>
    </w:pPr>
    <w:rPr>
      <w:color w:val="000000"/>
      <w:sz w:val="16"/>
    </w:rPr>
  </w:style>
  <w:style w:type="paragraph" w:customStyle="1" w:styleId="MoreInformationHeader">
    <w:name w:val="More Information Header"/>
    <w:basedOn w:val="Normal"/>
    <w:pPr>
      <w:ind w:left="2160"/>
    </w:pPr>
    <w:rPr>
      <w:i/>
      <w:color w:val="008000"/>
      <w:sz w:val="20"/>
    </w:rPr>
  </w:style>
  <w:style w:type="paragraph" w:customStyle="1" w:styleId="MoreInformationText">
    <w:name w:val="More Information Text"/>
    <w:basedOn w:val="Normal"/>
    <w:pPr>
      <w:ind w:left="2160"/>
    </w:pPr>
    <w:rPr>
      <w:color w:val="000000"/>
      <w:sz w:val="20"/>
    </w:rPr>
  </w:style>
  <w:style w:type="paragraph" w:customStyle="1" w:styleId="Action">
    <w:name w:val="Action"/>
    <w:basedOn w:val="Normal"/>
    <w:pPr>
      <w:ind w:left="720"/>
    </w:pPr>
    <w:rPr>
      <w:color w:val="000000"/>
      <w:sz w:val="20"/>
    </w:rPr>
  </w:style>
  <w:style w:type="paragraph" w:customStyle="1" w:styleId="MoreInfoBullet">
    <w:name w:val="MoreInfoBullet"/>
    <w:basedOn w:val="MoreInformationText"/>
    <w:pPr>
      <w:numPr>
        <w:numId w:val="2"/>
      </w:numPr>
    </w:pPr>
  </w:style>
  <w:style w:type="paragraph" w:customStyle="1" w:styleId="ClosedBulletFieldName">
    <w:name w:val="ClosedBulletFieldName"/>
    <w:basedOn w:val="ClosedBullet"/>
    <w:autoRedefine/>
    <w:pPr>
      <w:numPr>
        <w:numId w:val="3"/>
      </w:numPr>
      <w:tabs>
        <w:tab w:val="clear" w:pos="2592"/>
        <w:tab w:val="num" w:pos="1440"/>
      </w:tabs>
      <w:ind w:left="1440"/>
    </w:pPr>
    <w:rPr>
      <w:b/>
      <w:color w:val="000000"/>
      <w:sz w:val="20"/>
    </w:rPr>
  </w:style>
  <w:style w:type="paragraph" w:customStyle="1" w:styleId="ClosedBulletGlossaryTerm">
    <w:name w:val="ClosedBulletGlossaryTerm"/>
    <w:basedOn w:val="ClosedBullet"/>
    <w:autoRedefine/>
    <w:pPr>
      <w:numPr>
        <w:numId w:val="4"/>
      </w:numPr>
      <w:tabs>
        <w:tab w:val="clear" w:pos="2592"/>
        <w:tab w:val="num" w:pos="1080"/>
      </w:tabs>
      <w:ind w:left="1080"/>
    </w:pPr>
    <w:rPr>
      <w:b/>
      <w:color w:val="000000"/>
      <w:sz w:val="20"/>
      <w:u w:val="words" w:color="000000"/>
    </w:rPr>
  </w:style>
  <w:style w:type="paragraph" w:customStyle="1" w:styleId="PageName">
    <w:name w:val="Page Name"/>
    <w:basedOn w:val="Normal"/>
    <w:rPr>
      <w:i/>
      <w:color w:val="800080"/>
      <w:sz w:val="16"/>
    </w:rPr>
  </w:style>
  <w:style w:type="paragraph" w:customStyle="1" w:styleId="FieldName">
    <w:name w:val="Field Name"/>
    <w:basedOn w:val="Normal"/>
    <w:rPr>
      <w:b/>
      <w:color w:val="000000"/>
      <w:sz w:val="20"/>
    </w:rPr>
  </w:style>
  <w:style w:type="paragraph" w:customStyle="1" w:styleId="PeopleSoftLink">
    <w:name w:val="PeopleSoft Link"/>
    <w:basedOn w:val="Normal"/>
    <w:rPr>
      <w:color w:val="808080"/>
      <w:sz w:val="20"/>
      <w:u w:val="single"/>
    </w:rPr>
  </w:style>
  <w:style w:type="paragraph" w:customStyle="1" w:styleId="more-information-header">
    <w:name w:val="more-information-header"/>
    <w:basedOn w:val="Normal"/>
    <w:pPr>
      <w:ind w:left="2160"/>
    </w:pPr>
    <w:rPr>
      <w:rFonts w:eastAsia="Arial Unicode MS"/>
      <w:i/>
      <w:iCs/>
      <w:color w:val="008000"/>
      <w:sz w:val="20"/>
      <w:szCs w:val="20"/>
    </w:rPr>
  </w:style>
  <w:style w:type="paragraph" w:customStyle="1" w:styleId="more-information-text">
    <w:name w:val="more-information-text"/>
    <w:basedOn w:val="Normal"/>
    <w:pPr>
      <w:ind w:left="2160"/>
    </w:pPr>
    <w:rPr>
      <w:color w:val="000000"/>
      <w:sz w:val="20"/>
      <w:szCs w:val="20"/>
    </w:rPr>
  </w:style>
  <w:style w:type="paragraph" w:customStyle="1" w:styleId="step0">
    <w:name w:val="step"/>
    <w:basedOn w:val="Normal"/>
    <w:rPr>
      <w:rFonts w:eastAsia="Arial Unicode MS"/>
      <w:b/>
      <w:bCs/>
      <w:color w:val="000000"/>
      <w:sz w:val="20"/>
      <w:szCs w:val="20"/>
    </w:rPr>
  </w:style>
  <w:style w:type="paragraph" w:customStyle="1" w:styleId="page-header">
    <w:name w:val="page-header"/>
    <w:basedOn w:val="Normal"/>
    <w:pPr>
      <w:ind w:left="1440"/>
    </w:pPr>
    <w:rPr>
      <w:rFonts w:eastAsia="Arial Unicode MS"/>
      <w:color w:val="000000"/>
      <w:sz w:val="16"/>
      <w:szCs w:val="16"/>
    </w:rPr>
  </w:style>
  <w:style w:type="character" w:customStyle="1" w:styleId="glossary-term">
    <w:name w:val="glossary-term"/>
    <w:rPr>
      <w:rFonts w:ascii="Arial" w:hAnsi="Arial" w:cs="Arial" w:hint="default"/>
      <w:b/>
      <w:bCs/>
      <w:i w:val="0"/>
      <w:iCs w:val="0"/>
      <w:color w:val="000000"/>
      <w:sz w:val="20"/>
      <w:szCs w:val="20"/>
      <w:u w:val="single"/>
    </w:rPr>
  </w:style>
  <w:style w:type="paragraph" w:customStyle="1" w:styleId="action0">
    <w:name w:val="action"/>
    <w:basedOn w:val="Normal"/>
    <w:pPr>
      <w:ind w:left="720"/>
    </w:pPr>
    <w:rPr>
      <w:rFonts w:eastAsia="Arial Unicode MS"/>
      <w:color w:val="000000"/>
      <w:sz w:val="20"/>
      <w:szCs w:val="20"/>
    </w:rPr>
  </w:style>
  <w:style w:type="paragraph" w:customStyle="1" w:styleId="closed-bullet">
    <w:name w:val="closed-bullet"/>
    <w:basedOn w:val="Normal"/>
    <w:rPr>
      <w:rFonts w:eastAsia="Arial Unicode MS"/>
      <w:color w:val="000000"/>
      <w:sz w:val="20"/>
      <w:szCs w:val="20"/>
    </w:rPr>
  </w:style>
  <w:style w:type="paragraph" w:customStyle="1" w:styleId="open-bullet">
    <w:name w:val="open-bullet"/>
    <w:basedOn w:val="Normal"/>
    <w:rPr>
      <w:rFonts w:eastAsia="Arial Unicode MS"/>
      <w:color w:val="000000"/>
      <w:sz w:val="20"/>
      <w:szCs w:val="20"/>
    </w:rPr>
  </w:style>
  <w:style w:type="paragraph" w:customStyle="1" w:styleId="AANumbering">
    <w:name w:val="AA Numbering"/>
    <w:basedOn w:val="Normal"/>
    <w:pPr>
      <w:numPr>
        <w:numId w:val="7"/>
      </w:numPr>
      <w:tabs>
        <w:tab w:val="left" w:pos="1134"/>
      </w:tabs>
      <w:spacing w:line="280" w:lineRule="atLeast"/>
      <w:ind w:left="0" w:firstLine="0"/>
    </w:pPr>
    <w:rPr>
      <w:szCs w:val="20"/>
    </w:rPr>
  </w:style>
  <w:style w:type="paragraph" w:customStyle="1" w:styleId="CriticalNoteText">
    <w:name w:val="Critical Note Text"/>
    <w:basedOn w:val="Normal"/>
    <w:pPr>
      <w:numPr>
        <w:numId w:val="10"/>
      </w:numPr>
    </w:pPr>
    <w:rPr>
      <w:b/>
      <w:color w:val="800000"/>
      <w:sz w:val="20"/>
    </w:rPr>
  </w:style>
  <w:style w:type="paragraph" w:customStyle="1" w:styleId="OpenBullet">
    <w:name w:val="Open Bullet"/>
    <w:basedOn w:val="Normal"/>
    <w:pPr>
      <w:numPr>
        <w:numId w:val="11"/>
      </w:numPr>
    </w:pPr>
    <w:rPr>
      <w:color w:val="000000"/>
      <w:sz w:val="20"/>
    </w:rPr>
  </w:style>
  <w:style w:type="paragraph" w:customStyle="1" w:styleId="OverviewText">
    <w:name w:val="Overview Text"/>
    <w:basedOn w:val="Normal"/>
    <w:pPr>
      <w:numPr>
        <w:numId w:val="9"/>
      </w:numPr>
    </w:pPr>
    <w:rPr>
      <w:color w:val="000000"/>
      <w:sz w:val="20"/>
    </w:rPr>
  </w:style>
  <w:style w:type="paragraph" w:customStyle="1" w:styleId="OverviewBullet">
    <w:name w:val="OverviewBullet"/>
    <w:basedOn w:val="OverviewText"/>
    <w:pPr>
      <w:numPr>
        <w:numId w:val="8"/>
      </w:numPr>
    </w:pPr>
  </w:style>
  <w:style w:type="paragraph" w:styleId="ListNumber5">
    <w:name w:val="List Number 5"/>
    <w:basedOn w:val="Normal"/>
    <w:pPr>
      <w:numPr>
        <w:numId w:val="5"/>
      </w:numPr>
      <w:tabs>
        <w:tab w:val="clear" w:pos="1800"/>
        <w:tab w:val="left" w:pos="1134"/>
        <w:tab w:val="left" w:pos="1418"/>
      </w:tabs>
      <w:spacing w:line="280" w:lineRule="atLeast"/>
      <w:ind w:left="1418" w:hanging="284"/>
    </w:pPr>
    <w:rPr>
      <w:szCs w:val="20"/>
    </w:rPr>
  </w:style>
  <w:style w:type="paragraph" w:styleId="ListBullet2">
    <w:name w:val="List Bullet 2"/>
    <w:basedOn w:val="Normal"/>
    <w:pPr>
      <w:numPr>
        <w:numId w:val="6"/>
      </w:numPr>
      <w:tabs>
        <w:tab w:val="clear" w:pos="720"/>
        <w:tab w:val="left" w:pos="567"/>
        <w:tab w:val="left" w:pos="1134"/>
      </w:tabs>
      <w:spacing w:line="280" w:lineRule="atLeast"/>
      <w:ind w:left="851" w:hanging="284"/>
    </w:pPr>
    <w:rPr>
      <w:szCs w:val="20"/>
    </w:rPr>
  </w:style>
  <w:style w:type="paragraph" w:customStyle="1" w:styleId="BusinessProcessTitle">
    <w:name w:val="Business Process Title"/>
    <w:basedOn w:val="Normal"/>
    <w:rPr>
      <w:b/>
      <w:color w:val="000000"/>
    </w:rPr>
  </w:style>
  <w:style w:type="paragraph" w:customStyle="1" w:styleId="SectionTitle">
    <w:name w:val="Section Title"/>
    <w:basedOn w:val="Normal"/>
    <w:rPr>
      <w:b/>
      <w:color w:val="000000"/>
      <w:sz w:val="20"/>
    </w:rPr>
  </w:style>
  <w:style w:type="paragraph" w:customStyle="1" w:styleId="Subaction">
    <w:name w:val="Subaction"/>
    <w:basedOn w:val="Normal"/>
    <w:pPr>
      <w:ind w:left="2160"/>
    </w:pPr>
    <w:rPr>
      <w:color w:val="000000"/>
      <w:sz w:val="20"/>
    </w:rPr>
  </w:style>
  <w:style w:type="paragraph" w:customStyle="1" w:styleId="GlossaryTerm">
    <w:name w:val="Glossary Term"/>
    <w:basedOn w:val="Normal"/>
    <w:rPr>
      <w:b/>
      <w:color w:val="000000"/>
      <w:sz w:val="20"/>
      <w:u w:val="single"/>
    </w:rPr>
  </w:style>
  <w:style w:type="paragraph" w:customStyle="1" w:styleId="PageHeader">
    <w:name w:val="Page Header"/>
    <w:basedOn w:val="Normal"/>
    <w:pPr>
      <w:ind w:left="1440"/>
    </w:pPr>
    <w:rPr>
      <w:color w:val="000000"/>
      <w:sz w:val="16"/>
    </w:rPr>
  </w:style>
  <w:style w:type="paragraph" w:customStyle="1" w:styleId="Substep">
    <w:name w:val="Substep"/>
    <w:basedOn w:val="Normal"/>
    <w:pPr>
      <w:ind w:left="1440"/>
    </w:pPr>
    <w:rPr>
      <w:color w:val="000000"/>
      <w:sz w:val="20"/>
    </w:rPr>
  </w:style>
  <w:style w:type="character" w:customStyle="1" w:styleId="pseditboxdisponly1">
    <w:name w:val="pseditbox_disponly1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  <w:bdr w:val="none" w:sz="0" w:space="0" w:color="auto" w:frame="1"/>
    </w:rPr>
  </w:style>
  <w:style w:type="paragraph" w:customStyle="1" w:styleId="RelatedTopic">
    <w:name w:val="Related Topic"/>
    <w:basedOn w:val="Normal"/>
    <w:rPr>
      <w:color w:val="0000FF"/>
      <w:sz w:val="20"/>
      <w:u w:val="single"/>
    </w:rPr>
  </w:style>
  <w:style w:type="character" w:customStyle="1" w:styleId="pshyperlink1">
    <w:name w:val="pshyperlink1"/>
    <w:rPr>
      <w:rFonts w:ascii="Arial" w:hAnsi="Arial" w:cs="Arial" w:hint="default"/>
      <w:b w:val="0"/>
      <w:bCs w:val="0"/>
      <w:i w:val="0"/>
      <w:iCs w:val="0"/>
      <w:color w:val="0000FF"/>
      <w:sz w:val="18"/>
      <w:szCs w:val="18"/>
      <w:bdr w:val="none" w:sz="0" w:space="0" w:color="auto" w:frame="1"/>
    </w:rPr>
  </w:style>
  <w:style w:type="paragraph" w:customStyle="1" w:styleId="GlossaryText">
    <w:name w:val="GlossaryText"/>
    <w:basedOn w:val="Normal"/>
    <w:rPr>
      <w:sz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trong">
    <w:name w:val="Strong"/>
    <w:qFormat/>
    <w:rPr>
      <w:b/>
      <w:bCs/>
    </w:rPr>
  </w:style>
  <w:style w:type="paragraph" w:styleId="BalloonText">
    <w:name w:val="Balloon Text"/>
    <w:basedOn w:val="Normal"/>
    <w:semiHidden/>
    <w:rsid w:val="00F706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B3B7E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772ECC"/>
    <w:pPr>
      <w:tabs>
        <w:tab w:val="right" w:leader="dot" w:pos="10070"/>
      </w:tabs>
      <w:spacing w:before="120"/>
      <w:ind w:left="677" w:hanging="432"/>
    </w:pPr>
  </w:style>
  <w:style w:type="paragraph" w:styleId="TOC1">
    <w:name w:val="toc 1"/>
    <w:basedOn w:val="Normal"/>
    <w:next w:val="Normal"/>
    <w:autoRedefine/>
    <w:uiPriority w:val="39"/>
    <w:rsid w:val="00772ECC"/>
    <w:pPr>
      <w:tabs>
        <w:tab w:val="right" w:leader="dot" w:pos="10070"/>
      </w:tabs>
      <w:spacing w:beforeLines="40" w:before="40" w:after="40"/>
    </w:pPr>
  </w:style>
  <w:style w:type="character" w:styleId="CommentReference">
    <w:name w:val="annotation reference"/>
    <w:semiHidden/>
    <w:rsid w:val="00E2078A"/>
    <w:rPr>
      <w:sz w:val="16"/>
      <w:szCs w:val="16"/>
    </w:rPr>
  </w:style>
  <w:style w:type="paragraph" w:styleId="CommentText">
    <w:name w:val="annotation text"/>
    <w:basedOn w:val="Normal"/>
    <w:semiHidden/>
    <w:rsid w:val="00E2078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2078A"/>
    <w:rPr>
      <w:b/>
      <w:bCs/>
    </w:rPr>
  </w:style>
  <w:style w:type="table" w:styleId="TableGrid">
    <w:name w:val="Table Grid"/>
    <w:basedOn w:val="TableNormal"/>
    <w:uiPriority w:val="59"/>
    <w:rsid w:val="00154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74D81"/>
    <w:pPr>
      <w:keepLines/>
      <w:spacing w:before="480" w:line="276" w:lineRule="auto"/>
      <w:outlineLvl w:val="9"/>
    </w:pPr>
    <w:rPr>
      <w:rFonts w:ascii="Cambria" w:eastAsia="MS Gothic" w:hAnsi="Cambria" w:cs="Times New Roman"/>
      <w:color w:val="365F91"/>
      <w:szCs w:val="28"/>
      <w:lang w:eastAsia="ja-JP"/>
    </w:rPr>
  </w:style>
  <w:style w:type="paragraph" w:customStyle="1" w:styleId="Default">
    <w:name w:val="Default"/>
    <w:rsid w:val="007F18C6"/>
    <w:pPr>
      <w:autoSpaceDE w:val="0"/>
      <w:autoSpaceDN w:val="0"/>
      <w:adjustRightInd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5B178F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772ECC"/>
    <w:pPr>
      <w:tabs>
        <w:tab w:val="right" w:leader="dot" w:pos="10066"/>
      </w:tabs>
      <w:spacing w:before="120"/>
      <w:ind w:left="1109" w:hanging="432"/>
    </w:pPr>
  </w:style>
  <w:style w:type="character" w:customStyle="1" w:styleId="BodyTextChar">
    <w:name w:val="Body Text Char"/>
    <w:link w:val="BodyText"/>
    <w:rsid w:val="003F5AC6"/>
    <w:rPr>
      <w:rFonts w:ascii="Arial" w:hAnsi="Arial" w:cs="Arial"/>
      <w:szCs w:val="24"/>
    </w:rPr>
  </w:style>
  <w:style w:type="character" w:customStyle="1" w:styleId="psqrytitle">
    <w:name w:val="psqrytitle"/>
    <w:basedOn w:val="DefaultParagraphFont"/>
    <w:rsid w:val="001A3A5B"/>
  </w:style>
  <w:style w:type="character" w:styleId="FollowedHyperlink">
    <w:name w:val="FollowedHyperlink"/>
    <w:basedOn w:val="DefaultParagraphFont"/>
    <w:uiPriority w:val="99"/>
    <w:semiHidden/>
    <w:unhideWhenUsed/>
    <w:rsid w:val="00C434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E74E-A867-44CE-974C-6B0E0B18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2869</Words>
  <Characters>16356</Characters>
  <Application>Microsoft Office Word</Application>
  <DocSecurity>4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- &lt;Course Title&gt;</vt:lpstr>
    </vt:vector>
  </TitlesOfParts>
  <Company>Huron Consulting Group</Company>
  <LinksUpToDate>false</LinksUpToDate>
  <CharactersWithSpaces>19187</CharactersWithSpaces>
  <SharedDoc>false</SharedDoc>
  <HLinks>
    <vt:vector size="42" baseType="variant"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_Toc351396098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_Toc351396097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_Toc351396096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_Toc351396095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_Toc351396094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_Toc351396093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_Toc351396092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- &lt;Course Title&gt;</dc:title>
  <dc:creator>Susan Kincanon</dc:creator>
  <cp:lastModifiedBy>Stacy VanWormer</cp:lastModifiedBy>
  <cp:revision>2</cp:revision>
  <cp:lastPrinted>2013-08-28T21:39:00Z</cp:lastPrinted>
  <dcterms:created xsi:type="dcterms:W3CDTF">2016-02-15T19:03:00Z</dcterms:created>
  <dcterms:modified xsi:type="dcterms:W3CDTF">2016-02-15T19:03:00Z</dcterms:modified>
</cp:coreProperties>
</file>