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87F0" w14:textId="77777777" w:rsidR="00D6358D" w:rsidRPr="002C37CC" w:rsidRDefault="002C37CC" w:rsidP="002C37CC">
      <w:pPr>
        <w:jc w:val="center"/>
        <w:rPr>
          <w:b/>
        </w:rPr>
      </w:pPr>
      <w:r w:rsidRPr="002C37CC">
        <w:rPr>
          <w:b/>
        </w:rPr>
        <w:t>Prospectus Rubric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98"/>
        <w:gridCol w:w="7157"/>
      </w:tblGrid>
      <w:tr w:rsidR="00BE100E" w14:paraId="6D07C16A" w14:textId="77777777" w:rsidTr="00BE100E">
        <w:tc>
          <w:tcPr>
            <w:tcW w:w="2198" w:type="dxa"/>
          </w:tcPr>
          <w:p w14:paraId="3907EE62" w14:textId="77777777" w:rsidR="00BE100E" w:rsidRDefault="00BE100E">
            <w:r>
              <w:t xml:space="preserve">School/Organization </w:t>
            </w:r>
          </w:p>
        </w:tc>
        <w:tc>
          <w:tcPr>
            <w:tcW w:w="7157" w:type="dxa"/>
          </w:tcPr>
          <w:p w14:paraId="00510A89" w14:textId="77777777" w:rsidR="00BE100E" w:rsidRDefault="00BE100E"/>
          <w:p w14:paraId="400DD095" w14:textId="77777777" w:rsidR="00BE100E" w:rsidRDefault="00BE100E"/>
        </w:tc>
      </w:tr>
      <w:tr w:rsidR="00BE100E" w14:paraId="66380812" w14:textId="77777777" w:rsidTr="00BE100E">
        <w:tc>
          <w:tcPr>
            <w:tcW w:w="2198" w:type="dxa"/>
          </w:tcPr>
          <w:p w14:paraId="5D93ED34" w14:textId="77777777" w:rsidR="00BE100E" w:rsidRDefault="00BE100E">
            <w:r>
              <w:t>Reviewer Name</w:t>
            </w:r>
          </w:p>
        </w:tc>
        <w:tc>
          <w:tcPr>
            <w:tcW w:w="7157" w:type="dxa"/>
          </w:tcPr>
          <w:p w14:paraId="0EFFBABC" w14:textId="77777777" w:rsidR="00BE100E" w:rsidRDefault="00BE100E"/>
          <w:p w14:paraId="03AB85C8" w14:textId="77777777" w:rsidR="00BE100E" w:rsidRDefault="00BE100E"/>
        </w:tc>
      </w:tr>
    </w:tbl>
    <w:p w14:paraId="0E9A8025" w14:textId="75D4347D" w:rsidR="002C37CC" w:rsidRDefault="00E54AE7">
      <w:r>
        <w:t xml:space="preserve">OEO </w:t>
      </w:r>
      <w:r w:rsidR="002C37CC">
        <w:t>use</w:t>
      </w:r>
      <w:r w:rsidR="003C56B3">
        <w:t>s</w:t>
      </w:r>
      <w:bookmarkStart w:id="0" w:name="_GoBack"/>
      <w:bookmarkEnd w:id="0"/>
      <w:r w:rsidR="002C37CC">
        <w:t xml:space="preserve"> this rubric to guide our review of the prospectus</w:t>
      </w:r>
      <w:r>
        <w:t xml:space="preserve"> and provide feedback for all applicants, regardless of whether they are invited to continue to a Phase 2 application. </w:t>
      </w:r>
      <w:r w:rsidR="002C37CC">
        <w:t xml:space="preserve">As a reminder, prospectus </w:t>
      </w:r>
      <w:r w:rsidR="00BE100E">
        <w:t xml:space="preserve">approval does not result in authorization of a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C37CC" w14:paraId="2F937ADF" w14:textId="77777777" w:rsidTr="002C37C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832CA9B" w14:textId="77777777" w:rsidR="002C37CC" w:rsidRDefault="002C37CC" w:rsidP="002C37CC">
            <w:pPr>
              <w:pStyle w:val="ListParagraph"/>
              <w:numPr>
                <w:ilvl w:val="0"/>
                <w:numId w:val="3"/>
              </w:numPr>
            </w:pPr>
            <w:r>
              <w:t xml:space="preserve">Mission &amp; Purpose:  Is the mission/purpose of the school clearly stated? </w:t>
            </w:r>
          </w:p>
        </w:tc>
      </w:tr>
      <w:tr w:rsidR="002C37CC" w14:paraId="7175F71D" w14:textId="77777777" w:rsidTr="002C37CC">
        <w:tc>
          <w:tcPr>
            <w:tcW w:w="1615" w:type="dxa"/>
          </w:tcPr>
          <w:p w14:paraId="47DD7954" w14:textId="77777777" w:rsidR="002C37CC" w:rsidRDefault="002C37CC" w:rsidP="002C37CC"/>
        </w:tc>
        <w:tc>
          <w:tcPr>
            <w:tcW w:w="7735" w:type="dxa"/>
          </w:tcPr>
          <w:p w14:paraId="16846DD3" w14:textId="77777777" w:rsidR="002C37CC" w:rsidRDefault="002C37CC" w:rsidP="002C37CC">
            <w:r>
              <w:t>Mission/purpose is clear, focused, compelling and likely to produce high-quality educational outcomes.</w:t>
            </w:r>
          </w:p>
        </w:tc>
      </w:tr>
      <w:tr w:rsidR="002C37CC" w14:paraId="15177B6E" w14:textId="77777777" w:rsidTr="002C37CC">
        <w:tc>
          <w:tcPr>
            <w:tcW w:w="1615" w:type="dxa"/>
          </w:tcPr>
          <w:p w14:paraId="55960DF8" w14:textId="77777777" w:rsidR="002C37CC" w:rsidRDefault="002C37CC" w:rsidP="002C37CC"/>
        </w:tc>
        <w:tc>
          <w:tcPr>
            <w:tcW w:w="7735" w:type="dxa"/>
          </w:tcPr>
          <w:p w14:paraId="78A2B570" w14:textId="77777777" w:rsidR="002C37CC" w:rsidRDefault="002C37CC" w:rsidP="002C37CC">
            <w:r>
              <w:t>Mission/purpose is likely to produce high-quality educational outcomes</w:t>
            </w:r>
          </w:p>
        </w:tc>
      </w:tr>
      <w:tr w:rsidR="002C37CC" w14:paraId="5A4D69B3" w14:textId="77777777" w:rsidTr="002C37CC">
        <w:tc>
          <w:tcPr>
            <w:tcW w:w="1615" w:type="dxa"/>
          </w:tcPr>
          <w:p w14:paraId="40E6FA9C" w14:textId="77777777" w:rsidR="002C37CC" w:rsidRDefault="002C37CC" w:rsidP="002C37CC"/>
        </w:tc>
        <w:tc>
          <w:tcPr>
            <w:tcW w:w="7735" w:type="dxa"/>
          </w:tcPr>
          <w:p w14:paraId="78290FBB" w14:textId="77777777" w:rsidR="002C37CC" w:rsidRDefault="002C37CC" w:rsidP="002C37CC">
            <w:r>
              <w:t>Mission/purpose expresses clear guiding principles.</w:t>
            </w:r>
          </w:p>
        </w:tc>
      </w:tr>
      <w:tr w:rsidR="002C37CC" w14:paraId="630AD167" w14:textId="77777777" w:rsidTr="002C37CC">
        <w:tc>
          <w:tcPr>
            <w:tcW w:w="1615" w:type="dxa"/>
          </w:tcPr>
          <w:p w14:paraId="66DCE01A" w14:textId="77777777" w:rsidR="002C37CC" w:rsidRDefault="002C37CC" w:rsidP="002C37CC"/>
        </w:tc>
        <w:tc>
          <w:tcPr>
            <w:tcW w:w="7735" w:type="dxa"/>
          </w:tcPr>
          <w:p w14:paraId="428E2AC0" w14:textId="77777777" w:rsidR="002C37CC" w:rsidRDefault="002C37CC" w:rsidP="002C37CC">
            <w:r>
              <w:t>Mission/purpose is evident throughout prospectus</w:t>
            </w:r>
          </w:p>
        </w:tc>
      </w:tr>
      <w:tr w:rsidR="002C37CC" w14:paraId="00B2EFC2" w14:textId="77777777" w:rsidTr="002C37CC">
        <w:tc>
          <w:tcPr>
            <w:tcW w:w="1615" w:type="dxa"/>
          </w:tcPr>
          <w:p w14:paraId="31104B77" w14:textId="77777777" w:rsidR="002C37CC" w:rsidRDefault="002C37CC" w:rsidP="002C37CC"/>
        </w:tc>
        <w:tc>
          <w:tcPr>
            <w:tcW w:w="7735" w:type="dxa"/>
          </w:tcPr>
          <w:p w14:paraId="592BCF0C" w14:textId="77777777" w:rsidR="002C37CC" w:rsidRDefault="002C37CC" w:rsidP="002C37CC">
            <w:r>
              <w:t>Mission/purpose is ambiguous, vague, or otherwise not compelling</w:t>
            </w:r>
          </w:p>
        </w:tc>
      </w:tr>
      <w:tr w:rsidR="002C37CC" w14:paraId="5D1EAA2B" w14:textId="77777777" w:rsidTr="002C37CC">
        <w:tc>
          <w:tcPr>
            <w:tcW w:w="1615" w:type="dxa"/>
          </w:tcPr>
          <w:p w14:paraId="6BA48445" w14:textId="77777777" w:rsidR="002C37CC" w:rsidRDefault="002C37CC" w:rsidP="002C37CC"/>
        </w:tc>
        <w:tc>
          <w:tcPr>
            <w:tcW w:w="7735" w:type="dxa"/>
          </w:tcPr>
          <w:p w14:paraId="21733E03" w14:textId="77777777" w:rsidR="002C37CC" w:rsidRDefault="002C37CC" w:rsidP="002C37CC">
            <w:r>
              <w:t xml:space="preserve">Mission/purpose are absent from application. </w:t>
            </w:r>
            <w:r w:rsidRPr="002C37CC">
              <w:rPr>
                <w:b/>
              </w:rPr>
              <w:t>(Dispositive of application. No need to proceed to subsequent sections for review.)</w:t>
            </w:r>
          </w:p>
        </w:tc>
      </w:tr>
      <w:tr w:rsidR="002C37CC" w14:paraId="7C24E06A" w14:textId="77777777" w:rsidTr="002C37CC">
        <w:tc>
          <w:tcPr>
            <w:tcW w:w="1615" w:type="dxa"/>
          </w:tcPr>
          <w:p w14:paraId="7C730C7C" w14:textId="77777777" w:rsidR="002C37CC" w:rsidRDefault="002C37CC" w:rsidP="002C37CC">
            <w:r>
              <w:t>Comments</w:t>
            </w:r>
          </w:p>
        </w:tc>
        <w:tc>
          <w:tcPr>
            <w:tcW w:w="7735" w:type="dxa"/>
          </w:tcPr>
          <w:p w14:paraId="64B2DB38" w14:textId="77777777" w:rsidR="002C37CC" w:rsidRDefault="002C37CC" w:rsidP="002C37CC"/>
          <w:p w14:paraId="3C90DC05" w14:textId="77777777" w:rsidR="002C37CC" w:rsidRDefault="002C37CC" w:rsidP="002C37CC"/>
          <w:p w14:paraId="1C557C24" w14:textId="77777777" w:rsidR="002C37CC" w:rsidRDefault="002C37CC" w:rsidP="002C37CC"/>
          <w:p w14:paraId="16884021" w14:textId="77777777" w:rsidR="002C37CC" w:rsidRDefault="002C37CC" w:rsidP="002C37CC"/>
          <w:p w14:paraId="0410FDAB" w14:textId="77777777" w:rsidR="002C37CC" w:rsidRDefault="002C37CC" w:rsidP="002C37CC"/>
          <w:p w14:paraId="1AE04E22" w14:textId="77777777" w:rsidR="002C37CC" w:rsidRDefault="002C37CC" w:rsidP="002C37CC"/>
          <w:p w14:paraId="2A222CFE" w14:textId="77777777" w:rsidR="002C37CC" w:rsidRDefault="002C37CC" w:rsidP="002C37CC"/>
        </w:tc>
      </w:tr>
      <w:tr w:rsidR="002C37CC" w14:paraId="106C331B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DC2420A" w14:textId="77777777" w:rsidR="002C37CC" w:rsidRDefault="002C37CC" w:rsidP="00C20FE3">
            <w:pPr>
              <w:pStyle w:val="ListParagraph"/>
              <w:numPr>
                <w:ilvl w:val="0"/>
                <w:numId w:val="3"/>
              </w:numPr>
            </w:pPr>
            <w:r>
              <w:t>Does the mission/purpose reflect the objectives of the Office of Educational Opportunity?</w:t>
            </w:r>
            <w:r w:rsidR="00556373">
              <w:t xml:space="preserve"> (Multiple </w:t>
            </w:r>
            <w:r w:rsidR="00C20FE3">
              <w:t xml:space="preserve">may </w:t>
            </w:r>
            <w:r w:rsidR="00556373">
              <w:t>apply.)</w:t>
            </w:r>
          </w:p>
        </w:tc>
      </w:tr>
      <w:tr w:rsidR="002C37CC" w14:paraId="31750D5F" w14:textId="77777777" w:rsidTr="008745BC">
        <w:tc>
          <w:tcPr>
            <w:tcW w:w="1615" w:type="dxa"/>
          </w:tcPr>
          <w:p w14:paraId="21F15280" w14:textId="77777777" w:rsidR="002C37CC" w:rsidRDefault="002C37CC" w:rsidP="008745BC"/>
        </w:tc>
        <w:tc>
          <w:tcPr>
            <w:tcW w:w="7735" w:type="dxa"/>
          </w:tcPr>
          <w:p w14:paraId="41F6BB1D" w14:textId="0D73AD2D" w:rsidR="002C37CC" w:rsidRDefault="00556373" w:rsidP="00556373">
            <w:r>
              <w:t xml:space="preserve">The prospectus includes programs that are innovative in meeting the educational needs, interests, </w:t>
            </w:r>
            <w:r w:rsidR="00E54AE7">
              <w:t>AND</w:t>
            </w:r>
            <w:r>
              <w:t xml:space="preserve"> demands of the community.</w:t>
            </w:r>
          </w:p>
        </w:tc>
      </w:tr>
      <w:tr w:rsidR="002C37CC" w14:paraId="61123C7C" w14:textId="77777777" w:rsidTr="008745BC">
        <w:tc>
          <w:tcPr>
            <w:tcW w:w="1615" w:type="dxa"/>
          </w:tcPr>
          <w:p w14:paraId="728EB413" w14:textId="77777777" w:rsidR="002C37CC" w:rsidRDefault="002C37CC" w:rsidP="008745BC"/>
        </w:tc>
        <w:tc>
          <w:tcPr>
            <w:tcW w:w="7735" w:type="dxa"/>
          </w:tcPr>
          <w:p w14:paraId="679F3071" w14:textId="77777777" w:rsidR="002C37CC" w:rsidRDefault="00556373" w:rsidP="008745BC">
            <w:r>
              <w:t>The prospectus includes programs that will serve at-risk student populations.</w:t>
            </w:r>
          </w:p>
        </w:tc>
      </w:tr>
      <w:tr w:rsidR="002C37CC" w14:paraId="2A3581CA" w14:textId="77777777" w:rsidTr="008745BC">
        <w:tc>
          <w:tcPr>
            <w:tcW w:w="1615" w:type="dxa"/>
          </w:tcPr>
          <w:p w14:paraId="13A74E4C" w14:textId="77777777" w:rsidR="002C37CC" w:rsidRDefault="002C37CC" w:rsidP="008745BC"/>
        </w:tc>
        <w:tc>
          <w:tcPr>
            <w:tcW w:w="7735" w:type="dxa"/>
          </w:tcPr>
          <w:p w14:paraId="147366A5" w14:textId="77777777" w:rsidR="002C37CC" w:rsidRDefault="00556373" w:rsidP="00556373">
            <w:r>
              <w:t>The prospectus includes programs that support effective instruction based on research literature or demonstrated best practices.</w:t>
            </w:r>
          </w:p>
        </w:tc>
      </w:tr>
      <w:tr w:rsidR="002C37CC" w14:paraId="472BDDED" w14:textId="77777777" w:rsidTr="008745BC">
        <w:tc>
          <w:tcPr>
            <w:tcW w:w="1615" w:type="dxa"/>
          </w:tcPr>
          <w:p w14:paraId="61C0DE8C" w14:textId="77777777" w:rsidR="002C37CC" w:rsidRDefault="002C37CC" w:rsidP="008745BC"/>
        </w:tc>
        <w:tc>
          <w:tcPr>
            <w:tcW w:w="7735" w:type="dxa"/>
          </w:tcPr>
          <w:p w14:paraId="3F269B98" w14:textId="77777777" w:rsidR="002C37CC" w:rsidRDefault="00556373" w:rsidP="00556373">
            <w:r>
              <w:t xml:space="preserve">The prospectus includes programs that will advance efforts to reform public education. </w:t>
            </w:r>
          </w:p>
        </w:tc>
      </w:tr>
      <w:tr w:rsidR="002C37CC" w14:paraId="7FCDD2E5" w14:textId="77777777" w:rsidTr="008745BC">
        <w:tc>
          <w:tcPr>
            <w:tcW w:w="1615" w:type="dxa"/>
          </w:tcPr>
          <w:p w14:paraId="78EDA06A" w14:textId="77777777" w:rsidR="002C37CC" w:rsidRDefault="002C37CC" w:rsidP="008745BC"/>
        </w:tc>
        <w:tc>
          <w:tcPr>
            <w:tcW w:w="7735" w:type="dxa"/>
          </w:tcPr>
          <w:p w14:paraId="4F30021C" w14:textId="77777777" w:rsidR="002C37CC" w:rsidRDefault="00556373" w:rsidP="00556373">
            <w:r>
              <w:t>The prospectus includes programs that incubate new ideas or would develop innovations to current best practices.</w:t>
            </w:r>
          </w:p>
        </w:tc>
      </w:tr>
      <w:tr w:rsidR="002C37CC" w14:paraId="27A91447" w14:textId="77777777" w:rsidTr="008745BC">
        <w:tc>
          <w:tcPr>
            <w:tcW w:w="1615" w:type="dxa"/>
          </w:tcPr>
          <w:p w14:paraId="16209C85" w14:textId="77777777" w:rsidR="002C37CC" w:rsidRDefault="002C37CC" w:rsidP="008745BC"/>
        </w:tc>
        <w:tc>
          <w:tcPr>
            <w:tcW w:w="7735" w:type="dxa"/>
          </w:tcPr>
          <w:p w14:paraId="7C216192" w14:textId="77777777" w:rsidR="002C37CC" w:rsidRDefault="00556373" w:rsidP="00556373">
            <w:r>
              <w:t xml:space="preserve">The prospectus includes programs that would expand educational equity. </w:t>
            </w:r>
          </w:p>
        </w:tc>
      </w:tr>
      <w:tr w:rsidR="002C37CC" w14:paraId="4F297407" w14:textId="77777777" w:rsidTr="008745BC">
        <w:tc>
          <w:tcPr>
            <w:tcW w:w="1615" w:type="dxa"/>
          </w:tcPr>
          <w:p w14:paraId="1C7BB38C" w14:textId="77777777" w:rsidR="002C37CC" w:rsidRDefault="002C37CC" w:rsidP="008745BC">
            <w:r>
              <w:t>Comments</w:t>
            </w:r>
          </w:p>
        </w:tc>
        <w:tc>
          <w:tcPr>
            <w:tcW w:w="7735" w:type="dxa"/>
          </w:tcPr>
          <w:p w14:paraId="50A3CDD6" w14:textId="77777777" w:rsidR="002C37CC" w:rsidRDefault="002C37CC" w:rsidP="008745BC"/>
          <w:p w14:paraId="371C6BA0" w14:textId="77777777" w:rsidR="002C37CC" w:rsidRDefault="002C37CC" w:rsidP="008745BC"/>
          <w:p w14:paraId="5859ADA5" w14:textId="77777777" w:rsidR="002C37CC" w:rsidRDefault="002C37CC" w:rsidP="008745BC"/>
          <w:p w14:paraId="03676897" w14:textId="77777777" w:rsidR="002C37CC" w:rsidRDefault="002C37CC" w:rsidP="008745BC"/>
          <w:p w14:paraId="31240D92" w14:textId="77777777" w:rsidR="002C37CC" w:rsidRDefault="002C37CC" w:rsidP="008745BC"/>
        </w:tc>
      </w:tr>
    </w:tbl>
    <w:p w14:paraId="04551028" w14:textId="77777777" w:rsidR="002C37CC" w:rsidRDefault="002C37CC" w:rsidP="002C3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56373" w14:paraId="598FE766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E597951" w14:textId="77777777" w:rsidR="00556373" w:rsidRDefault="00556373" w:rsidP="00556373">
            <w:pPr>
              <w:pStyle w:val="ListParagraph"/>
              <w:numPr>
                <w:ilvl w:val="0"/>
                <w:numId w:val="3"/>
              </w:numPr>
            </w:pPr>
            <w:r>
              <w:t xml:space="preserve">Does the prospectus include a school design that is complete and well thought out? </w:t>
            </w:r>
          </w:p>
        </w:tc>
      </w:tr>
      <w:tr w:rsidR="00556373" w14:paraId="5AE32E4B" w14:textId="77777777" w:rsidTr="008745BC">
        <w:tc>
          <w:tcPr>
            <w:tcW w:w="1615" w:type="dxa"/>
          </w:tcPr>
          <w:p w14:paraId="00AD1F22" w14:textId="77777777" w:rsidR="00556373" w:rsidRDefault="00556373" w:rsidP="008745BC">
            <w:r>
              <w:lastRenderedPageBreak/>
              <w:t>General Comments</w:t>
            </w:r>
          </w:p>
        </w:tc>
        <w:tc>
          <w:tcPr>
            <w:tcW w:w="7735" w:type="dxa"/>
          </w:tcPr>
          <w:p w14:paraId="0C8FFE1F" w14:textId="77777777" w:rsidR="00556373" w:rsidRDefault="00556373" w:rsidP="008745BC"/>
          <w:p w14:paraId="0B14A988" w14:textId="77777777" w:rsidR="00556373" w:rsidRDefault="00556373" w:rsidP="008745BC"/>
          <w:p w14:paraId="32B88336" w14:textId="77777777" w:rsidR="00556373" w:rsidRDefault="00556373" w:rsidP="008745BC"/>
          <w:p w14:paraId="6B8E84AC" w14:textId="77777777" w:rsidR="00556373" w:rsidRDefault="00556373" w:rsidP="008745BC"/>
          <w:p w14:paraId="558498B5" w14:textId="77777777" w:rsidR="00556373" w:rsidRDefault="00556373" w:rsidP="008745BC"/>
        </w:tc>
      </w:tr>
      <w:tr w:rsidR="00BE100E" w14:paraId="5A59B306" w14:textId="77777777" w:rsidTr="008745BC">
        <w:tc>
          <w:tcPr>
            <w:tcW w:w="1615" w:type="dxa"/>
          </w:tcPr>
          <w:p w14:paraId="5873EB94" w14:textId="77777777" w:rsidR="00BE100E" w:rsidRDefault="00BE100E" w:rsidP="00BE100E">
            <w:r>
              <w:t>Yes or No  &amp; Provide Comments</w:t>
            </w:r>
          </w:p>
          <w:p w14:paraId="72218207" w14:textId="77777777" w:rsidR="00BE100E" w:rsidRDefault="00BE100E" w:rsidP="00BE100E"/>
        </w:tc>
        <w:tc>
          <w:tcPr>
            <w:tcW w:w="7735" w:type="dxa"/>
          </w:tcPr>
          <w:p w14:paraId="409EB1BA" w14:textId="77777777" w:rsidR="003408BF" w:rsidRDefault="00BE100E" w:rsidP="00BE100E">
            <w:r>
              <w:t xml:space="preserve">Does a similar school </w:t>
            </w:r>
            <w:r w:rsidR="00E54AE7">
              <w:t xml:space="preserve">or academic option </w:t>
            </w:r>
            <w:r>
              <w:t>exist in the area? If yes</w:t>
            </w:r>
            <w:r w:rsidR="003408BF">
              <w:t>:</w:t>
            </w:r>
          </w:p>
          <w:p w14:paraId="063338BC" w14:textId="28592948" w:rsidR="003408BF" w:rsidRDefault="003408BF" w:rsidP="003408BF">
            <w:pPr>
              <w:pStyle w:val="ListParagraph"/>
              <w:numPr>
                <w:ilvl w:val="0"/>
                <w:numId w:val="15"/>
              </w:numPr>
            </w:pPr>
            <w:r>
              <w:t>Ar</w:t>
            </w:r>
            <w:r w:rsidR="00BE100E">
              <w:t>e there admissions barriers to the existing school that preclude universal access, e.g. discriminatory admissions practices such as mandatory prior curriculum, competitive admissions, or set-aside seats based on students’ zip code of residence</w:t>
            </w:r>
            <w:r w:rsidR="002C7D13">
              <w:t>?</w:t>
            </w:r>
            <w:r>
              <w:t>; or</w:t>
            </w:r>
          </w:p>
          <w:p w14:paraId="01675033" w14:textId="28D88E0D" w:rsidR="003408BF" w:rsidRPr="003408BF" w:rsidRDefault="002C7D13" w:rsidP="003408BF">
            <w:pPr>
              <w:pStyle w:val="ListParagraph"/>
              <w:numPr>
                <w:ilvl w:val="0"/>
                <w:numId w:val="15"/>
              </w:numPr>
            </w:pPr>
            <w:r>
              <w:t>Does the application draw meaningful distinctions between its proposed model or structure and what is currently offered to the target population?</w:t>
            </w:r>
          </w:p>
          <w:p w14:paraId="0A862AA7" w14:textId="76143CA4" w:rsidR="00BE100E" w:rsidRDefault="00BE100E" w:rsidP="002C7D13">
            <w:r w:rsidRPr="002C7D13">
              <w:rPr>
                <w:i/>
              </w:rPr>
              <w:t>(Potentially dispositive of application based on discretion of OEO’s Director.)</w:t>
            </w:r>
            <w:r>
              <w:t xml:space="preserve"> </w:t>
            </w:r>
          </w:p>
          <w:p w14:paraId="35D8FED7" w14:textId="77777777" w:rsidR="00BE100E" w:rsidRDefault="00BE100E" w:rsidP="00BE100E"/>
          <w:p w14:paraId="60B5594B" w14:textId="77777777" w:rsidR="00BE100E" w:rsidRDefault="00BE100E" w:rsidP="00BE100E"/>
          <w:p w14:paraId="282F6E43" w14:textId="77777777" w:rsidR="00BE100E" w:rsidRDefault="00BE100E" w:rsidP="00BE100E">
            <w:pPr>
              <w:rPr>
                <w:b/>
              </w:rPr>
            </w:pPr>
            <w:r w:rsidRPr="00BE100E">
              <w:rPr>
                <w:b/>
              </w:rPr>
              <w:t>Comments:</w:t>
            </w:r>
          </w:p>
          <w:p w14:paraId="3EA5B5EA" w14:textId="77777777" w:rsidR="00BE100E" w:rsidRDefault="00BE100E" w:rsidP="00BE100E">
            <w:pPr>
              <w:rPr>
                <w:b/>
              </w:rPr>
            </w:pPr>
          </w:p>
          <w:p w14:paraId="7640A6F9" w14:textId="77777777" w:rsidR="00BE100E" w:rsidRDefault="00BE100E" w:rsidP="00BE100E">
            <w:pPr>
              <w:rPr>
                <w:b/>
              </w:rPr>
            </w:pPr>
          </w:p>
          <w:p w14:paraId="29529DE9" w14:textId="77777777" w:rsidR="00BE100E" w:rsidRDefault="00BE100E" w:rsidP="00BE100E">
            <w:pPr>
              <w:rPr>
                <w:b/>
              </w:rPr>
            </w:pPr>
          </w:p>
          <w:p w14:paraId="6180CC6F" w14:textId="77777777" w:rsidR="00BE100E" w:rsidRDefault="00BE100E" w:rsidP="00BE100E">
            <w:pPr>
              <w:rPr>
                <w:b/>
              </w:rPr>
            </w:pPr>
          </w:p>
          <w:p w14:paraId="252FA188" w14:textId="77777777" w:rsidR="00BE100E" w:rsidRDefault="00BE100E" w:rsidP="00BE100E">
            <w:pPr>
              <w:rPr>
                <w:b/>
              </w:rPr>
            </w:pPr>
          </w:p>
          <w:p w14:paraId="2F54A4C4" w14:textId="77777777" w:rsidR="00BE100E" w:rsidRDefault="00BE100E" w:rsidP="00BE100E">
            <w:pPr>
              <w:rPr>
                <w:b/>
              </w:rPr>
            </w:pPr>
          </w:p>
          <w:p w14:paraId="5D41BC2F" w14:textId="77777777" w:rsidR="00BE100E" w:rsidRDefault="00BE100E" w:rsidP="00BE100E">
            <w:pPr>
              <w:rPr>
                <w:b/>
              </w:rPr>
            </w:pPr>
          </w:p>
          <w:p w14:paraId="3DDD2DC4" w14:textId="77777777" w:rsidR="00BE100E" w:rsidRDefault="00BE100E" w:rsidP="00BE100E">
            <w:pPr>
              <w:rPr>
                <w:b/>
              </w:rPr>
            </w:pPr>
          </w:p>
          <w:p w14:paraId="6931981C" w14:textId="77777777" w:rsidR="00BE100E" w:rsidRDefault="00BE100E" w:rsidP="00BE100E">
            <w:pPr>
              <w:rPr>
                <w:b/>
              </w:rPr>
            </w:pPr>
          </w:p>
          <w:p w14:paraId="2EA55732" w14:textId="77777777" w:rsidR="00BE100E" w:rsidRDefault="00BE100E" w:rsidP="00BE100E">
            <w:pPr>
              <w:rPr>
                <w:b/>
              </w:rPr>
            </w:pPr>
          </w:p>
          <w:p w14:paraId="180ED7A8" w14:textId="77777777" w:rsidR="00BE100E" w:rsidRDefault="00BE100E" w:rsidP="00BE100E">
            <w:pPr>
              <w:rPr>
                <w:b/>
              </w:rPr>
            </w:pPr>
          </w:p>
          <w:p w14:paraId="0C740E3E" w14:textId="77777777" w:rsidR="00BE100E" w:rsidRDefault="00BE100E" w:rsidP="00BE100E">
            <w:pPr>
              <w:rPr>
                <w:b/>
              </w:rPr>
            </w:pPr>
          </w:p>
          <w:p w14:paraId="5B531B91" w14:textId="77777777" w:rsidR="00BE100E" w:rsidRDefault="00BE100E" w:rsidP="00BE100E">
            <w:pPr>
              <w:rPr>
                <w:b/>
              </w:rPr>
            </w:pPr>
          </w:p>
          <w:p w14:paraId="1E55689D" w14:textId="77777777" w:rsidR="00BE100E" w:rsidRDefault="00BE100E" w:rsidP="00BE100E">
            <w:pPr>
              <w:rPr>
                <w:b/>
              </w:rPr>
            </w:pPr>
          </w:p>
          <w:p w14:paraId="4D9B07D5" w14:textId="77777777" w:rsidR="00BE100E" w:rsidRDefault="00BE100E" w:rsidP="00BE100E">
            <w:pPr>
              <w:rPr>
                <w:b/>
              </w:rPr>
            </w:pPr>
          </w:p>
          <w:p w14:paraId="4F884414" w14:textId="77777777" w:rsidR="00BE100E" w:rsidRDefault="00BE100E" w:rsidP="00BE100E">
            <w:pPr>
              <w:rPr>
                <w:b/>
              </w:rPr>
            </w:pPr>
          </w:p>
          <w:p w14:paraId="39A89AF8" w14:textId="77777777" w:rsidR="00BE100E" w:rsidRDefault="00BE100E" w:rsidP="00BE100E">
            <w:pPr>
              <w:rPr>
                <w:b/>
              </w:rPr>
            </w:pPr>
          </w:p>
          <w:p w14:paraId="144DDE8F" w14:textId="77777777" w:rsidR="00BE100E" w:rsidRDefault="00BE100E" w:rsidP="00BE100E">
            <w:pPr>
              <w:rPr>
                <w:b/>
              </w:rPr>
            </w:pPr>
          </w:p>
          <w:p w14:paraId="0A5FCBD9" w14:textId="77777777" w:rsidR="00BE100E" w:rsidRDefault="00BE100E" w:rsidP="00BE100E">
            <w:pPr>
              <w:rPr>
                <w:b/>
              </w:rPr>
            </w:pPr>
          </w:p>
          <w:p w14:paraId="181C0AA4" w14:textId="77777777" w:rsidR="00BE100E" w:rsidRDefault="00BE100E" w:rsidP="00BE100E">
            <w:pPr>
              <w:rPr>
                <w:b/>
              </w:rPr>
            </w:pPr>
          </w:p>
          <w:p w14:paraId="06D10202" w14:textId="77777777" w:rsidR="00BE100E" w:rsidRDefault="00BE100E" w:rsidP="00BE100E">
            <w:pPr>
              <w:rPr>
                <w:b/>
              </w:rPr>
            </w:pPr>
          </w:p>
          <w:p w14:paraId="1B46C4B2" w14:textId="77777777" w:rsidR="00BE100E" w:rsidRDefault="00BE100E" w:rsidP="00BE100E">
            <w:pPr>
              <w:rPr>
                <w:b/>
              </w:rPr>
            </w:pPr>
          </w:p>
          <w:p w14:paraId="04F49C76" w14:textId="77777777" w:rsidR="00BE100E" w:rsidRDefault="00BE100E" w:rsidP="00BE100E">
            <w:pPr>
              <w:rPr>
                <w:b/>
              </w:rPr>
            </w:pPr>
          </w:p>
          <w:p w14:paraId="37230C65" w14:textId="77777777" w:rsidR="00BE100E" w:rsidRDefault="00BE100E" w:rsidP="00BE100E">
            <w:pPr>
              <w:rPr>
                <w:b/>
              </w:rPr>
            </w:pPr>
          </w:p>
          <w:p w14:paraId="569F5B01" w14:textId="77777777" w:rsidR="00BE100E" w:rsidRDefault="00BE100E" w:rsidP="00BE100E">
            <w:pPr>
              <w:rPr>
                <w:b/>
              </w:rPr>
            </w:pPr>
          </w:p>
          <w:p w14:paraId="3A7306D0" w14:textId="77777777" w:rsidR="00BE100E" w:rsidRDefault="00BE100E" w:rsidP="00BE100E">
            <w:pPr>
              <w:rPr>
                <w:b/>
              </w:rPr>
            </w:pPr>
          </w:p>
          <w:p w14:paraId="69D91E0B" w14:textId="77777777" w:rsidR="00BE100E" w:rsidRDefault="00BE100E" w:rsidP="00BE100E">
            <w:pPr>
              <w:rPr>
                <w:b/>
              </w:rPr>
            </w:pPr>
          </w:p>
          <w:p w14:paraId="49628CF3" w14:textId="77777777" w:rsidR="00BE100E" w:rsidRDefault="00BE100E" w:rsidP="00BE100E">
            <w:pPr>
              <w:rPr>
                <w:b/>
              </w:rPr>
            </w:pPr>
          </w:p>
          <w:p w14:paraId="64C610E7" w14:textId="77777777" w:rsidR="00BE100E" w:rsidRDefault="00BE100E" w:rsidP="00BE100E">
            <w:pPr>
              <w:rPr>
                <w:b/>
              </w:rPr>
            </w:pPr>
          </w:p>
          <w:p w14:paraId="1D836AD3" w14:textId="77777777" w:rsidR="00BE100E" w:rsidRDefault="00BE100E" w:rsidP="00BE100E">
            <w:pPr>
              <w:rPr>
                <w:b/>
              </w:rPr>
            </w:pPr>
          </w:p>
          <w:p w14:paraId="55A5F29F" w14:textId="77777777" w:rsidR="00BE100E" w:rsidRPr="00BE100E" w:rsidRDefault="00BE100E" w:rsidP="00BE100E">
            <w:pPr>
              <w:rPr>
                <w:b/>
              </w:rPr>
            </w:pPr>
          </w:p>
        </w:tc>
      </w:tr>
      <w:tr w:rsidR="00BE100E" w14:paraId="31AAAAC6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E35D149" w14:textId="77777777" w:rsidR="00BE100E" w:rsidRDefault="00BE100E" w:rsidP="00C20FE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Does the prospectus have a clear curricular focus?  (Both </w:t>
            </w:r>
            <w:r w:rsidR="00C20FE3">
              <w:t xml:space="preserve">may </w:t>
            </w:r>
            <w:r>
              <w:t>apply)</w:t>
            </w:r>
          </w:p>
        </w:tc>
      </w:tr>
      <w:tr w:rsidR="00BE100E" w14:paraId="74820E68" w14:textId="77777777" w:rsidTr="008745BC">
        <w:tc>
          <w:tcPr>
            <w:tcW w:w="1615" w:type="dxa"/>
          </w:tcPr>
          <w:p w14:paraId="7B662BD1" w14:textId="77777777" w:rsidR="00BE100E" w:rsidRDefault="00BE100E" w:rsidP="00BE100E"/>
        </w:tc>
        <w:tc>
          <w:tcPr>
            <w:tcW w:w="7735" w:type="dxa"/>
          </w:tcPr>
          <w:p w14:paraId="19ABF27B" w14:textId="74714017" w:rsidR="00BE100E" w:rsidRDefault="00BE100E" w:rsidP="00BE100E">
            <w:r>
              <w:t xml:space="preserve">Core content area described, including curriculum, are either research based or proven by best practices used in school with positive </w:t>
            </w:r>
            <w:r w:rsidR="00E54AE7">
              <w:t xml:space="preserve">(and measurable) </w:t>
            </w:r>
            <w:r>
              <w:t>student, family, and educator outcomes</w:t>
            </w:r>
            <w:r w:rsidR="00E54AE7">
              <w:t>, or proposes innovative outcome measures</w:t>
            </w:r>
            <w:r>
              <w:t>.</w:t>
            </w:r>
          </w:p>
        </w:tc>
      </w:tr>
      <w:tr w:rsidR="00BE100E" w14:paraId="0AF3E67D" w14:textId="77777777" w:rsidTr="008745BC">
        <w:tc>
          <w:tcPr>
            <w:tcW w:w="1615" w:type="dxa"/>
          </w:tcPr>
          <w:p w14:paraId="3C6F8EB0" w14:textId="77777777" w:rsidR="00BE100E" w:rsidRDefault="00BE100E" w:rsidP="00BE100E"/>
        </w:tc>
        <w:tc>
          <w:tcPr>
            <w:tcW w:w="7735" w:type="dxa"/>
          </w:tcPr>
          <w:p w14:paraId="1EC1C6CA" w14:textId="5923F3BC" w:rsidR="00BE100E" w:rsidRDefault="00BE100E" w:rsidP="00BE100E">
            <w:r>
              <w:t>The prospectus includes a description of the instructional program that explains how the school’s curriculum is aligned to state standards or will be aligned</w:t>
            </w:r>
            <w:r w:rsidR="00E54AE7">
              <w:t>.</w:t>
            </w:r>
          </w:p>
        </w:tc>
      </w:tr>
      <w:tr w:rsidR="00BE100E" w14:paraId="230469D1" w14:textId="77777777" w:rsidTr="008745BC">
        <w:tc>
          <w:tcPr>
            <w:tcW w:w="1615" w:type="dxa"/>
          </w:tcPr>
          <w:p w14:paraId="49DDF83D" w14:textId="77777777" w:rsidR="00BE100E" w:rsidRDefault="00BE100E" w:rsidP="00BE100E">
            <w:r>
              <w:t xml:space="preserve">Comments: </w:t>
            </w:r>
          </w:p>
        </w:tc>
        <w:tc>
          <w:tcPr>
            <w:tcW w:w="7735" w:type="dxa"/>
          </w:tcPr>
          <w:p w14:paraId="63892A27" w14:textId="77777777" w:rsidR="00BE100E" w:rsidRDefault="00BE100E" w:rsidP="00BE100E"/>
          <w:p w14:paraId="20230CE3" w14:textId="77777777" w:rsidR="00BE100E" w:rsidRDefault="00BE100E" w:rsidP="00BE100E"/>
          <w:p w14:paraId="7BB21775" w14:textId="77777777" w:rsidR="00BE100E" w:rsidRDefault="00BE100E" w:rsidP="00BE100E"/>
          <w:p w14:paraId="7A3AF024" w14:textId="77777777" w:rsidR="00BE100E" w:rsidRDefault="00BE100E" w:rsidP="00BE100E"/>
          <w:p w14:paraId="421B9308" w14:textId="77777777" w:rsidR="00BE100E" w:rsidRDefault="00BE100E" w:rsidP="00BE100E"/>
          <w:p w14:paraId="36E480C9" w14:textId="77777777" w:rsidR="00BE100E" w:rsidRDefault="00BE100E" w:rsidP="00BE100E"/>
          <w:p w14:paraId="772D618E" w14:textId="77777777" w:rsidR="00BE100E" w:rsidRDefault="00BE100E" w:rsidP="00BE100E"/>
        </w:tc>
      </w:tr>
      <w:tr w:rsidR="00BE100E" w14:paraId="1C1DE8B6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B5C39AF" w14:textId="77777777" w:rsidR="00BE100E" w:rsidRDefault="00BE100E" w:rsidP="00BE100E">
            <w:pPr>
              <w:pStyle w:val="ListParagraph"/>
              <w:numPr>
                <w:ilvl w:val="0"/>
                <w:numId w:val="3"/>
              </w:numPr>
            </w:pPr>
            <w:r>
              <w:t xml:space="preserve">Does the prospectus include a methodology that is likely to lead to positive outcomes for students, educators, and families? </w:t>
            </w:r>
            <w:r w:rsidR="00C20FE3">
              <w:t xml:space="preserve"> (Multiple may apply)</w:t>
            </w:r>
          </w:p>
        </w:tc>
      </w:tr>
      <w:tr w:rsidR="00BE100E" w14:paraId="38BAD0D8" w14:textId="77777777" w:rsidTr="008745BC">
        <w:tc>
          <w:tcPr>
            <w:tcW w:w="1615" w:type="dxa"/>
          </w:tcPr>
          <w:p w14:paraId="42754497" w14:textId="77777777" w:rsidR="00BE100E" w:rsidRDefault="00BE100E" w:rsidP="008745BC"/>
        </w:tc>
        <w:tc>
          <w:tcPr>
            <w:tcW w:w="7735" w:type="dxa"/>
          </w:tcPr>
          <w:p w14:paraId="27D530B8" w14:textId="77777777" w:rsidR="00BE100E" w:rsidRDefault="00BE100E" w:rsidP="00BE100E">
            <w:r>
              <w:t>Description of why the curriculum was chosen and evidence of its success with the targeted population.</w:t>
            </w:r>
          </w:p>
        </w:tc>
      </w:tr>
      <w:tr w:rsidR="00BE100E" w14:paraId="7D5FC30D" w14:textId="77777777" w:rsidTr="008745BC">
        <w:tc>
          <w:tcPr>
            <w:tcW w:w="1615" w:type="dxa"/>
          </w:tcPr>
          <w:p w14:paraId="71EACBAD" w14:textId="77777777" w:rsidR="00BE100E" w:rsidRDefault="00BE100E" w:rsidP="008745BC"/>
        </w:tc>
        <w:tc>
          <w:tcPr>
            <w:tcW w:w="7735" w:type="dxa"/>
          </w:tcPr>
          <w:p w14:paraId="5794AA8D" w14:textId="77777777" w:rsidR="00BE100E" w:rsidRDefault="00BE100E" w:rsidP="008745BC">
            <w:r>
              <w:t>Methodology supported by research or best practices.</w:t>
            </w:r>
          </w:p>
        </w:tc>
      </w:tr>
      <w:tr w:rsidR="00BE100E" w14:paraId="30CF3CE0" w14:textId="77777777" w:rsidTr="008745BC">
        <w:tc>
          <w:tcPr>
            <w:tcW w:w="1615" w:type="dxa"/>
          </w:tcPr>
          <w:p w14:paraId="5DCAD623" w14:textId="77777777" w:rsidR="00BE100E" w:rsidRDefault="00BE100E" w:rsidP="008745BC"/>
        </w:tc>
        <w:tc>
          <w:tcPr>
            <w:tcW w:w="7735" w:type="dxa"/>
          </w:tcPr>
          <w:p w14:paraId="4985E5D7" w14:textId="77777777" w:rsidR="00BE100E" w:rsidRDefault="00BE100E" w:rsidP="00BE100E">
            <w:r>
              <w:t xml:space="preserve">Proposal includes evidence of support of the model from professional educators </w:t>
            </w:r>
          </w:p>
        </w:tc>
      </w:tr>
      <w:tr w:rsidR="00BE100E" w14:paraId="30D739E7" w14:textId="77777777" w:rsidTr="008745BC">
        <w:tc>
          <w:tcPr>
            <w:tcW w:w="1615" w:type="dxa"/>
          </w:tcPr>
          <w:p w14:paraId="195F3A10" w14:textId="77777777" w:rsidR="00BE100E" w:rsidRDefault="00BE100E" w:rsidP="008745BC"/>
        </w:tc>
        <w:tc>
          <w:tcPr>
            <w:tcW w:w="7735" w:type="dxa"/>
          </w:tcPr>
          <w:p w14:paraId="754345BC" w14:textId="4FC0D828" w:rsidR="00BE100E" w:rsidRDefault="00BE100E" w:rsidP="00BE100E">
            <w:r>
              <w:t>Proposal includes evidence of support from students / families interested in the school</w:t>
            </w:r>
            <w:r w:rsidR="00E54AE7">
              <w:t xml:space="preserve"> (including the particular model or innovative practices proposed)</w:t>
            </w:r>
          </w:p>
        </w:tc>
      </w:tr>
      <w:tr w:rsidR="00E54AE7" w14:paraId="3684D6FC" w14:textId="77777777" w:rsidTr="008745BC">
        <w:tc>
          <w:tcPr>
            <w:tcW w:w="1615" w:type="dxa"/>
          </w:tcPr>
          <w:p w14:paraId="1AE064B3" w14:textId="77777777" w:rsidR="00E54AE7" w:rsidRDefault="00E54AE7" w:rsidP="008745BC"/>
        </w:tc>
        <w:tc>
          <w:tcPr>
            <w:tcW w:w="7735" w:type="dxa"/>
          </w:tcPr>
          <w:p w14:paraId="2D83DB67" w14:textId="07CF4CB3" w:rsidR="00E54AE7" w:rsidRDefault="00E54AE7" w:rsidP="008745BC">
            <w:r>
              <w:t xml:space="preserve">Proposal includes evidence of support from students / families </w:t>
            </w:r>
            <w:r>
              <w:t>currently impacted by educational inequity</w:t>
            </w:r>
          </w:p>
        </w:tc>
      </w:tr>
      <w:tr w:rsidR="00BE100E" w14:paraId="7764CB19" w14:textId="77777777" w:rsidTr="008745BC">
        <w:tc>
          <w:tcPr>
            <w:tcW w:w="1615" w:type="dxa"/>
          </w:tcPr>
          <w:p w14:paraId="4BD52F74" w14:textId="77777777" w:rsidR="00BE100E" w:rsidRDefault="00BE100E" w:rsidP="008745BC">
            <w:r>
              <w:t xml:space="preserve">Comments: </w:t>
            </w:r>
          </w:p>
        </w:tc>
        <w:tc>
          <w:tcPr>
            <w:tcW w:w="7735" w:type="dxa"/>
          </w:tcPr>
          <w:p w14:paraId="4C8A5B7E" w14:textId="77777777" w:rsidR="00BE100E" w:rsidRDefault="00BE100E" w:rsidP="008745BC"/>
          <w:p w14:paraId="72E4CF41" w14:textId="77777777" w:rsidR="00BE100E" w:rsidRDefault="00BE100E" w:rsidP="008745BC"/>
          <w:p w14:paraId="4EEFF2B0" w14:textId="77777777" w:rsidR="00BE100E" w:rsidRDefault="00BE100E" w:rsidP="008745BC"/>
          <w:p w14:paraId="663E305D" w14:textId="77777777" w:rsidR="00BE100E" w:rsidRDefault="00BE100E" w:rsidP="008745BC"/>
          <w:p w14:paraId="7AD2453C" w14:textId="77777777" w:rsidR="00BE100E" w:rsidRDefault="00BE100E" w:rsidP="008745BC"/>
          <w:p w14:paraId="6FB70CC0" w14:textId="77777777" w:rsidR="00BE100E" w:rsidRDefault="00BE100E" w:rsidP="008745BC"/>
          <w:p w14:paraId="5C7108A0" w14:textId="77777777" w:rsidR="00BE100E" w:rsidRDefault="00BE100E" w:rsidP="008745BC"/>
        </w:tc>
      </w:tr>
      <w:tr w:rsidR="00C20FE3" w14:paraId="068A0ABA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D06A47" w14:textId="77777777" w:rsidR="00C20FE3" w:rsidRDefault="00C20FE3" w:rsidP="00C20FE3">
            <w:pPr>
              <w:pStyle w:val="ListParagraph"/>
              <w:numPr>
                <w:ilvl w:val="0"/>
                <w:numId w:val="3"/>
              </w:numPr>
            </w:pPr>
            <w:r>
              <w:t>Does the prospectus include a governance structure that is adequate to carry out the proposed mission? Is family/community and educator participation sufficiently described?  (Multiple areas may apply.)</w:t>
            </w:r>
          </w:p>
        </w:tc>
      </w:tr>
      <w:tr w:rsidR="00C20FE3" w14:paraId="678091D0" w14:textId="77777777" w:rsidTr="008745BC">
        <w:tc>
          <w:tcPr>
            <w:tcW w:w="1615" w:type="dxa"/>
          </w:tcPr>
          <w:p w14:paraId="78CA2874" w14:textId="77777777" w:rsidR="00C20FE3" w:rsidRDefault="00C20FE3" w:rsidP="008745BC"/>
        </w:tc>
        <w:tc>
          <w:tcPr>
            <w:tcW w:w="7735" w:type="dxa"/>
          </w:tcPr>
          <w:p w14:paraId="7E7EF4C1" w14:textId="64072B36" w:rsidR="00C20FE3" w:rsidRDefault="00C20FE3" w:rsidP="00C20FE3">
            <w:r>
              <w:t>Proposed board members include a wide range of expertise</w:t>
            </w:r>
            <w:r w:rsidR="003408BF">
              <w:t xml:space="preserve"> and diverse perspectives</w:t>
            </w:r>
            <w:r>
              <w:t xml:space="preserve">, e.g. education stakeholders, management, financial planning/management, law, </w:t>
            </w:r>
            <w:r w:rsidR="003408BF">
              <w:t xml:space="preserve">cultural background, and </w:t>
            </w:r>
            <w:r>
              <w:t xml:space="preserve">community </w:t>
            </w:r>
            <w:r w:rsidR="003408BF">
              <w:t>involvement</w:t>
            </w:r>
          </w:p>
        </w:tc>
      </w:tr>
      <w:tr w:rsidR="00C20FE3" w14:paraId="3B6F0321" w14:textId="77777777" w:rsidTr="008745BC">
        <w:tc>
          <w:tcPr>
            <w:tcW w:w="1615" w:type="dxa"/>
          </w:tcPr>
          <w:p w14:paraId="4A66C296" w14:textId="77777777" w:rsidR="00C20FE3" w:rsidRDefault="00C20FE3" w:rsidP="008745BC"/>
        </w:tc>
        <w:tc>
          <w:tcPr>
            <w:tcW w:w="7735" w:type="dxa"/>
          </w:tcPr>
          <w:p w14:paraId="6343CF27" w14:textId="77777777" w:rsidR="00C20FE3" w:rsidRDefault="00C20FE3" w:rsidP="00C20FE3">
            <w:r>
              <w:t xml:space="preserve">Clear description of transition from planning team to operating team is included. </w:t>
            </w:r>
          </w:p>
        </w:tc>
      </w:tr>
      <w:tr w:rsidR="00C20FE3" w14:paraId="28BD3627" w14:textId="77777777" w:rsidTr="008745BC">
        <w:tc>
          <w:tcPr>
            <w:tcW w:w="1615" w:type="dxa"/>
          </w:tcPr>
          <w:p w14:paraId="2CD7DB69" w14:textId="77777777" w:rsidR="00C20FE3" w:rsidRDefault="00C20FE3" w:rsidP="008745BC"/>
        </w:tc>
        <w:tc>
          <w:tcPr>
            <w:tcW w:w="7735" w:type="dxa"/>
          </w:tcPr>
          <w:p w14:paraId="70091D7D" w14:textId="77777777" w:rsidR="00C20FE3" w:rsidRDefault="00C20FE3" w:rsidP="00C20FE3">
            <w:r>
              <w:t>Plan includes meaningful involvement of families/community in governance of the school</w:t>
            </w:r>
          </w:p>
        </w:tc>
      </w:tr>
      <w:tr w:rsidR="00C20FE3" w14:paraId="48E59777" w14:textId="77777777" w:rsidTr="008745BC">
        <w:tc>
          <w:tcPr>
            <w:tcW w:w="1615" w:type="dxa"/>
          </w:tcPr>
          <w:p w14:paraId="7DD345D0" w14:textId="77777777" w:rsidR="00C20FE3" w:rsidRDefault="00C20FE3" w:rsidP="008745BC"/>
        </w:tc>
        <w:tc>
          <w:tcPr>
            <w:tcW w:w="7735" w:type="dxa"/>
          </w:tcPr>
          <w:p w14:paraId="2D2A3FFD" w14:textId="77777777" w:rsidR="00C20FE3" w:rsidRDefault="00C20FE3" w:rsidP="008745BC">
            <w:r>
              <w:t>Plan includes meaningful involvement of educators in governance of the school.</w:t>
            </w:r>
          </w:p>
        </w:tc>
      </w:tr>
      <w:tr w:rsidR="00C20FE3" w14:paraId="70C8D042" w14:textId="77777777" w:rsidTr="008745BC">
        <w:tc>
          <w:tcPr>
            <w:tcW w:w="1615" w:type="dxa"/>
          </w:tcPr>
          <w:p w14:paraId="2AF07FCE" w14:textId="77777777" w:rsidR="00C20FE3" w:rsidRDefault="00C20FE3" w:rsidP="008745BC">
            <w:r>
              <w:t xml:space="preserve">Comments: </w:t>
            </w:r>
          </w:p>
        </w:tc>
        <w:tc>
          <w:tcPr>
            <w:tcW w:w="7735" w:type="dxa"/>
          </w:tcPr>
          <w:p w14:paraId="6763D7ED" w14:textId="77777777" w:rsidR="00C20FE3" w:rsidRDefault="00C20FE3" w:rsidP="008745BC"/>
          <w:p w14:paraId="7C5F93FC" w14:textId="77777777" w:rsidR="00C20FE3" w:rsidRDefault="00C20FE3" w:rsidP="008745BC"/>
          <w:p w14:paraId="79BD122B" w14:textId="77777777" w:rsidR="00C20FE3" w:rsidRDefault="00C20FE3" w:rsidP="008745BC"/>
          <w:p w14:paraId="656F03EA" w14:textId="77777777" w:rsidR="00C20FE3" w:rsidRDefault="00C20FE3" w:rsidP="008745BC"/>
          <w:p w14:paraId="6EF6116E" w14:textId="77777777" w:rsidR="00C20FE3" w:rsidRDefault="00C20FE3" w:rsidP="008745BC"/>
          <w:p w14:paraId="7107989A" w14:textId="77777777" w:rsidR="00C20FE3" w:rsidRDefault="00C20FE3" w:rsidP="008745BC"/>
          <w:p w14:paraId="4B763EA9" w14:textId="77777777" w:rsidR="00C20FE3" w:rsidRDefault="00C20FE3" w:rsidP="008745BC"/>
          <w:p w14:paraId="124EB6D5" w14:textId="77777777" w:rsidR="00C20FE3" w:rsidRDefault="00C20FE3" w:rsidP="008745BC"/>
        </w:tc>
      </w:tr>
      <w:tr w:rsidR="00C20FE3" w14:paraId="5680A594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2EA6DBC" w14:textId="77777777" w:rsidR="00C20FE3" w:rsidRDefault="00C20FE3" w:rsidP="00C20FE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Does the prospectus include evidence the organization has the financial capability to plan, develop, and operate the school? (Multiple may apply)</w:t>
            </w:r>
          </w:p>
        </w:tc>
      </w:tr>
      <w:tr w:rsidR="00C20FE3" w14:paraId="6C7FA0B8" w14:textId="77777777" w:rsidTr="008745BC">
        <w:tc>
          <w:tcPr>
            <w:tcW w:w="1615" w:type="dxa"/>
          </w:tcPr>
          <w:p w14:paraId="205D0844" w14:textId="77777777" w:rsidR="00C20FE3" w:rsidRDefault="00C20FE3" w:rsidP="008745BC"/>
        </w:tc>
        <w:tc>
          <w:tcPr>
            <w:tcW w:w="7735" w:type="dxa"/>
          </w:tcPr>
          <w:p w14:paraId="2C12E8F4" w14:textId="77777777" w:rsidR="00C20FE3" w:rsidRDefault="00C20FE3" w:rsidP="00C20FE3">
            <w:r>
              <w:t>The prospectus includes evidence there is an adequate and reasonable plan to manage startup costs without complete dependence on federal or private funds.</w:t>
            </w:r>
          </w:p>
        </w:tc>
      </w:tr>
      <w:tr w:rsidR="00C20FE3" w14:paraId="09D96FE5" w14:textId="77777777" w:rsidTr="008745BC">
        <w:tc>
          <w:tcPr>
            <w:tcW w:w="1615" w:type="dxa"/>
          </w:tcPr>
          <w:p w14:paraId="7745A901" w14:textId="77777777" w:rsidR="00C20FE3" w:rsidRDefault="00C20FE3" w:rsidP="008745BC"/>
        </w:tc>
        <w:tc>
          <w:tcPr>
            <w:tcW w:w="7735" w:type="dxa"/>
          </w:tcPr>
          <w:p w14:paraId="46717670" w14:textId="77777777" w:rsidR="00C20FE3" w:rsidRDefault="00C20FE3" w:rsidP="00C20FE3">
            <w:r>
              <w:t>There is a plan for raising funds needed beyond 2(x) per pupil funds</w:t>
            </w:r>
          </w:p>
        </w:tc>
      </w:tr>
      <w:tr w:rsidR="00C20FE3" w14:paraId="5AEDA94C" w14:textId="77777777" w:rsidTr="008745BC">
        <w:tc>
          <w:tcPr>
            <w:tcW w:w="1615" w:type="dxa"/>
          </w:tcPr>
          <w:p w14:paraId="75A6696C" w14:textId="77777777" w:rsidR="00C20FE3" w:rsidRDefault="00C20FE3" w:rsidP="008745BC"/>
        </w:tc>
        <w:tc>
          <w:tcPr>
            <w:tcW w:w="7735" w:type="dxa"/>
          </w:tcPr>
          <w:p w14:paraId="0C274E25" w14:textId="77777777" w:rsidR="00C20FE3" w:rsidRDefault="00C20FE3" w:rsidP="00C20FE3">
            <w:r>
              <w:t>The financial analysis appears to be realistic and the proposers gave adequate consideration to primary elements of a business plan including marketing, student recruitment, and fundraising.</w:t>
            </w:r>
          </w:p>
        </w:tc>
      </w:tr>
      <w:tr w:rsidR="00C20FE3" w14:paraId="7BEEF357" w14:textId="77777777" w:rsidTr="008745BC">
        <w:tc>
          <w:tcPr>
            <w:tcW w:w="1615" w:type="dxa"/>
          </w:tcPr>
          <w:p w14:paraId="6A84A9DD" w14:textId="77777777" w:rsidR="00C20FE3" w:rsidRDefault="00C20FE3" w:rsidP="008745BC"/>
        </w:tc>
        <w:tc>
          <w:tcPr>
            <w:tcW w:w="7735" w:type="dxa"/>
          </w:tcPr>
          <w:p w14:paraId="7E757AA4" w14:textId="77777777" w:rsidR="00C20FE3" w:rsidRDefault="00C20FE3" w:rsidP="00C20FE3">
            <w:r>
              <w:t>Financial concerns exist and are described below.</w:t>
            </w:r>
          </w:p>
        </w:tc>
      </w:tr>
      <w:tr w:rsidR="00C20FE3" w14:paraId="73E35DD2" w14:textId="77777777" w:rsidTr="008745BC">
        <w:tc>
          <w:tcPr>
            <w:tcW w:w="1615" w:type="dxa"/>
          </w:tcPr>
          <w:p w14:paraId="18FA43EC" w14:textId="77777777" w:rsidR="00C20FE3" w:rsidRDefault="00C20FE3" w:rsidP="008745BC">
            <w:r>
              <w:t xml:space="preserve">Comments: </w:t>
            </w:r>
          </w:p>
        </w:tc>
        <w:tc>
          <w:tcPr>
            <w:tcW w:w="7735" w:type="dxa"/>
          </w:tcPr>
          <w:p w14:paraId="540C7D30" w14:textId="77777777" w:rsidR="00C20FE3" w:rsidRDefault="00C20FE3" w:rsidP="008745BC"/>
          <w:p w14:paraId="7E2B8D13" w14:textId="77777777" w:rsidR="00C20FE3" w:rsidRDefault="00C20FE3" w:rsidP="008745BC"/>
          <w:p w14:paraId="67D00EA8" w14:textId="77777777" w:rsidR="00C20FE3" w:rsidRDefault="00C20FE3" w:rsidP="008745BC"/>
          <w:p w14:paraId="33CF2D81" w14:textId="77777777" w:rsidR="00C20FE3" w:rsidRDefault="00C20FE3" w:rsidP="008745BC"/>
          <w:p w14:paraId="2E118BFA" w14:textId="77777777" w:rsidR="00C20FE3" w:rsidRDefault="00C20FE3" w:rsidP="008745BC"/>
          <w:p w14:paraId="7233AEB0" w14:textId="77777777" w:rsidR="00C20FE3" w:rsidRDefault="00C20FE3" w:rsidP="008745BC"/>
          <w:p w14:paraId="43C190F8" w14:textId="77777777" w:rsidR="00C20FE3" w:rsidRDefault="00C20FE3" w:rsidP="008745BC"/>
        </w:tc>
      </w:tr>
      <w:tr w:rsidR="00C20FE3" w14:paraId="4EE8803E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93386C" w14:textId="77777777" w:rsidR="00C20FE3" w:rsidRDefault="00C20FE3" w:rsidP="00C20FE3">
            <w:pPr>
              <w:pStyle w:val="ListParagraph"/>
              <w:numPr>
                <w:ilvl w:val="0"/>
                <w:numId w:val="3"/>
              </w:numPr>
            </w:pPr>
            <w:r>
              <w:t>Is the business plan well thought out and likely to lead to a successful initiation of the school?</w:t>
            </w:r>
          </w:p>
        </w:tc>
      </w:tr>
      <w:tr w:rsidR="00C20FE3" w14:paraId="41D32E86" w14:textId="77777777" w:rsidTr="008745BC">
        <w:tc>
          <w:tcPr>
            <w:tcW w:w="1615" w:type="dxa"/>
          </w:tcPr>
          <w:p w14:paraId="488CB1D9" w14:textId="77777777" w:rsidR="00C20FE3" w:rsidRDefault="00C20FE3" w:rsidP="008745BC">
            <w:r>
              <w:t xml:space="preserve">Comments: </w:t>
            </w:r>
          </w:p>
        </w:tc>
        <w:tc>
          <w:tcPr>
            <w:tcW w:w="7735" w:type="dxa"/>
          </w:tcPr>
          <w:p w14:paraId="588FBE2D" w14:textId="77777777" w:rsidR="00C20FE3" w:rsidRDefault="00C20FE3" w:rsidP="008745BC"/>
          <w:p w14:paraId="1D7FB737" w14:textId="77777777" w:rsidR="00C20FE3" w:rsidRDefault="00C20FE3" w:rsidP="008745BC"/>
          <w:p w14:paraId="47A47DEA" w14:textId="77777777" w:rsidR="00C20FE3" w:rsidRDefault="00C20FE3" w:rsidP="008745BC"/>
          <w:p w14:paraId="0C7F580C" w14:textId="77777777" w:rsidR="00C20FE3" w:rsidRDefault="00C20FE3" w:rsidP="008745BC"/>
          <w:p w14:paraId="0C617644" w14:textId="77777777" w:rsidR="00C20FE3" w:rsidRDefault="00C20FE3" w:rsidP="008745BC"/>
          <w:p w14:paraId="1202C122" w14:textId="77777777" w:rsidR="00C20FE3" w:rsidRDefault="00C20FE3" w:rsidP="008745BC"/>
          <w:p w14:paraId="0EB7F232" w14:textId="77777777" w:rsidR="00C20FE3" w:rsidRDefault="00C20FE3" w:rsidP="008745BC"/>
        </w:tc>
      </w:tr>
      <w:tr w:rsidR="00F66381" w14:paraId="40A99116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DAC93A9" w14:textId="77777777" w:rsidR="00F66381" w:rsidRDefault="00F66381" w:rsidP="00F66381">
            <w:pPr>
              <w:pStyle w:val="ListParagraph"/>
              <w:numPr>
                <w:ilvl w:val="0"/>
                <w:numId w:val="3"/>
              </w:numPr>
            </w:pPr>
            <w:r>
              <w:t>Prospectus’s strengths</w:t>
            </w:r>
          </w:p>
        </w:tc>
      </w:tr>
      <w:tr w:rsidR="00F66381" w14:paraId="07404FE6" w14:textId="77777777" w:rsidTr="008745BC">
        <w:tc>
          <w:tcPr>
            <w:tcW w:w="1615" w:type="dxa"/>
          </w:tcPr>
          <w:p w14:paraId="442FD8E7" w14:textId="77777777" w:rsidR="00F66381" w:rsidRDefault="00F66381" w:rsidP="008745BC">
            <w:r>
              <w:t xml:space="preserve">Comments: </w:t>
            </w:r>
          </w:p>
        </w:tc>
        <w:tc>
          <w:tcPr>
            <w:tcW w:w="7735" w:type="dxa"/>
          </w:tcPr>
          <w:p w14:paraId="7AA0DC92" w14:textId="77777777" w:rsidR="00F66381" w:rsidRDefault="00F66381" w:rsidP="008745BC"/>
          <w:p w14:paraId="083AD842" w14:textId="77777777" w:rsidR="00F66381" w:rsidRDefault="00F66381" w:rsidP="008745BC"/>
          <w:p w14:paraId="54872255" w14:textId="77777777" w:rsidR="00F66381" w:rsidRDefault="00F66381" w:rsidP="008745BC"/>
          <w:p w14:paraId="5F3D0639" w14:textId="77777777" w:rsidR="00F66381" w:rsidRDefault="00F66381" w:rsidP="008745BC"/>
          <w:p w14:paraId="43248F66" w14:textId="77777777" w:rsidR="00F66381" w:rsidRDefault="00F66381" w:rsidP="008745BC"/>
          <w:p w14:paraId="6C9E1BF6" w14:textId="77777777" w:rsidR="00F66381" w:rsidRDefault="00F66381" w:rsidP="008745BC"/>
          <w:p w14:paraId="08A39964" w14:textId="77777777" w:rsidR="00F66381" w:rsidRDefault="00F66381" w:rsidP="008745BC"/>
        </w:tc>
      </w:tr>
      <w:tr w:rsidR="00F66381" w14:paraId="167DE070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945D15E" w14:textId="77777777" w:rsidR="00F66381" w:rsidRDefault="00F66381" w:rsidP="00F66381">
            <w:pPr>
              <w:pStyle w:val="ListParagraph"/>
              <w:numPr>
                <w:ilvl w:val="0"/>
                <w:numId w:val="3"/>
              </w:numPr>
            </w:pPr>
            <w:r>
              <w:t xml:space="preserve">Areas of concern / need improvement </w:t>
            </w:r>
          </w:p>
        </w:tc>
      </w:tr>
      <w:tr w:rsidR="00F66381" w14:paraId="62FBF23C" w14:textId="77777777" w:rsidTr="008745BC">
        <w:tc>
          <w:tcPr>
            <w:tcW w:w="1615" w:type="dxa"/>
          </w:tcPr>
          <w:p w14:paraId="7617E1A1" w14:textId="77777777" w:rsidR="00F66381" w:rsidRDefault="00F66381" w:rsidP="008745BC">
            <w:r>
              <w:t xml:space="preserve">Comments: </w:t>
            </w:r>
          </w:p>
        </w:tc>
        <w:tc>
          <w:tcPr>
            <w:tcW w:w="7735" w:type="dxa"/>
          </w:tcPr>
          <w:p w14:paraId="0D37DF7E" w14:textId="77777777" w:rsidR="00F66381" w:rsidRDefault="00F66381" w:rsidP="008745BC"/>
          <w:p w14:paraId="33859DF2" w14:textId="77777777" w:rsidR="00F66381" w:rsidRDefault="00F66381" w:rsidP="008745BC"/>
          <w:p w14:paraId="28091718" w14:textId="77777777" w:rsidR="00F66381" w:rsidRDefault="00F66381" w:rsidP="008745BC"/>
          <w:p w14:paraId="7FC7C6D0" w14:textId="77777777" w:rsidR="00F66381" w:rsidRDefault="00F66381" w:rsidP="008745BC"/>
          <w:p w14:paraId="2E230443" w14:textId="77777777" w:rsidR="00F66381" w:rsidRDefault="00F66381" w:rsidP="008745BC"/>
          <w:p w14:paraId="10674AFF" w14:textId="77777777" w:rsidR="00F66381" w:rsidRDefault="00F66381" w:rsidP="008745BC"/>
          <w:p w14:paraId="65B4C524" w14:textId="77777777" w:rsidR="00F66381" w:rsidRDefault="00F66381" w:rsidP="008745BC"/>
        </w:tc>
      </w:tr>
      <w:tr w:rsidR="00F66381" w14:paraId="7759BD4E" w14:textId="77777777" w:rsidTr="008745B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88C0CF" w14:textId="312865C0" w:rsidR="00F66381" w:rsidRDefault="003C56B3" w:rsidP="00F66381">
            <w:pPr>
              <w:pStyle w:val="ListParagraph"/>
              <w:numPr>
                <w:ilvl w:val="0"/>
                <w:numId w:val="3"/>
              </w:numPr>
            </w:pPr>
            <w:r>
              <w:t xml:space="preserve">Is the </w:t>
            </w:r>
            <w:r w:rsidR="00F66381">
              <w:t>school/organization</w:t>
            </w:r>
            <w:r>
              <w:t xml:space="preserve"> invited to</w:t>
            </w:r>
            <w:r w:rsidR="00F66381">
              <w:t xml:space="preserve"> proceed to Phase 2?  (Yes or no.)</w:t>
            </w:r>
          </w:p>
        </w:tc>
      </w:tr>
      <w:tr w:rsidR="00F66381" w14:paraId="5D22C707" w14:textId="77777777" w:rsidTr="00F66381">
        <w:tc>
          <w:tcPr>
            <w:tcW w:w="9350" w:type="dxa"/>
            <w:gridSpan w:val="2"/>
            <w:shd w:val="clear" w:color="auto" w:fill="auto"/>
          </w:tcPr>
          <w:p w14:paraId="48C06022" w14:textId="77777777" w:rsidR="00F66381" w:rsidRDefault="00F66381" w:rsidP="00F66381">
            <w:pPr>
              <w:pStyle w:val="ListParagraph"/>
            </w:pPr>
          </w:p>
          <w:p w14:paraId="1734C980" w14:textId="77777777" w:rsidR="00F66381" w:rsidRDefault="00F66381" w:rsidP="00F66381">
            <w:pPr>
              <w:pStyle w:val="ListParagraph"/>
            </w:pPr>
          </w:p>
          <w:p w14:paraId="5F230279" w14:textId="77777777" w:rsidR="00F66381" w:rsidRDefault="00F66381" w:rsidP="000170F7"/>
        </w:tc>
      </w:tr>
    </w:tbl>
    <w:p w14:paraId="1A3A470A" w14:textId="77777777" w:rsidR="00556373" w:rsidRDefault="00556373" w:rsidP="002C37CC"/>
    <w:sectPr w:rsidR="005563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2CB2" w14:textId="77777777" w:rsidR="00F66381" w:rsidRDefault="00F66381" w:rsidP="00F66381">
      <w:pPr>
        <w:spacing w:after="0" w:line="240" w:lineRule="auto"/>
      </w:pPr>
      <w:r>
        <w:separator/>
      </w:r>
    </w:p>
  </w:endnote>
  <w:endnote w:type="continuationSeparator" w:id="0">
    <w:p w14:paraId="15A88F18" w14:textId="77777777" w:rsidR="00F66381" w:rsidRDefault="00F66381" w:rsidP="00F6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83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36C1C" w14:textId="77777777" w:rsidR="00F66381" w:rsidRDefault="00F66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2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F7763C" w14:textId="28135763" w:rsidR="00F66381" w:rsidRDefault="00F66381" w:rsidP="00F66381">
    <w:pPr>
      <w:pStyle w:val="Footer"/>
    </w:pPr>
    <w:r>
      <w:t xml:space="preserve">OEO Prospectus Rubric – </w:t>
    </w:r>
    <w:r w:rsidR="004A7E30">
      <w:t>4/1/2020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08E6" w14:textId="77777777" w:rsidR="00F66381" w:rsidRDefault="00F66381" w:rsidP="00F66381">
      <w:pPr>
        <w:spacing w:after="0" w:line="240" w:lineRule="auto"/>
      </w:pPr>
      <w:r>
        <w:separator/>
      </w:r>
    </w:p>
  </w:footnote>
  <w:footnote w:type="continuationSeparator" w:id="0">
    <w:p w14:paraId="54D14D1D" w14:textId="77777777" w:rsidR="00F66381" w:rsidRDefault="00F66381" w:rsidP="00F6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C721" w14:textId="77777777" w:rsidR="00F66381" w:rsidRDefault="00F66381" w:rsidP="00F66381">
    <w:pPr>
      <w:pStyle w:val="Header"/>
      <w:tabs>
        <w:tab w:val="left" w:pos="34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25523AE" wp14:editId="0746A4BB">
          <wp:extent cx="2390775" cy="552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48" cy="56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A97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0ADC"/>
    <w:multiLevelType w:val="hybridMultilevel"/>
    <w:tmpl w:val="66565F06"/>
    <w:lvl w:ilvl="0" w:tplc="8A0C5850">
      <w:start w:val="6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925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6E6B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55F9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61C7"/>
    <w:multiLevelType w:val="hybridMultilevel"/>
    <w:tmpl w:val="83C45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084B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8FA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3048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516E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30A6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69B9"/>
    <w:multiLevelType w:val="hybridMultilevel"/>
    <w:tmpl w:val="EB1E9F02"/>
    <w:lvl w:ilvl="0" w:tplc="0F0A6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D19D5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0642C"/>
    <w:multiLevelType w:val="hybridMultilevel"/>
    <w:tmpl w:val="0CAC7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B7E"/>
    <w:multiLevelType w:val="hybridMultilevel"/>
    <w:tmpl w:val="69DC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CC"/>
    <w:rsid w:val="000170F7"/>
    <w:rsid w:val="00081435"/>
    <w:rsid w:val="000976CF"/>
    <w:rsid w:val="002C37CC"/>
    <w:rsid w:val="002C7D13"/>
    <w:rsid w:val="003408BF"/>
    <w:rsid w:val="003C56B3"/>
    <w:rsid w:val="004A7E30"/>
    <w:rsid w:val="00542AD1"/>
    <w:rsid w:val="00556373"/>
    <w:rsid w:val="00AE0251"/>
    <w:rsid w:val="00BE100E"/>
    <w:rsid w:val="00C20FE3"/>
    <w:rsid w:val="00E54AE7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D9444"/>
  <w15:chartTrackingRefBased/>
  <w15:docId w15:val="{F24FFB4E-21EE-442F-8BC7-42B50BD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CC"/>
    <w:pPr>
      <w:ind w:left="720"/>
      <w:contextualSpacing/>
    </w:pPr>
  </w:style>
  <w:style w:type="table" w:styleId="TableGrid">
    <w:name w:val="Table Grid"/>
    <w:basedOn w:val="TableNormal"/>
    <w:uiPriority w:val="39"/>
    <w:rsid w:val="002C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1"/>
  </w:style>
  <w:style w:type="paragraph" w:styleId="Footer">
    <w:name w:val="footer"/>
    <w:basedOn w:val="Normal"/>
    <w:link w:val="FooterChar"/>
    <w:uiPriority w:val="99"/>
    <w:unhideWhenUsed/>
    <w:rsid w:val="00F6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1"/>
  </w:style>
  <w:style w:type="paragraph" w:styleId="BalloonText">
    <w:name w:val="Balloon Text"/>
    <w:basedOn w:val="Normal"/>
    <w:link w:val="BalloonTextChar"/>
    <w:uiPriority w:val="99"/>
    <w:semiHidden/>
    <w:unhideWhenUsed/>
    <w:rsid w:val="00F6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Bennett</dc:creator>
  <cp:keywords/>
  <dc:description/>
  <cp:lastModifiedBy>Aaron Seligman</cp:lastModifiedBy>
  <cp:revision>8</cp:revision>
  <cp:lastPrinted>2017-07-25T14:25:00Z</cp:lastPrinted>
  <dcterms:created xsi:type="dcterms:W3CDTF">2020-03-30T17:27:00Z</dcterms:created>
  <dcterms:modified xsi:type="dcterms:W3CDTF">2020-03-30T19:16:00Z</dcterms:modified>
</cp:coreProperties>
</file>