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FECA4" w14:textId="77777777" w:rsidR="00D477C7" w:rsidRDefault="00D477C7" w:rsidP="00D477C7">
      <w:pPr>
        <w:pStyle w:val="Footer"/>
      </w:pPr>
      <w:r>
        <w:t>Distributed by UW News Service, October 27, 2025</w:t>
      </w:r>
    </w:p>
    <w:p w14:paraId="19D5F891" w14:textId="77777777" w:rsidR="00D477C7" w:rsidRDefault="00D477C7" w:rsidP="00D477C7">
      <w:pPr>
        <w:rPr>
          <w:rFonts w:ascii="Open Sans" w:hAnsi="Open Sans" w:cs="Open Sans"/>
          <w:sz w:val="20"/>
          <w:szCs w:val="20"/>
        </w:rPr>
      </w:pPr>
    </w:p>
    <w:p w14:paraId="40AD93DD" w14:textId="77777777" w:rsidR="00D477C7" w:rsidRDefault="00D477C7" w:rsidP="00D477C7">
      <w:pPr>
        <w:rPr>
          <w:rFonts w:ascii="Open Sans" w:hAnsi="Open Sans" w:cs="Open Sans"/>
          <w:sz w:val="20"/>
          <w:szCs w:val="20"/>
        </w:rPr>
      </w:pPr>
      <w:bookmarkStart w:id="0" w:name="_Hlk160033865"/>
      <w:r w:rsidRPr="00292972">
        <w:rPr>
          <w:rFonts w:ascii="Open Sans" w:hAnsi="Open Sans" w:cs="Open Sans"/>
          <w:sz w:val="20"/>
          <w:szCs w:val="20"/>
        </w:rPr>
        <w:t>Link</w:t>
      </w:r>
      <w:r>
        <w:rPr>
          <w:rFonts w:ascii="Open Sans" w:hAnsi="Open Sans" w:cs="Open Sans"/>
          <w:sz w:val="20"/>
          <w:szCs w:val="20"/>
        </w:rPr>
        <w:t>s</w:t>
      </w:r>
      <w:r w:rsidRPr="00292972">
        <w:rPr>
          <w:rFonts w:ascii="Open Sans" w:hAnsi="Open Sans" w:cs="Open Sans"/>
          <w:sz w:val="20"/>
          <w:szCs w:val="20"/>
        </w:rPr>
        <w:t xml:space="preserve"> to story:</w:t>
      </w:r>
      <w:r>
        <w:rPr>
          <w:rFonts w:ascii="Open Sans" w:hAnsi="Open Sans" w:cs="Open Sans"/>
          <w:sz w:val="20"/>
          <w:szCs w:val="20"/>
        </w:rPr>
        <w:t xml:space="preserve"> </w:t>
      </w:r>
      <w:bookmarkStart w:id="1" w:name="_Hlk138860700"/>
      <w:r>
        <w:rPr>
          <w:rFonts w:ascii="Open Sans" w:hAnsi="Open Sans" w:cs="Open Sans"/>
          <w:sz w:val="20"/>
          <w:szCs w:val="20"/>
        </w:rPr>
        <w:fldChar w:fldCharType="begin"/>
      </w:r>
      <w:r>
        <w:rPr>
          <w:rFonts w:ascii="Open Sans" w:hAnsi="Open Sans" w:cs="Open Sans"/>
          <w:sz w:val="20"/>
          <w:szCs w:val="20"/>
        </w:rPr>
        <w:instrText>HYPERLINK "</w:instrText>
      </w:r>
      <w:r w:rsidRPr="00052604">
        <w:rPr>
          <w:rFonts w:ascii="Open Sans" w:hAnsi="Open Sans" w:cs="Open Sans"/>
          <w:sz w:val="20"/>
          <w:szCs w:val="20"/>
        </w:rPr>
        <w:instrText>https://news.uwgb.edu/phlash/news/09/30/university-of-wisconsin-green-bay-join-forces-with-gener8tor-announce-startup-accelerator-program/</w:instrText>
      </w:r>
      <w:r>
        <w:rPr>
          <w:rFonts w:ascii="Open Sans" w:hAnsi="Open Sans" w:cs="Open Sans"/>
          <w:sz w:val="20"/>
          <w:szCs w:val="20"/>
        </w:rPr>
        <w:instrText>"</w:instrText>
      </w:r>
      <w:r>
        <w:rPr>
          <w:rFonts w:ascii="Open Sans" w:hAnsi="Open Sans" w:cs="Open Sans"/>
          <w:sz w:val="20"/>
          <w:szCs w:val="20"/>
        </w:rPr>
      </w:r>
      <w:r>
        <w:rPr>
          <w:rFonts w:ascii="Open Sans" w:hAnsi="Open Sans" w:cs="Open Sans"/>
          <w:sz w:val="20"/>
          <w:szCs w:val="20"/>
        </w:rPr>
        <w:fldChar w:fldCharType="separate"/>
      </w:r>
      <w:r w:rsidRPr="00312E77">
        <w:rPr>
          <w:rStyle w:val="Hyperlink"/>
          <w:rFonts w:ascii="Open Sans" w:hAnsi="Open Sans" w:cs="Open Sans"/>
          <w:sz w:val="20"/>
          <w:szCs w:val="20"/>
        </w:rPr>
        <w:t>https://news.uwgb.edu/phlash/news/09/30/university-of-wisconsin-green-bay-join-forces-with-gener8tor-announce-startup-accelerator-program/</w:t>
      </w:r>
      <w:r>
        <w:rPr>
          <w:rFonts w:ascii="Open Sans" w:hAnsi="Open Sans" w:cs="Open Sans"/>
          <w:sz w:val="20"/>
          <w:szCs w:val="20"/>
        </w:rPr>
        <w:fldChar w:fldCharType="end"/>
      </w:r>
    </w:p>
    <w:bookmarkEnd w:id="0"/>
    <w:bookmarkEnd w:id="1"/>
    <w:p w14:paraId="5E0E602C" w14:textId="3068C504" w:rsidR="00D477C7" w:rsidRPr="00D477C7" w:rsidRDefault="00D477C7" w:rsidP="00D477C7">
      <w:pPr>
        <w:pStyle w:val="NormalWeb"/>
        <w:shd w:val="clear" w:color="auto" w:fill="FFFFFF"/>
        <w:spacing w:after="150"/>
        <w:rPr>
          <w:rFonts w:ascii="Lato" w:hAnsi="Lato" w:cs="Open Sans"/>
          <w:sz w:val="36"/>
          <w:szCs w:val="36"/>
        </w:rPr>
      </w:pPr>
      <w:r w:rsidRPr="00052604">
        <w:rPr>
          <w:rFonts w:ascii="Lato" w:hAnsi="Lato" w:cs="Open Sans"/>
          <w:sz w:val="36"/>
          <w:szCs w:val="36"/>
        </w:rPr>
        <w:br/>
      </w:r>
      <w:r w:rsidRPr="00D477C7">
        <w:rPr>
          <w:rFonts w:ascii="Lato" w:hAnsi="Lato" w:cs="Open Sans"/>
          <w:sz w:val="36"/>
          <w:szCs w:val="36"/>
        </w:rPr>
        <w:t>University of Wisconsin-Green Bay join</w:t>
      </w:r>
      <w:r w:rsidR="00D0701B">
        <w:rPr>
          <w:rFonts w:ascii="Lato" w:hAnsi="Lato" w:cs="Open Sans"/>
          <w:sz w:val="36"/>
          <w:szCs w:val="36"/>
        </w:rPr>
        <w:t>s</w:t>
      </w:r>
      <w:r w:rsidRPr="00D477C7">
        <w:rPr>
          <w:rFonts w:ascii="Lato" w:hAnsi="Lato" w:cs="Open Sans"/>
          <w:sz w:val="36"/>
          <w:szCs w:val="36"/>
        </w:rPr>
        <w:t xml:space="preserve"> forces with gener8tor, announce startup accelerator program</w:t>
      </w:r>
    </w:p>
    <w:p w14:paraId="4C6CA647" w14:textId="3D5CB118" w:rsidR="00EE406B" w:rsidRDefault="008E769D" w:rsidP="00780CE2">
      <w:pPr>
        <w:rPr>
          <w:rFonts w:ascii="Lato" w:hAnsi="Lato" w:cs="Open Sans"/>
          <w:iCs/>
        </w:rPr>
      </w:pPr>
      <w:r w:rsidRPr="008E769D">
        <w:rPr>
          <w:rFonts w:ascii="Lato" w:hAnsi="Lato" w:cs="Open Sans"/>
          <w:iCs/>
        </w:rPr>
        <w:t xml:space="preserve">Written by </w:t>
      </w:r>
      <w:r w:rsidR="00013B45">
        <w:rPr>
          <w:rFonts w:ascii="Lato" w:hAnsi="Lato" w:cs="Open Sans"/>
          <w:iCs/>
        </w:rPr>
        <w:t>Kristin Bouchard</w:t>
      </w:r>
    </w:p>
    <w:p w14:paraId="0953E6F7" w14:textId="77777777" w:rsidR="00013B45" w:rsidRPr="00BB5345" w:rsidRDefault="00013B45" w:rsidP="00780CE2">
      <w:pPr>
        <w:rPr>
          <w:rFonts w:cstheme="minorHAnsi"/>
          <w:iCs/>
        </w:rPr>
      </w:pPr>
    </w:p>
    <w:p w14:paraId="387746C9" w14:textId="77777777" w:rsidR="00D477C7" w:rsidRPr="00D477C7" w:rsidRDefault="00D477C7" w:rsidP="00D477C7">
      <w:pPr>
        <w:rPr>
          <w:rFonts w:cstheme="minorHAnsi"/>
          <w:iCs/>
        </w:rPr>
      </w:pPr>
      <w:r w:rsidRPr="00D477C7">
        <w:rPr>
          <w:rFonts w:cstheme="minorHAnsi"/>
          <w:iCs/>
        </w:rPr>
        <w:t>The University of Wisconsin-Green Bay and the University of Wisconsin-Green Bay Foundation have partnered with global venture firm and startup accelerator, gener8tor, to announce the inaugural </w:t>
      </w:r>
      <w:proofErr w:type="spellStart"/>
      <w:r w:rsidRPr="00D477C7">
        <w:rPr>
          <w:rFonts w:cstheme="minorHAnsi"/>
          <w:iCs/>
        </w:rPr>
        <w:fldChar w:fldCharType="begin"/>
      </w:r>
      <w:r w:rsidRPr="00D477C7">
        <w:rPr>
          <w:rFonts w:cstheme="minorHAnsi"/>
          <w:iCs/>
        </w:rPr>
        <w:instrText>HYPERLINK "https://www.gener8tor.com/gbeta/uw-green-bay"</w:instrText>
      </w:r>
      <w:r w:rsidRPr="00D477C7">
        <w:rPr>
          <w:rFonts w:cstheme="minorHAnsi"/>
          <w:iCs/>
        </w:rPr>
      </w:r>
      <w:r w:rsidRPr="00D477C7">
        <w:rPr>
          <w:rFonts w:cstheme="minorHAnsi"/>
          <w:iCs/>
        </w:rPr>
        <w:fldChar w:fldCharType="separate"/>
      </w:r>
      <w:r w:rsidRPr="00D477C7">
        <w:rPr>
          <w:rStyle w:val="Hyperlink"/>
          <w:rFonts w:cstheme="minorHAnsi"/>
          <w:iCs/>
        </w:rPr>
        <w:t>gBETA</w:t>
      </w:r>
      <w:proofErr w:type="spellEnd"/>
      <w:r w:rsidRPr="00D477C7">
        <w:rPr>
          <w:rStyle w:val="Hyperlink"/>
          <w:rFonts w:cstheme="minorHAnsi"/>
          <w:iCs/>
        </w:rPr>
        <w:t xml:space="preserve"> UW-Green Bay pre-accelerator program powered by gener8tor</w:t>
      </w:r>
      <w:r w:rsidRPr="00D477C7">
        <w:rPr>
          <w:rFonts w:cstheme="minorHAnsi"/>
          <w:iCs/>
        </w:rPr>
        <w:fldChar w:fldCharType="end"/>
      </w:r>
      <w:r w:rsidRPr="00D477C7">
        <w:rPr>
          <w:rFonts w:cstheme="minorHAnsi"/>
          <w:iCs/>
        </w:rPr>
        <w:t>. The accelerator focuses on early-stage companies working across all industries.</w:t>
      </w:r>
    </w:p>
    <w:p w14:paraId="52E362D0" w14:textId="77777777" w:rsidR="00D477C7" w:rsidRPr="00D477C7" w:rsidRDefault="00D477C7" w:rsidP="00D477C7">
      <w:pPr>
        <w:rPr>
          <w:rFonts w:cstheme="minorHAnsi"/>
          <w:iCs/>
        </w:rPr>
      </w:pPr>
      <w:proofErr w:type="spellStart"/>
      <w:r w:rsidRPr="00D477C7">
        <w:rPr>
          <w:rFonts w:cstheme="minorHAnsi"/>
          <w:iCs/>
        </w:rPr>
        <w:t>gBETA</w:t>
      </w:r>
      <w:proofErr w:type="spellEnd"/>
      <w:r w:rsidRPr="00D477C7">
        <w:rPr>
          <w:rFonts w:cstheme="minorHAnsi"/>
          <w:iCs/>
        </w:rPr>
        <w:t xml:space="preserve"> UW-Green Bay is a free, seven-week, no-equity accelerator program that provides startup founders with concierge coaching and programming, along with access to a large network of mentors, customers and investors. The program is designed to set a path for startups to participate in equity-based accelerator programs and investment opportunities.</w:t>
      </w:r>
    </w:p>
    <w:p w14:paraId="78529E93" w14:textId="77777777" w:rsidR="00D477C7" w:rsidRPr="00D477C7" w:rsidRDefault="00D477C7" w:rsidP="00D477C7">
      <w:pPr>
        <w:rPr>
          <w:rFonts w:cstheme="minorHAnsi"/>
          <w:iCs/>
        </w:rPr>
      </w:pPr>
      <w:r w:rsidRPr="00D477C7">
        <w:rPr>
          <w:rFonts w:cstheme="minorHAnsi"/>
          <w:iCs/>
        </w:rPr>
        <w:t xml:space="preserve">gener8tor and UW-Green Bay will seek startups across Northeast Wisconsin and Brown County to apply for the accelerator </w:t>
      </w:r>
      <w:proofErr w:type="gramStart"/>
      <w:r w:rsidRPr="00D477C7">
        <w:rPr>
          <w:rFonts w:cstheme="minorHAnsi"/>
          <w:iCs/>
        </w:rPr>
        <w:t>in an effort to</w:t>
      </w:r>
      <w:proofErr w:type="gramEnd"/>
      <w:r w:rsidRPr="00D477C7">
        <w:rPr>
          <w:rFonts w:cstheme="minorHAnsi"/>
          <w:iCs/>
        </w:rPr>
        <w:t xml:space="preserve"> support new startups as well as founders driving innovation in the region. UW-Green Bay alumni no longer stationed in the region are also encouraged to apply. It will follow the curriculum of gener8tor’s global pre-accelerator, </w:t>
      </w:r>
      <w:proofErr w:type="spellStart"/>
      <w:r w:rsidRPr="00D477C7">
        <w:rPr>
          <w:rFonts w:cstheme="minorHAnsi"/>
          <w:iCs/>
        </w:rPr>
        <w:t>gBETA</w:t>
      </w:r>
      <w:proofErr w:type="spellEnd"/>
      <w:r w:rsidRPr="00D477C7">
        <w:rPr>
          <w:rFonts w:cstheme="minorHAnsi"/>
          <w:iCs/>
        </w:rPr>
        <w:t>.</w:t>
      </w:r>
      <w:r w:rsidRPr="00D477C7">
        <w:rPr>
          <w:rFonts w:cstheme="minorHAnsi"/>
          <w:iCs/>
        </w:rPr>
        <w:br/>
      </w:r>
      <w:r w:rsidRPr="00D477C7">
        <w:rPr>
          <w:rFonts w:cstheme="minorHAnsi"/>
          <w:iCs/>
        </w:rPr>
        <w:br/>
        <w:t xml:space="preserve">As UW–Green Bay and the UWGB Foundation champion early-stage entrepreneurship through the inaugural </w:t>
      </w:r>
      <w:proofErr w:type="spellStart"/>
      <w:r w:rsidRPr="00D477C7">
        <w:rPr>
          <w:rFonts w:cstheme="minorHAnsi"/>
          <w:iCs/>
        </w:rPr>
        <w:t>gBETA</w:t>
      </w:r>
      <w:proofErr w:type="spellEnd"/>
      <w:r w:rsidRPr="00D477C7">
        <w:rPr>
          <w:rFonts w:cstheme="minorHAnsi"/>
          <w:iCs/>
        </w:rPr>
        <w:t xml:space="preserve"> UW-Green Bay program, they’re more than empowering startups — the partnership aims to lay the groundwork for a broader regional innovation ecosystem. This initiative arrives at an opportune moment as UW–Green Bay continues to build on its momentum and further connect what it does to the economy and quality of life of Northeast Wisconsin. </w:t>
      </w:r>
    </w:p>
    <w:p w14:paraId="149A6584" w14:textId="77777777" w:rsidR="00D477C7" w:rsidRPr="00D477C7" w:rsidRDefault="00D477C7" w:rsidP="00D477C7">
      <w:pPr>
        <w:rPr>
          <w:rFonts w:cstheme="minorHAnsi"/>
          <w:iCs/>
        </w:rPr>
      </w:pPr>
      <w:r w:rsidRPr="00D477C7">
        <w:rPr>
          <w:rFonts w:cstheme="minorHAnsi"/>
          <w:iCs/>
        </w:rPr>
        <w:t>“Collaboration with gener8tor allows us to create new opportunities for entrepreneurs right here in Northeast Wisconsin,” said UW-Green Bay Chancellor Michael Alexander. “The partnership highlights how regional comprehensive universities can provide tremendous economic value to our communities while providing experiential learning for UW-Green Bay students and anyone in the region who wants to grow their ideas and companies.”</w:t>
      </w:r>
    </w:p>
    <w:p w14:paraId="02353307" w14:textId="77777777" w:rsidR="00D477C7" w:rsidRPr="00D477C7" w:rsidRDefault="00D477C7" w:rsidP="00D477C7">
      <w:pPr>
        <w:rPr>
          <w:rFonts w:cstheme="minorHAnsi"/>
          <w:iCs/>
        </w:rPr>
      </w:pPr>
      <w:r w:rsidRPr="00D477C7">
        <w:rPr>
          <w:rFonts w:cstheme="minorHAnsi"/>
          <w:iCs/>
        </w:rPr>
        <w:t>Together, UW-Green Bay, UWGB Foundation and gener8tor aim to bring early-stage startup programming to the region and create an environment that will embrace and support founders -right in their own backyard.</w:t>
      </w:r>
    </w:p>
    <w:p w14:paraId="4DF33E40" w14:textId="77777777" w:rsidR="00D477C7" w:rsidRPr="00D477C7" w:rsidRDefault="00D477C7" w:rsidP="00D477C7">
      <w:pPr>
        <w:rPr>
          <w:rFonts w:cstheme="minorHAnsi"/>
          <w:iCs/>
        </w:rPr>
      </w:pPr>
      <w:r w:rsidRPr="00D477C7">
        <w:rPr>
          <w:rFonts w:cstheme="minorHAnsi"/>
          <w:iCs/>
        </w:rPr>
        <w:t xml:space="preserve">“As the Phoenix Innovation Park continues to take shape it is essential we begin the process of creating an environment for aspiring entrepreneurs to recognize our university is a place that welcomes and encourages their presence,” said Troy Streckenbach, Brown County Executive.  “This is another step in </w:t>
      </w:r>
      <w:r w:rsidRPr="00D477C7">
        <w:rPr>
          <w:rFonts w:cstheme="minorHAnsi"/>
          <w:iCs/>
        </w:rPr>
        <w:lastRenderedPageBreak/>
        <w:t>our journey of cementing our university as a space for business startups and an incubator for ideas to commercialization.” </w:t>
      </w:r>
    </w:p>
    <w:p w14:paraId="07A80BA0" w14:textId="77777777" w:rsidR="00D477C7" w:rsidRPr="00D477C7" w:rsidRDefault="00D477C7" w:rsidP="00D477C7">
      <w:pPr>
        <w:rPr>
          <w:rFonts w:cstheme="minorHAnsi"/>
          <w:iCs/>
        </w:rPr>
      </w:pPr>
      <w:r w:rsidRPr="00D477C7">
        <w:rPr>
          <w:rFonts w:cstheme="minorHAnsi"/>
          <w:iCs/>
        </w:rPr>
        <w:t>“Special thank you to WEDC, Brown County and Associated Bank for their investment to kickstart this program,” said Alan Peters, economic development executive for UW-Green Bay.  “Cultivating an entrepreneurial ecosystem will incubate and drive growth, allowing the next generation of businesses to flourish in the region.”</w:t>
      </w:r>
    </w:p>
    <w:p w14:paraId="54D2B298" w14:textId="77777777" w:rsidR="00D477C7" w:rsidRPr="00D477C7" w:rsidRDefault="00D477C7" w:rsidP="00D477C7">
      <w:pPr>
        <w:rPr>
          <w:rFonts w:cstheme="minorHAnsi"/>
          <w:iCs/>
        </w:rPr>
      </w:pPr>
      <w:r w:rsidRPr="00D477C7">
        <w:rPr>
          <w:rFonts w:cstheme="minorHAnsi"/>
          <w:iCs/>
        </w:rPr>
        <w:t xml:space="preserve">The inaugural </w:t>
      </w:r>
      <w:proofErr w:type="spellStart"/>
      <w:r w:rsidRPr="00D477C7">
        <w:rPr>
          <w:rFonts w:cstheme="minorHAnsi"/>
          <w:iCs/>
        </w:rPr>
        <w:t>gBETA</w:t>
      </w:r>
      <w:proofErr w:type="spellEnd"/>
      <w:r w:rsidRPr="00D477C7">
        <w:rPr>
          <w:rFonts w:cstheme="minorHAnsi"/>
          <w:iCs/>
        </w:rPr>
        <w:t xml:space="preserve"> UW-Green Bay program will begin recruiting startups immediately and will kick off October 28. Startup companies and founders interested in applying or learning more about </w:t>
      </w:r>
      <w:proofErr w:type="spellStart"/>
      <w:r w:rsidRPr="00D477C7">
        <w:rPr>
          <w:rFonts w:cstheme="minorHAnsi"/>
          <w:iCs/>
        </w:rPr>
        <w:t>gBETA</w:t>
      </w:r>
      <w:proofErr w:type="spellEnd"/>
      <w:r w:rsidRPr="00D477C7">
        <w:rPr>
          <w:rFonts w:cstheme="minorHAnsi"/>
          <w:iCs/>
        </w:rPr>
        <w:t xml:space="preserve"> -UW-Green Bay or similar </w:t>
      </w:r>
      <w:proofErr w:type="spellStart"/>
      <w:r w:rsidRPr="00D477C7">
        <w:rPr>
          <w:rFonts w:cstheme="minorHAnsi"/>
          <w:iCs/>
        </w:rPr>
        <w:t>gBETA</w:t>
      </w:r>
      <w:proofErr w:type="spellEnd"/>
      <w:r w:rsidRPr="00D477C7">
        <w:rPr>
          <w:rFonts w:cstheme="minorHAnsi"/>
          <w:iCs/>
        </w:rPr>
        <w:t xml:space="preserve"> programming and resources are encouraged to visit the gener8tor </w:t>
      </w:r>
      <w:hyperlink r:id="rId7" w:history="1">
        <w:r w:rsidRPr="00D477C7">
          <w:rPr>
            <w:rStyle w:val="Hyperlink"/>
            <w:rFonts w:cstheme="minorHAnsi"/>
            <w:iCs/>
          </w:rPr>
          <w:t>website</w:t>
        </w:r>
      </w:hyperlink>
      <w:r w:rsidRPr="00D477C7">
        <w:rPr>
          <w:rFonts w:cstheme="minorHAnsi"/>
          <w:iCs/>
        </w:rPr>
        <w:t>.</w:t>
      </w:r>
    </w:p>
    <w:p w14:paraId="109BC035" w14:textId="5A419FAE" w:rsidR="00780CE2" w:rsidRPr="00BB5345" w:rsidRDefault="00D477C7" w:rsidP="00C20B6C">
      <w:pPr>
        <w:rPr>
          <w:rFonts w:cstheme="minorHAnsi"/>
          <w:iCs/>
        </w:rPr>
      </w:pPr>
      <w:r w:rsidRPr="00D477C7">
        <w:rPr>
          <w:rFonts w:cstheme="minorHAnsi"/>
          <w:iCs/>
        </w:rPr>
        <w:t xml:space="preserve">Emma Snyder has joined as the first Program Manager for </w:t>
      </w:r>
      <w:proofErr w:type="spellStart"/>
      <w:r w:rsidRPr="00D477C7">
        <w:rPr>
          <w:rFonts w:cstheme="minorHAnsi"/>
          <w:iCs/>
        </w:rPr>
        <w:t>gBETA</w:t>
      </w:r>
      <w:proofErr w:type="spellEnd"/>
      <w:r w:rsidRPr="00D477C7">
        <w:rPr>
          <w:rFonts w:cstheme="minorHAnsi"/>
          <w:iCs/>
        </w:rPr>
        <w:t xml:space="preserve"> UW-Green Bay. Founders with questions or interest in applying are encouraged to reach out to her directly at </w:t>
      </w:r>
      <w:hyperlink r:id="rId8" w:history="1">
        <w:r w:rsidRPr="00D477C7">
          <w:rPr>
            <w:rStyle w:val="Hyperlink"/>
            <w:rFonts w:cstheme="minorHAnsi"/>
            <w:iCs/>
          </w:rPr>
          <w:t>emma@gener8tor.com</w:t>
        </w:r>
      </w:hyperlink>
      <w:r w:rsidRPr="00D477C7">
        <w:rPr>
          <w:rFonts w:cstheme="minorHAnsi"/>
          <w:iCs/>
        </w:rPr>
        <w:t>. </w:t>
      </w:r>
    </w:p>
    <w:sectPr w:rsidR="00780CE2" w:rsidRPr="00BB5345" w:rsidSect="00327466">
      <w:head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06F2C"/>
    <w:multiLevelType w:val="multilevel"/>
    <w:tmpl w:val="5C6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22064"/>
    <w:multiLevelType w:val="multilevel"/>
    <w:tmpl w:val="9C028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8C6B40"/>
    <w:multiLevelType w:val="multilevel"/>
    <w:tmpl w:val="938A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A72DD"/>
    <w:multiLevelType w:val="multilevel"/>
    <w:tmpl w:val="9F9C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233670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176935374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9011996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1450006149">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3B45"/>
    <w:rsid w:val="000359F4"/>
    <w:rsid w:val="00043790"/>
    <w:rsid w:val="00062D61"/>
    <w:rsid w:val="00072DE6"/>
    <w:rsid w:val="00085C78"/>
    <w:rsid w:val="00156C3C"/>
    <w:rsid w:val="001B714A"/>
    <w:rsid w:val="00204EC4"/>
    <w:rsid w:val="00205A0D"/>
    <w:rsid w:val="002209FD"/>
    <w:rsid w:val="00220AF4"/>
    <w:rsid w:val="00292972"/>
    <w:rsid w:val="00327466"/>
    <w:rsid w:val="0033136B"/>
    <w:rsid w:val="003D6F41"/>
    <w:rsid w:val="004034D7"/>
    <w:rsid w:val="00497ECD"/>
    <w:rsid w:val="005522B3"/>
    <w:rsid w:val="005F7027"/>
    <w:rsid w:val="00674F2D"/>
    <w:rsid w:val="006D6808"/>
    <w:rsid w:val="007610BC"/>
    <w:rsid w:val="00780CE2"/>
    <w:rsid w:val="00805592"/>
    <w:rsid w:val="008119C0"/>
    <w:rsid w:val="00822395"/>
    <w:rsid w:val="00857377"/>
    <w:rsid w:val="00893D09"/>
    <w:rsid w:val="008C23A3"/>
    <w:rsid w:val="008E769D"/>
    <w:rsid w:val="00965A6E"/>
    <w:rsid w:val="009A1B5A"/>
    <w:rsid w:val="009B624B"/>
    <w:rsid w:val="00AC6504"/>
    <w:rsid w:val="00B07B4C"/>
    <w:rsid w:val="00B35310"/>
    <w:rsid w:val="00B82705"/>
    <w:rsid w:val="00B85701"/>
    <w:rsid w:val="00B923EA"/>
    <w:rsid w:val="00BA7D00"/>
    <w:rsid w:val="00BB5345"/>
    <w:rsid w:val="00C15FD4"/>
    <w:rsid w:val="00C20B6C"/>
    <w:rsid w:val="00CB5112"/>
    <w:rsid w:val="00CC4FA3"/>
    <w:rsid w:val="00D0701B"/>
    <w:rsid w:val="00D4747B"/>
    <w:rsid w:val="00D477C7"/>
    <w:rsid w:val="00D83A22"/>
    <w:rsid w:val="00DE003D"/>
    <w:rsid w:val="00E05F89"/>
    <w:rsid w:val="00E25AF7"/>
    <w:rsid w:val="00E5395D"/>
    <w:rsid w:val="00E91038"/>
    <w:rsid w:val="00EA6C5C"/>
    <w:rsid w:val="00EA752C"/>
    <w:rsid w:val="00EE406B"/>
    <w:rsid w:val="00F00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204E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4869">
      <w:bodyDiv w:val="1"/>
      <w:marLeft w:val="0"/>
      <w:marRight w:val="0"/>
      <w:marTop w:val="0"/>
      <w:marBottom w:val="0"/>
      <w:divBdr>
        <w:top w:val="none" w:sz="0" w:space="0" w:color="auto"/>
        <w:left w:val="none" w:sz="0" w:space="0" w:color="auto"/>
        <w:bottom w:val="none" w:sz="0" w:space="0" w:color="auto"/>
        <w:right w:val="none" w:sz="0" w:space="0" w:color="auto"/>
      </w:divBdr>
    </w:div>
    <w:div w:id="178589058">
      <w:bodyDiv w:val="1"/>
      <w:marLeft w:val="0"/>
      <w:marRight w:val="0"/>
      <w:marTop w:val="0"/>
      <w:marBottom w:val="0"/>
      <w:divBdr>
        <w:top w:val="none" w:sz="0" w:space="0" w:color="auto"/>
        <w:left w:val="none" w:sz="0" w:space="0" w:color="auto"/>
        <w:bottom w:val="none" w:sz="0" w:space="0" w:color="auto"/>
        <w:right w:val="none" w:sz="0" w:space="0" w:color="auto"/>
      </w:divBdr>
    </w:div>
    <w:div w:id="188835383">
      <w:bodyDiv w:val="1"/>
      <w:marLeft w:val="0"/>
      <w:marRight w:val="0"/>
      <w:marTop w:val="0"/>
      <w:marBottom w:val="0"/>
      <w:divBdr>
        <w:top w:val="none" w:sz="0" w:space="0" w:color="auto"/>
        <w:left w:val="none" w:sz="0" w:space="0" w:color="auto"/>
        <w:bottom w:val="none" w:sz="0" w:space="0" w:color="auto"/>
        <w:right w:val="none" w:sz="0" w:space="0" w:color="auto"/>
      </w:divBdr>
    </w:div>
    <w:div w:id="272398347">
      <w:bodyDiv w:val="1"/>
      <w:marLeft w:val="0"/>
      <w:marRight w:val="0"/>
      <w:marTop w:val="0"/>
      <w:marBottom w:val="0"/>
      <w:divBdr>
        <w:top w:val="none" w:sz="0" w:space="0" w:color="auto"/>
        <w:left w:val="none" w:sz="0" w:space="0" w:color="auto"/>
        <w:bottom w:val="none" w:sz="0" w:space="0" w:color="auto"/>
        <w:right w:val="none" w:sz="0" w:space="0" w:color="auto"/>
      </w:divBdr>
      <w:divsChild>
        <w:div w:id="87166407">
          <w:marLeft w:val="0"/>
          <w:marRight w:val="0"/>
          <w:marTop w:val="0"/>
          <w:marBottom w:val="0"/>
          <w:divBdr>
            <w:top w:val="none" w:sz="0" w:space="0" w:color="auto"/>
            <w:left w:val="none" w:sz="0" w:space="0" w:color="auto"/>
            <w:bottom w:val="none" w:sz="0" w:space="0" w:color="auto"/>
            <w:right w:val="none" w:sz="0" w:space="0" w:color="auto"/>
          </w:divBdr>
        </w:div>
      </w:divsChild>
    </w:div>
    <w:div w:id="3794759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51329110">
      <w:bodyDiv w:val="1"/>
      <w:marLeft w:val="0"/>
      <w:marRight w:val="0"/>
      <w:marTop w:val="0"/>
      <w:marBottom w:val="0"/>
      <w:divBdr>
        <w:top w:val="none" w:sz="0" w:space="0" w:color="auto"/>
        <w:left w:val="none" w:sz="0" w:space="0" w:color="auto"/>
        <w:bottom w:val="none" w:sz="0" w:space="0" w:color="auto"/>
        <w:right w:val="none" w:sz="0" w:space="0" w:color="auto"/>
      </w:divBdr>
      <w:divsChild>
        <w:div w:id="1645694325">
          <w:marLeft w:val="300"/>
          <w:marRight w:val="0"/>
          <w:marTop w:val="0"/>
          <w:marBottom w:val="210"/>
          <w:divBdr>
            <w:top w:val="none" w:sz="0" w:space="0" w:color="auto"/>
            <w:left w:val="none" w:sz="0" w:space="0" w:color="auto"/>
            <w:bottom w:val="none" w:sz="0" w:space="0" w:color="auto"/>
            <w:right w:val="none" w:sz="0" w:space="0" w:color="auto"/>
          </w:divBdr>
        </w:div>
        <w:div w:id="323169639">
          <w:marLeft w:val="300"/>
          <w:marRight w:val="0"/>
          <w:marTop w:val="0"/>
          <w:marBottom w:val="210"/>
          <w:divBdr>
            <w:top w:val="none" w:sz="0" w:space="0" w:color="auto"/>
            <w:left w:val="none" w:sz="0" w:space="0" w:color="auto"/>
            <w:bottom w:val="none" w:sz="0" w:space="0" w:color="auto"/>
            <w:right w:val="none" w:sz="0" w:space="0" w:color="auto"/>
          </w:divBdr>
        </w:div>
        <w:div w:id="1440642057">
          <w:marLeft w:val="300"/>
          <w:marRight w:val="0"/>
          <w:marTop w:val="0"/>
          <w:marBottom w:val="210"/>
          <w:divBdr>
            <w:top w:val="none" w:sz="0" w:space="0" w:color="auto"/>
            <w:left w:val="none" w:sz="0" w:space="0" w:color="auto"/>
            <w:bottom w:val="none" w:sz="0" w:space="0" w:color="auto"/>
            <w:right w:val="none" w:sz="0" w:space="0" w:color="auto"/>
          </w:divBdr>
        </w:div>
        <w:div w:id="629290702">
          <w:marLeft w:val="300"/>
          <w:marRight w:val="0"/>
          <w:marTop w:val="0"/>
          <w:marBottom w:val="210"/>
          <w:divBdr>
            <w:top w:val="none" w:sz="0" w:space="0" w:color="auto"/>
            <w:left w:val="none" w:sz="0" w:space="0" w:color="auto"/>
            <w:bottom w:val="none" w:sz="0" w:space="0" w:color="auto"/>
            <w:right w:val="none" w:sz="0" w:space="0" w:color="auto"/>
          </w:divBdr>
        </w:div>
      </w:divsChild>
    </w:div>
    <w:div w:id="681929940">
      <w:bodyDiv w:val="1"/>
      <w:marLeft w:val="0"/>
      <w:marRight w:val="0"/>
      <w:marTop w:val="0"/>
      <w:marBottom w:val="0"/>
      <w:divBdr>
        <w:top w:val="none" w:sz="0" w:space="0" w:color="auto"/>
        <w:left w:val="none" w:sz="0" w:space="0" w:color="auto"/>
        <w:bottom w:val="none" w:sz="0" w:space="0" w:color="auto"/>
        <w:right w:val="none" w:sz="0" w:space="0" w:color="auto"/>
      </w:divBdr>
    </w:div>
    <w:div w:id="69095286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831987262">
      <w:bodyDiv w:val="1"/>
      <w:marLeft w:val="0"/>
      <w:marRight w:val="0"/>
      <w:marTop w:val="0"/>
      <w:marBottom w:val="0"/>
      <w:divBdr>
        <w:top w:val="none" w:sz="0" w:space="0" w:color="auto"/>
        <w:left w:val="none" w:sz="0" w:space="0" w:color="auto"/>
        <w:bottom w:val="none" w:sz="0" w:space="0" w:color="auto"/>
        <w:right w:val="none" w:sz="0" w:space="0" w:color="auto"/>
      </w:divBdr>
    </w:div>
    <w:div w:id="999622477">
      <w:bodyDiv w:val="1"/>
      <w:marLeft w:val="0"/>
      <w:marRight w:val="0"/>
      <w:marTop w:val="0"/>
      <w:marBottom w:val="0"/>
      <w:divBdr>
        <w:top w:val="none" w:sz="0" w:space="0" w:color="auto"/>
        <w:left w:val="none" w:sz="0" w:space="0" w:color="auto"/>
        <w:bottom w:val="none" w:sz="0" w:space="0" w:color="auto"/>
        <w:right w:val="none" w:sz="0" w:space="0" w:color="auto"/>
      </w:divBdr>
    </w:div>
    <w:div w:id="1131706792">
      <w:bodyDiv w:val="1"/>
      <w:marLeft w:val="0"/>
      <w:marRight w:val="0"/>
      <w:marTop w:val="0"/>
      <w:marBottom w:val="0"/>
      <w:divBdr>
        <w:top w:val="none" w:sz="0" w:space="0" w:color="auto"/>
        <w:left w:val="none" w:sz="0" w:space="0" w:color="auto"/>
        <w:bottom w:val="none" w:sz="0" w:space="0" w:color="auto"/>
        <w:right w:val="none" w:sz="0" w:space="0" w:color="auto"/>
      </w:divBdr>
    </w:div>
    <w:div w:id="125235409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6176604">
      <w:bodyDiv w:val="1"/>
      <w:marLeft w:val="0"/>
      <w:marRight w:val="0"/>
      <w:marTop w:val="0"/>
      <w:marBottom w:val="0"/>
      <w:divBdr>
        <w:top w:val="none" w:sz="0" w:space="0" w:color="auto"/>
        <w:left w:val="none" w:sz="0" w:space="0" w:color="auto"/>
        <w:bottom w:val="none" w:sz="0" w:space="0" w:color="auto"/>
        <w:right w:val="none" w:sz="0" w:space="0" w:color="auto"/>
      </w:divBdr>
    </w:div>
    <w:div w:id="1393889796">
      <w:bodyDiv w:val="1"/>
      <w:marLeft w:val="0"/>
      <w:marRight w:val="0"/>
      <w:marTop w:val="0"/>
      <w:marBottom w:val="0"/>
      <w:divBdr>
        <w:top w:val="none" w:sz="0" w:space="0" w:color="auto"/>
        <w:left w:val="none" w:sz="0" w:space="0" w:color="auto"/>
        <w:bottom w:val="none" w:sz="0" w:space="0" w:color="auto"/>
        <w:right w:val="none" w:sz="0" w:space="0" w:color="auto"/>
      </w:divBdr>
      <w:divsChild>
        <w:div w:id="1961839436">
          <w:marLeft w:val="300"/>
          <w:marRight w:val="0"/>
          <w:marTop w:val="0"/>
          <w:marBottom w:val="210"/>
          <w:divBdr>
            <w:top w:val="none" w:sz="0" w:space="0" w:color="auto"/>
            <w:left w:val="none" w:sz="0" w:space="0" w:color="auto"/>
            <w:bottom w:val="none" w:sz="0" w:space="0" w:color="auto"/>
            <w:right w:val="none" w:sz="0" w:space="0" w:color="auto"/>
          </w:divBdr>
        </w:div>
      </w:divsChild>
    </w:div>
    <w:div w:id="1427576758">
      <w:bodyDiv w:val="1"/>
      <w:marLeft w:val="0"/>
      <w:marRight w:val="0"/>
      <w:marTop w:val="0"/>
      <w:marBottom w:val="0"/>
      <w:divBdr>
        <w:top w:val="none" w:sz="0" w:space="0" w:color="auto"/>
        <w:left w:val="none" w:sz="0" w:space="0" w:color="auto"/>
        <w:bottom w:val="none" w:sz="0" w:space="0" w:color="auto"/>
        <w:right w:val="none" w:sz="0" w:space="0" w:color="auto"/>
      </w:divBdr>
    </w:div>
    <w:div w:id="1471359056">
      <w:bodyDiv w:val="1"/>
      <w:marLeft w:val="0"/>
      <w:marRight w:val="0"/>
      <w:marTop w:val="0"/>
      <w:marBottom w:val="0"/>
      <w:divBdr>
        <w:top w:val="none" w:sz="0" w:space="0" w:color="auto"/>
        <w:left w:val="none" w:sz="0" w:space="0" w:color="auto"/>
        <w:bottom w:val="none" w:sz="0" w:space="0" w:color="auto"/>
        <w:right w:val="none" w:sz="0" w:space="0" w:color="auto"/>
      </w:divBdr>
    </w:div>
    <w:div w:id="1627469898">
      <w:bodyDiv w:val="1"/>
      <w:marLeft w:val="0"/>
      <w:marRight w:val="0"/>
      <w:marTop w:val="0"/>
      <w:marBottom w:val="0"/>
      <w:divBdr>
        <w:top w:val="none" w:sz="0" w:space="0" w:color="auto"/>
        <w:left w:val="none" w:sz="0" w:space="0" w:color="auto"/>
        <w:bottom w:val="none" w:sz="0" w:space="0" w:color="auto"/>
        <w:right w:val="none" w:sz="0" w:space="0" w:color="auto"/>
      </w:divBdr>
    </w:div>
    <w:div w:id="1637294731">
      <w:bodyDiv w:val="1"/>
      <w:marLeft w:val="0"/>
      <w:marRight w:val="0"/>
      <w:marTop w:val="0"/>
      <w:marBottom w:val="0"/>
      <w:divBdr>
        <w:top w:val="none" w:sz="0" w:space="0" w:color="auto"/>
        <w:left w:val="none" w:sz="0" w:space="0" w:color="auto"/>
        <w:bottom w:val="none" w:sz="0" w:space="0" w:color="auto"/>
        <w:right w:val="none" w:sz="0" w:space="0" w:color="auto"/>
      </w:divBdr>
    </w:div>
    <w:div w:id="1750691871">
      <w:bodyDiv w:val="1"/>
      <w:marLeft w:val="0"/>
      <w:marRight w:val="0"/>
      <w:marTop w:val="0"/>
      <w:marBottom w:val="0"/>
      <w:divBdr>
        <w:top w:val="none" w:sz="0" w:space="0" w:color="auto"/>
        <w:left w:val="none" w:sz="0" w:space="0" w:color="auto"/>
        <w:bottom w:val="none" w:sz="0" w:space="0" w:color="auto"/>
        <w:right w:val="none" w:sz="0" w:space="0" w:color="auto"/>
      </w:divBdr>
    </w:div>
    <w:div w:id="1778720055">
      <w:bodyDiv w:val="1"/>
      <w:marLeft w:val="0"/>
      <w:marRight w:val="0"/>
      <w:marTop w:val="0"/>
      <w:marBottom w:val="0"/>
      <w:divBdr>
        <w:top w:val="none" w:sz="0" w:space="0" w:color="auto"/>
        <w:left w:val="none" w:sz="0" w:space="0" w:color="auto"/>
        <w:bottom w:val="none" w:sz="0" w:space="0" w:color="auto"/>
        <w:right w:val="none" w:sz="0" w:space="0" w:color="auto"/>
      </w:divBdr>
    </w:div>
    <w:div w:id="1908178161">
      <w:bodyDiv w:val="1"/>
      <w:marLeft w:val="0"/>
      <w:marRight w:val="0"/>
      <w:marTop w:val="0"/>
      <w:marBottom w:val="0"/>
      <w:divBdr>
        <w:top w:val="none" w:sz="0" w:space="0" w:color="auto"/>
        <w:left w:val="none" w:sz="0" w:space="0" w:color="auto"/>
        <w:bottom w:val="none" w:sz="0" w:space="0" w:color="auto"/>
        <w:right w:val="none" w:sz="0" w:space="0" w:color="auto"/>
      </w:divBdr>
      <w:divsChild>
        <w:div w:id="1777365809">
          <w:marLeft w:val="300"/>
          <w:marRight w:val="0"/>
          <w:marTop w:val="0"/>
          <w:marBottom w:val="210"/>
          <w:divBdr>
            <w:top w:val="none" w:sz="0" w:space="0" w:color="auto"/>
            <w:left w:val="none" w:sz="0" w:space="0" w:color="auto"/>
            <w:bottom w:val="none" w:sz="0" w:space="0" w:color="auto"/>
            <w:right w:val="none" w:sz="0" w:space="0" w:color="auto"/>
          </w:divBdr>
        </w:div>
        <w:div w:id="1452897876">
          <w:marLeft w:val="0"/>
          <w:marRight w:val="300"/>
          <w:marTop w:val="0"/>
          <w:marBottom w:val="210"/>
          <w:divBdr>
            <w:top w:val="none" w:sz="0" w:space="0" w:color="auto"/>
            <w:left w:val="none" w:sz="0" w:space="0" w:color="auto"/>
            <w:bottom w:val="none" w:sz="0" w:space="0" w:color="auto"/>
            <w:right w:val="none" w:sz="0" w:space="0" w:color="auto"/>
          </w:divBdr>
        </w:div>
        <w:div w:id="256712842">
          <w:marLeft w:val="300"/>
          <w:marRight w:val="0"/>
          <w:marTop w:val="0"/>
          <w:marBottom w:val="210"/>
          <w:divBdr>
            <w:top w:val="none" w:sz="0" w:space="0" w:color="auto"/>
            <w:left w:val="none" w:sz="0" w:space="0" w:color="auto"/>
            <w:bottom w:val="none" w:sz="0" w:space="0" w:color="auto"/>
            <w:right w:val="none" w:sz="0" w:space="0" w:color="auto"/>
          </w:divBdr>
        </w:div>
      </w:divsChild>
    </w:div>
    <w:div w:id="1975014367">
      <w:bodyDiv w:val="1"/>
      <w:marLeft w:val="0"/>
      <w:marRight w:val="0"/>
      <w:marTop w:val="0"/>
      <w:marBottom w:val="0"/>
      <w:divBdr>
        <w:top w:val="none" w:sz="0" w:space="0" w:color="auto"/>
        <w:left w:val="none" w:sz="0" w:space="0" w:color="auto"/>
        <w:bottom w:val="none" w:sz="0" w:space="0" w:color="auto"/>
        <w:right w:val="none" w:sz="0" w:space="0" w:color="auto"/>
      </w:divBdr>
      <w:divsChild>
        <w:div w:id="168376981">
          <w:marLeft w:val="300"/>
          <w:marRight w:val="0"/>
          <w:marTop w:val="0"/>
          <w:marBottom w:val="210"/>
          <w:divBdr>
            <w:top w:val="none" w:sz="0" w:space="0" w:color="auto"/>
            <w:left w:val="none" w:sz="0" w:space="0" w:color="auto"/>
            <w:bottom w:val="none" w:sz="0" w:space="0" w:color="auto"/>
            <w:right w:val="none" w:sz="0" w:space="0" w:color="auto"/>
          </w:divBdr>
        </w:div>
      </w:divsChild>
    </w:div>
    <w:div w:id="2003120080">
      <w:bodyDiv w:val="1"/>
      <w:marLeft w:val="0"/>
      <w:marRight w:val="0"/>
      <w:marTop w:val="0"/>
      <w:marBottom w:val="0"/>
      <w:divBdr>
        <w:top w:val="none" w:sz="0" w:space="0" w:color="auto"/>
        <w:left w:val="none" w:sz="0" w:space="0" w:color="auto"/>
        <w:bottom w:val="none" w:sz="0" w:space="0" w:color="auto"/>
        <w:right w:val="none" w:sz="0" w:space="0" w:color="auto"/>
      </w:divBdr>
      <w:divsChild>
        <w:div w:id="1570848203">
          <w:marLeft w:val="0"/>
          <w:marRight w:val="0"/>
          <w:marTop w:val="0"/>
          <w:marBottom w:val="0"/>
          <w:divBdr>
            <w:top w:val="none" w:sz="0" w:space="0" w:color="auto"/>
            <w:left w:val="none" w:sz="0" w:space="0" w:color="auto"/>
            <w:bottom w:val="none" w:sz="0" w:space="0" w:color="auto"/>
            <w:right w:val="none" w:sz="0" w:space="0" w:color="auto"/>
          </w:divBdr>
          <w:divsChild>
            <w:div w:id="223029250">
              <w:marLeft w:val="0"/>
              <w:marRight w:val="0"/>
              <w:marTop w:val="0"/>
              <w:marBottom w:val="0"/>
              <w:divBdr>
                <w:top w:val="none" w:sz="0" w:space="0" w:color="auto"/>
                <w:left w:val="none" w:sz="0" w:space="0" w:color="auto"/>
                <w:bottom w:val="none" w:sz="0" w:space="0" w:color="auto"/>
                <w:right w:val="none" w:sz="0" w:space="0" w:color="auto"/>
              </w:divBdr>
            </w:div>
          </w:divsChild>
        </w:div>
        <w:div w:id="692998821">
          <w:marLeft w:val="0"/>
          <w:marRight w:val="0"/>
          <w:marTop w:val="0"/>
          <w:marBottom w:val="0"/>
          <w:divBdr>
            <w:top w:val="none" w:sz="0" w:space="0" w:color="auto"/>
            <w:left w:val="none" w:sz="0" w:space="0" w:color="auto"/>
            <w:bottom w:val="none" w:sz="0" w:space="0" w:color="auto"/>
            <w:right w:val="none" w:sz="0" w:space="0" w:color="auto"/>
          </w:divBdr>
          <w:divsChild>
            <w:div w:id="567769468">
              <w:marLeft w:val="0"/>
              <w:marRight w:val="0"/>
              <w:marTop w:val="0"/>
              <w:marBottom w:val="0"/>
              <w:divBdr>
                <w:top w:val="none" w:sz="0" w:space="0" w:color="auto"/>
                <w:left w:val="none" w:sz="0" w:space="0" w:color="auto"/>
                <w:bottom w:val="none" w:sz="0" w:space="0" w:color="auto"/>
                <w:right w:val="none" w:sz="0" w:space="0" w:color="auto"/>
              </w:divBdr>
            </w:div>
          </w:divsChild>
        </w:div>
        <w:div w:id="951740040">
          <w:marLeft w:val="0"/>
          <w:marRight w:val="0"/>
          <w:marTop w:val="0"/>
          <w:marBottom w:val="0"/>
          <w:divBdr>
            <w:top w:val="none" w:sz="0" w:space="0" w:color="auto"/>
            <w:left w:val="none" w:sz="0" w:space="0" w:color="auto"/>
            <w:bottom w:val="none" w:sz="0" w:space="0" w:color="auto"/>
            <w:right w:val="none" w:sz="0" w:space="0" w:color="auto"/>
          </w:divBdr>
          <w:divsChild>
            <w:div w:id="713120953">
              <w:marLeft w:val="0"/>
              <w:marRight w:val="0"/>
              <w:marTop w:val="0"/>
              <w:marBottom w:val="0"/>
              <w:divBdr>
                <w:top w:val="none" w:sz="0" w:space="0" w:color="auto"/>
                <w:left w:val="none" w:sz="0" w:space="0" w:color="auto"/>
                <w:bottom w:val="none" w:sz="0" w:space="0" w:color="auto"/>
                <w:right w:val="none" w:sz="0" w:space="0" w:color="auto"/>
              </w:divBdr>
            </w:div>
          </w:divsChild>
        </w:div>
        <w:div w:id="1080443533">
          <w:marLeft w:val="0"/>
          <w:marRight w:val="0"/>
          <w:marTop w:val="0"/>
          <w:marBottom w:val="0"/>
          <w:divBdr>
            <w:top w:val="none" w:sz="0" w:space="0" w:color="auto"/>
            <w:left w:val="none" w:sz="0" w:space="0" w:color="auto"/>
            <w:bottom w:val="none" w:sz="0" w:space="0" w:color="auto"/>
            <w:right w:val="none" w:sz="0" w:space="0" w:color="auto"/>
          </w:divBdr>
          <w:divsChild>
            <w:div w:id="53889851">
              <w:marLeft w:val="0"/>
              <w:marRight w:val="0"/>
              <w:marTop w:val="0"/>
              <w:marBottom w:val="0"/>
              <w:divBdr>
                <w:top w:val="none" w:sz="0" w:space="0" w:color="auto"/>
                <w:left w:val="none" w:sz="0" w:space="0" w:color="auto"/>
                <w:bottom w:val="none" w:sz="0" w:space="0" w:color="auto"/>
                <w:right w:val="none" w:sz="0" w:space="0" w:color="auto"/>
              </w:divBdr>
            </w:div>
          </w:divsChild>
        </w:div>
        <w:div w:id="1752001589">
          <w:marLeft w:val="0"/>
          <w:marRight w:val="0"/>
          <w:marTop w:val="0"/>
          <w:marBottom w:val="0"/>
          <w:divBdr>
            <w:top w:val="none" w:sz="0" w:space="0" w:color="auto"/>
            <w:left w:val="none" w:sz="0" w:space="0" w:color="auto"/>
            <w:bottom w:val="none" w:sz="0" w:space="0" w:color="auto"/>
            <w:right w:val="none" w:sz="0" w:space="0" w:color="auto"/>
          </w:divBdr>
          <w:divsChild>
            <w:div w:id="1848858846">
              <w:blockQuote w:val="1"/>
              <w:marLeft w:val="0"/>
              <w:marRight w:val="0"/>
              <w:marTop w:val="0"/>
              <w:marBottom w:val="300"/>
              <w:divBdr>
                <w:top w:val="none" w:sz="0" w:space="0" w:color="auto"/>
                <w:left w:val="none" w:sz="0" w:space="0" w:color="auto"/>
                <w:bottom w:val="none" w:sz="0" w:space="0" w:color="auto"/>
                <w:right w:val="none" w:sz="0" w:space="0" w:color="auto"/>
              </w:divBdr>
              <w:divsChild>
                <w:div w:id="114080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2455">
          <w:marLeft w:val="0"/>
          <w:marRight w:val="0"/>
          <w:marTop w:val="0"/>
          <w:marBottom w:val="0"/>
          <w:divBdr>
            <w:top w:val="none" w:sz="0" w:space="0" w:color="auto"/>
            <w:left w:val="none" w:sz="0" w:space="0" w:color="auto"/>
            <w:bottom w:val="none" w:sz="0" w:space="0" w:color="auto"/>
            <w:right w:val="none" w:sz="0" w:space="0" w:color="auto"/>
          </w:divBdr>
          <w:divsChild>
            <w:div w:id="1587105329">
              <w:marLeft w:val="0"/>
              <w:marRight w:val="0"/>
              <w:marTop w:val="0"/>
              <w:marBottom w:val="0"/>
              <w:divBdr>
                <w:top w:val="none" w:sz="0" w:space="0" w:color="auto"/>
                <w:left w:val="none" w:sz="0" w:space="0" w:color="auto"/>
                <w:bottom w:val="none" w:sz="0" w:space="0" w:color="auto"/>
                <w:right w:val="none" w:sz="0" w:space="0" w:color="auto"/>
              </w:divBdr>
            </w:div>
          </w:divsChild>
        </w:div>
        <w:div w:id="1988171576">
          <w:marLeft w:val="0"/>
          <w:marRight w:val="0"/>
          <w:marTop w:val="0"/>
          <w:marBottom w:val="0"/>
          <w:divBdr>
            <w:top w:val="none" w:sz="0" w:space="0" w:color="auto"/>
            <w:left w:val="none" w:sz="0" w:space="0" w:color="auto"/>
            <w:bottom w:val="none" w:sz="0" w:space="0" w:color="auto"/>
            <w:right w:val="none" w:sz="0" w:space="0" w:color="auto"/>
          </w:divBdr>
          <w:divsChild>
            <w:div w:id="1708334178">
              <w:marLeft w:val="0"/>
              <w:marRight w:val="0"/>
              <w:marTop w:val="0"/>
              <w:marBottom w:val="0"/>
              <w:divBdr>
                <w:top w:val="none" w:sz="0" w:space="0" w:color="auto"/>
                <w:left w:val="none" w:sz="0" w:space="0" w:color="auto"/>
                <w:bottom w:val="none" w:sz="0" w:space="0" w:color="auto"/>
                <w:right w:val="none" w:sz="0" w:space="0" w:color="auto"/>
              </w:divBdr>
            </w:div>
          </w:divsChild>
        </w:div>
        <w:div w:id="162547081">
          <w:marLeft w:val="0"/>
          <w:marRight w:val="0"/>
          <w:marTop w:val="0"/>
          <w:marBottom w:val="0"/>
          <w:divBdr>
            <w:top w:val="none" w:sz="0" w:space="0" w:color="auto"/>
            <w:left w:val="none" w:sz="0" w:space="0" w:color="auto"/>
            <w:bottom w:val="none" w:sz="0" w:space="0" w:color="auto"/>
            <w:right w:val="none" w:sz="0" w:space="0" w:color="auto"/>
          </w:divBdr>
          <w:divsChild>
            <w:div w:id="1534339685">
              <w:marLeft w:val="0"/>
              <w:marRight w:val="0"/>
              <w:marTop w:val="0"/>
              <w:marBottom w:val="0"/>
              <w:divBdr>
                <w:top w:val="none" w:sz="0" w:space="0" w:color="auto"/>
                <w:left w:val="none" w:sz="0" w:space="0" w:color="auto"/>
                <w:bottom w:val="none" w:sz="0" w:space="0" w:color="auto"/>
                <w:right w:val="none" w:sz="0" w:space="0" w:color="auto"/>
              </w:divBdr>
            </w:div>
          </w:divsChild>
        </w:div>
        <w:div w:id="760030922">
          <w:marLeft w:val="0"/>
          <w:marRight w:val="0"/>
          <w:marTop w:val="0"/>
          <w:marBottom w:val="0"/>
          <w:divBdr>
            <w:top w:val="none" w:sz="0" w:space="0" w:color="auto"/>
            <w:left w:val="none" w:sz="0" w:space="0" w:color="auto"/>
            <w:bottom w:val="none" w:sz="0" w:space="0" w:color="auto"/>
            <w:right w:val="none" w:sz="0" w:space="0" w:color="auto"/>
          </w:divBdr>
          <w:divsChild>
            <w:div w:id="1177768920">
              <w:marLeft w:val="0"/>
              <w:marRight w:val="0"/>
              <w:marTop w:val="0"/>
              <w:marBottom w:val="0"/>
              <w:divBdr>
                <w:top w:val="none" w:sz="0" w:space="0" w:color="auto"/>
                <w:left w:val="none" w:sz="0" w:space="0" w:color="auto"/>
                <w:bottom w:val="none" w:sz="0" w:space="0" w:color="auto"/>
                <w:right w:val="none" w:sz="0" w:space="0" w:color="auto"/>
              </w:divBdr>
            </w:div>
          </w:divsChild>
        </w:div>
        <w:div w:id="1828789538">
          <w:marLeft w:val="0"/>
          <w:marRight w:val="0"/>
          <w:marTop w:val="0"/>
          <w:marBottom w:val="0"/>
          <w:divBdr>
            <w:top w:val="none" w:sz="0" w:space="0" w:color="auto"/>
            <w:left w:val="none" w:sz="0" w:space="0" w:color="auto"/>
            <w:bottom w:val="none" w:sz="0" w:space="0" w:color="auto"/>
            <w:right w:val="none" w:sz="0" w:space="0" w:color="auto"/>
          </w:divBdr>
          <w:divsChild>
            <w:div w:id="342785619">
              <w:marLeft w:val="0"/>
              <w:marRight w:val="0"/>
              <w:marTop w:val="0"/>
              <w:marBottom w:val="0"/>
              <w:divBdr>
                <w:top w:val="none" w:sz="0" w:space="0" w:color="auto"/>
                <w:left w:val="none" w:sz="0" w:space="0" w:color="auto"/>
                <w:bottom w:val="none" w:sz="0" w:space="0" w:color="auto"/>
                <w:right w:val="none" w:sz="0" w:space="0" w:color="auto"/>
              </w:divBdr>
            </w:div>
          </w:divsChild>
        </w:div>
        <w:div w:id="1136097551">
          <w:marLeft w:val="0"/>
          <w:marRight w:val="0"/>
          <w:marTop w:val="0"/>
          <w:marBottom w:val="0"/>
          <w:divBdr>
            <w:top w:val="none" w:sz="0" w:space="0" w:color="auto"/>
            <w:left w:val="none" w:sz="0" w:space="0" w:color="auto"/>
            <w:bottom w:val="none" w:sz="0" w:space="0" w:color="auto"/>
            <w:right w:val="none" w:sz="0" w:space="0" w:color="auto"/>
          </w:divBdr>
          <w:divsChild>
            <w:div w:id="1143815644">
              <w:marLeft w:val="0"/>
              <w:marRight w:val="0"/>
              <w:marTop w:val="0"/>
              <w:marBottom w:val="0"/>
              <w:divBdr>
                <w:top w:val="none" w:sz="0" w:space="0" w:color="auto"/>
                <w:left w:val="none" w:sz="0" w:space="0" w:color="auto"/>
                <w:bottom w:val="none" w:sz="0" w:space="0" w:color="auto"/>
                <w:right w:val="none" w:sz="0" w:space="0" w:color="auto"/>
              </w:divBdr>
            </w:div>
          </w:divsChild>
        </w:div>
        <w:div w:id="207231156">
          <w:marLeft w:val="0"/>
          <w:marRight w:val="0"/>
          <w:marTop w:val="0"/>
          <w:marBottom w:val="0"/>
          <w:divBdr>
            <w:top w:val="none" w:sz="0" w:space="0" w:color="auto"/>
            <w:left w:val="none" w:sz="0" w:space="0" w:color="auto"/>
            <w:bottom w:val="none" w:sz="0" w:space="0" w:color="auto"/>
            <w:right w:val="none" w:sz="0" w:space="0" w:color="auto"/>
          </w:divBdr>
          <w:divsChild>
            <w:div w:id="1814248139">
              <w:marLeft w:val="0"/>
              <w:marRight w:val="0"/>
              <w:marTop w:val="0"/>
              <w:marBottom w:val="0"/>
              <w:divBdr>
                <w:top w:val="none" w:sz="0" w:space="0" w:color="auto"/>
                <w:left w:val="none" w:sz="0" w:space="0" w:color="auto"/>
                <w:bottom w:val="none" w:sz="0" w:space="0" w:color="auto"/>
                <w:right w:val="none" w:sz="0" w:space="0" w:color="auto"/>
              </w:divBdr>
            </w:div>
          </w:divsChild>
        </w:div>
        <w:div w:id="4480840">
          <w:marLeft w:val="0"/>
          <w:marRight w:val="0"/>
          <w:marTop w:val="0"/>
          <w:marBottom w:val="0"/>
          <w:divBdr>
            <w:top w:val="none" w:sz="0" w:space="0" w:color="auto"/>
            <w:left w:val="none" w:sz="0" w:space="0" w:color="auto"/>
            <w:bottom w:val="none" w:sz="0" w:space="0" w:color="auto"/>
            <w:right w:val="none" w:sz="0" w:space="0" w:color="auto"/>
          </w:divBdr>
          <w:divsChild>
            <w:div w:id="1263949330">
              <w:marLeft w:val="0"/>
              <w:marRight w:val="0"/>
              <w:marTop w:val="0"/>
              <w:marBottom w:val="0"/>
              <w:divBdr>
                <w:top w:val="none" w:sz="0" w:space="0" w:color="auto"/>
                <w:left w:val="none" w:sz="0" w:space="0" w:color="auto"/>
                <w:bottom w:val="none" w:sz="0" w:space="0" w:color="auto"/>
                <w:right w:val="none" w:sz="0" w:space="0" w:color="auto"/>
              </w:divBdr>
            </w:div>
          </w:divsChild>
        </w:div>
        <w:div w:id="989016218">
          <w:marLeft w:val="0"/>
          <w:marRight w:val="0"/>
          <w:marTop w:val="0"/>
          <w:marBottom w:val="0"/>
          <w:divBdr>
            <w:top w:val="none" w:sz="0" w:space="0" w:color="auto"/>
            <w:left w:val="none" w:sz="0" w:space="0" w:color="auto"/>
            <w:bottom w:val="none" w:sz="0" w:space="0" w:color="auto"/>
            <w:right w:val="none" w:sz="0" w:space="0" w:color="auto"/>
          </w:divBdr>
          <w:divsChild>
            <w:div w:id="1680505429">
              <w:marLeft w:val="0"/>
              <w:marRight w:val="0"/>
              <w:marTop w:val="0"/>
              <w:marBottom w:val="0"/>
              <w:divBdr>
                <w:top w:val="none" w:sz="0" w:space="0" w:color="auto"/>
                <w:left w:val="none" w:sz="0" w:space="0" w:color="auto"/>
                <w:bottom w:val="none" w:sz="0" w:space="0" w:color="auto"/>
                <w:right w:val="none" w:sz="0" w:space="0" w:color="auto"/>
              </w:divBdr>
            </w:div>
          </w:divsChild>
        </w:div>
        <w:div w:id="599534551">
          <w:marLeft w:val="0"/>
          <w:marRight w:val="0"/>
          <w:marTop w:val="0"/>
          <w:marBottom w:val="0"/>
          <w:divBdr>
            <w:top w:val="none" w:sz="0" w:space="0" w:color="auto"/>
            <w:left w:val="none" w:sz="0" w:space="0" w:color="auto"/>
            <w:bottom w:val="none" w:sz="0" w:space="0" w:color="auto"/>
            <w:right w:val="none" w:sz="0" w:space="0" w:color="auto"/>
          </w:divBdr>
          <w:divsChild>
            <w:div w:id="7224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1325">
      <w:bodyDiv w:val="1"/>
      <w:marLeft w:val="0"/>
      <w:marRight w:val="0"/>
      <w:marTop w:val="0"/>
      <w:marBottom w:val="0"/>
      <w:divBdr>
        <w:top w:val="none" w:sz="0" w:space="0" w:color="auto"/>
        <w:left w:val="none" w:sz="0" w:space="0" w:color="auto"/>
        <w:bottom w:val="none" w:sz="0" w:space="0" w:color="auto"/>
        <w:right w:val="none" w:sz="0" w:space="0" w:color="auto"/>
      </w:divBdr>
      <w:divsChild>
        <w:div w:id="717970728">
          <w:marLeft w:val="0"/>
          <w:marRight w:val="0"/>
          <w:marTop w:val="0"/>
          <w:marBottom w:val="0"/>
          <w:divBdr>
            <w:top w:val="none" w:sz="0" w:space="0" w:color="auto"/>
            <w:left w:val="none" w:sz="0" w:space="0" w:color="auto"/>
            <w:bottom w:val="none" w:sz="0" w:space="0" w:color="auto"/>
            <w:right w:val="none" w:sz="0" w:space="0" w:color="auto"/>
          </w:divBdr>
        </w:div>
      </w:divsChild>
    </w:div>
    <w:div w:id="2089618411">
      <w:bodyDiv w:val="1"/>
      <w:marLeft w:val="0"/>
      <w:marRight w:val="0"/>
      <w:marTop w:val="0"/>
      <w:marBottom w:val="0"/>
      <w:divBdr>
        <w:top w:val="none" w:sz="0" w:space="0" w:color="auto"/>
        <w:left w:val="none" w:sz="0" w:space="0" w:color="auto"/>
        <w:bottom w:val="none" w:sz="0" w:space="0" w:color="auto"/>
        <w:right w:val="none" w:sz="0" w:space="0" w:color="auto"/>
      </w:divBdr>
    </w:div>
    <w:div w:id="214665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gener8tor.com" TargetMode="External"/><Relationship Id="rId3" Type="http://schemas.openxmlformats.org/officeDocument/2006/relationships/settings" Target="settings.xml"/><Relationship Id="rId7" Type="http://schemas.openxmlformats.org/officeDocument/2006/relationships/hyperlink" Target="http://www.gener8to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44</cp:revision>
  <dcterms:created xsi:type="dcterms:W3CDTF">2022-04-14T18:48:00Z</dcterms:created>
  <dcterms:modified xsi:type="dcterms:W3CDTF">2025-10-21T14:39:00Z</dcterms:modified>
</cp:coreProperties>
</file>