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48CE1" w14:textId="2B758CEB" w:rsidR="002003D1" w:rsidRDefault="002003D1" w:rsidP="002003D1">
      <w:pPr>
        <w:pStyle w:val="Footer"/>
      </w:pPr>
      <w:bookmarkStart w:id="0" w:name="_Hlk178166753"/>
      <w:bookmarkStart w:id="1" w:name="_Hlk185582282"/>
      <w:bookmarkStart w:id="2" w:name="_Hlk187406330"/>
      <w:bookmarkStart w:id="3" w:name="_Hlk203049656"/>
      <w:r>
        <w:t xml:space="preserve">Distributed by UW News Service, </w:t>
      </w:r>
      <w:r w:rsidR="00A65802">
        <w:t>Ju</w:t>
      </w:r>
      <w:r w:rsidR="00AA66F5">
        <w:t>ly</w:t>
      </w:r>
      <w:r w:rsidR="00F07F47">
        <w:t xml:space="preserve"> </w:t>
      </w:r>
      <w:r w:rsidR="00AA66F5">
        <w:t>28</w:t>
      </w:r>
      <w:r>
        <w:t>, 2025</w:t>
      </w:r>
    </w:p>
    <w:p w14:paraId="082D6CC2" w14:textId="77777777" w:rsidR="002003D1" w:rsidRDefault="002003D1" w:rsidP="002003D1">
      <w:pPr>
        <w:rPr>
          <w:rFonts w:ascii="Open Sans" w:hAnsi="Open Sans" w:cs="Open Sans"/>
          <w:sz w:val="20"/>
          <w:szCs w:val="20"/>
        </w:rPr>
      </w:pPr>
    </w:p>
    <w:p w14:paraId="5A8C2943" w14:textId="2F53BDB9" w:rsidR="00AA66F5" w:rsidRDefault="002003D1" w:rsidP="002003D1"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AA66F5">
        <w:t xml:space="preserve"> </w:t>
      </w:r>
      <w:hyperlink r:id="rId6" w:history="1">
        <w:r w:rsidR="00AA66F5" w:rsidRPr="00993959">
          <w:rPr>
            <w:rStyle w:val="Hyperlink"/>
          </w:rPr>
          <w:t>https://www.uwplatt.edu/news/students-put-solar-power-test-hands-learning-and-waffles</w:t>
        </w:r>
      </w:hyperlink>
    </w:p>
    <w:bookmarkEnd w:id="0"/>
    <w:bookmarkEnd w:id="1"/>
    <w:bookmarkEnd w:id="2"/>
    <w:p w14:paraId="1E6C3DDB" w14:textId="77777777" w:rsidR="00CD1249" w:rsidRDefault="00CD1249" w:rsidP="00AA66F5">
      <w:pPr>
        <w:pStyle w:val="NormalWeb"/>
        <w:shd w:val="clear" w:color="auto" w:fill="FFFFFF"/>
        <w:spacing w:after="150"/>
        <w:rPr>
          <w:rFonts w:ascii="Calibri" w:hAnsi="Calibri" w:cs="Calibri"/>
          <w:b/>
          <w:bCs/>
          <w:sz w:val="36"/>
          <w:szCs w:val="36"/>
        </w:rPr>
      </w:pPr>
    </w:p>
    <w:p w14:paraId="59B89C26" w14:textId="3A95C325" w:rsidR="00AA66F5" w:rsidRPr="00AA66F5" w:rsidRDefault="00AA66F5" w:rsidP="00AA66F5">
      <w:pPr>
        <w:pStyle w:val="NormalWeb"/>
        <w:shd w:val="clear" w:color="auto" w:fill="FFFFFF"/>
        <w:spacing w:after="150"/>
        <w:rPr>
          <w:rFonts w:ascii="Calibri" w:hAnsi="Calibri" w:cs="Calibri"/>
          <w:b/>
          <w:bCs/>
          <w:sz w:val="36"/>
          <w:szCs w:val="36"/>
        </w:rPr>
      </w:pPr>
      <w:r w:rsidRPr="00AA66F5">
        <w:rPr>
          <w:rFonts w:ascii="Calibri" w:hAnsi="Calibri" w:cs="Calibri"/>
          <w:b/>
          <w:bCs/>
          <w:sz w:val="36"/>
          <w:szCs w:val="36"/>
        </w:rPr>
        <w:t>Students put solar power to the test for hands-on learning—and waffles</w:t>
      </w:r>
    </w:p>
    <w:bookmarkEnd w:id="3"/>
    <w:p w14:paraId="5E7BC218" w14:textId="25502524" w:rsidR="007139F5" w:rsidRPr="007139F5" w:rsidRDefault="00BB262B" w:rsidP="00DA242C">
      <w:pPr>
        <w:pStyle w:val="NormalWeb"/>
        <w:shd w:val="clear" w:color="auto" w:fill="FFFFFF"/>
        <w:spacing w:after="150"/>
        <w:rPr>
          <w:rFonts w:ascii="Open Sans" w:hAnsi="Open Sans" w:cs="Open Sans"/>
          <w:color w:val="3B3838" w:themeColor="background2" w:themeShade="40"/>
          <w:sz w:val="20"/>
          <w:szCs w:val="20"/>
        </w:rPr>
      </w:pPr>
      <w:r w:rsidRPr="003D49B9">
        <w:rPr>
          <w:rFonts w:ascii="Open Sans" w:hAnsi="Open Sans" w:cs="Open Sans"/>
          <w:color w:val="3B3838" w:themeColor="background2" w:themeShade="40"/>
          <w:sz w:val="20"/>
          <w:szCs w:val="20"/>
        </w:rPr>
        <w:t>Caption</w:t>
      </w:r>
      <w:r w:rsidR="002B6C59">
        <w:rPr>
          <w:rFonts w:ascii="Open Sans" w:hAnsi="Open Sans" w:cs="Open Sans"/>
          <w:color w:val="3B3838" w:themeColor="background2" w:themeShade="40"/>
          <w:sz w:val="20"/>
          <w:szCs w:val="20"/>
        </w:rPr>
        <w:t>s</w:t>
      </w:r>
    </w:p>
    <w:p w14:paraId="4CD1ED7E" w14:textId="2E115312" w:rsidR="007139F5" w:rsidRDefault="00DA242C" w:rsidP="007139F5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 xml:space="preserve">Image </w:t>
      </w:r>
      <w:r w:rsidR="007139F5" w:rsidRPr="007139F5">
        <w:rPr>
          <w:rFonts w:cstheme="minorHAnsi"/>
          <w:i/>
          <w:iCs/>
          <w:color w:val="000000"/>
        </w:rPr>
        <w:t>1:</w:t>
      </w:r>
      <w:r>
        <w:rPr>
          <w:rFonts w:cstheme="minorHAnsi"/>
          <w:i/>
          <w:iCs/>
          <w:color w:val="000000"/>
        </w:rPr>
        <w:br/>
      </w:r>
      <w:r w:rsidR="00810204">
        <w:rPr>
          <w:rFonts w:cstheme="minorHAnsi"/>
          <w:i/>
          <w:iCs/>
          <w:color w:val="000000"/>
        </w:rPr>
        <w:t>“I didn’t think my values around sustainability could become a career, so coming and seeing that it can is amazing,” said senior Kimmy Zender</w:t>
      </w:r>
      <w:r w:rsidR="00A86992">
        <w:rPr>
          <w:rFonts w:cstheme="minorHAnsi"/>
          <w:i/>
          <w:iCs/>
          <w:color w:val="000000"/>
        </w:rPr>
        <w:t xml:space="preserve"> of</w:t>
      </w:r>
      <w:r w:rsidR="00A86992" w:rsidRPr="00A86992">
        <w:rPr>
          <w:rFonts w:cstheme="minorHAnsi"/>
          <w:i/>
          <w:iCs/>
          <w:color w:val="000000"/>
        </w:rPr>
        <w:t xml:space="preserve"> Twin Lakes, Wisconsin</w:t>
      </w:r>
      <w:r w:rsidR="00810204">
        <w:rPr>
          <w:rFonts w:cstheme="minorHAnsi"/>
          <w:i/>
          <w:iCs/>
          <w:color w:val="000000"/>
        </w:rPr>
        <w:t>. (UW-Platteville)</w:t>
      </w:r>
    </w:p>
    <w:p w14:paraId="2CDA786E" w14:textId="77777777" w:rsidR="00810204" w:rsidRDefault="00810204" w:rsidP="007139F5">
      <w:pPr>
        <w:rPr>
          <w:rFonts w:cstheme="minorHAnsi"/>
          <w:i/>
          <w:iCs/>
          <w:color w:val="000000"/>
        </w:rPr>
      </w:pPr>
    </w:p>
    <w:p w14:paraId="58A02E02" w14:textId="1C209787" w:rsidR="00810204" w:rsidRPr="007139F5" w:rsidRDefault="00810204" w:rsidP="007139F5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Image 2:</w:t>
      </w:r>
      <w:r>
        <w:rPr>
          <w:rFonts w:cstheme="minorHAnsi"/>
          <w:i/>
          <w:iCs/>
          <w:color w:val="000000"/>
        </w:rPr>
        <w:br/>
        <w:t>UW-Platteville is proud to be one of the only colleges with renewable energy programs in the United States. (UW-Platteville)</w:t>
      </w:r>
    </w:p>
    <w:p w14:paraId="36E9231E" w14:textId="1121C3A1" w:rsidR="00876F98" w:rsidRPr="00876F98" w:rsidRDefault="00876F98" w:rsidP="00876F98">
      <w:pPr>
        <w:rPr>
          <w:rFonts w:cstheme="minorHAnsi"/>
          <w:i/>
          <w:iCs/>
          <w:color w:val="000000"/>
        </w:rPr>
      </w:pPr>
    </w:p>
    <w:p w14:paraId="75565F6A" w14:textId="77777777" w:rsidR="00876F98" w:rsidRPr="005E77DB" w:rsidRDefault="00876F98" w:rsidP="004F1CD3">
      <w:pPr>
        <w:rPr>
          <w:rFonts w:cstheme="minorHAnsi"/>
          <w:i/>
          <w:iCs/>
          <w:color w:val="000000"/>
        </w:rPr>
      </w:pPr>
    </w:p>
    <w:p w14:paraId="4FCB43E6" w14:textId="50706FE1" w:rsidR="00F859C5" w:rsidRPr="004F1CD3" w:rsidRDefault="00F859C5" w:rsidP="004F1CD3">
      <w:pPr>
        <w:rPr>
          <w:rFonts w:eastAsia="Times New Roman"/>
          <w:color w:val="000000"/>
        </w:rPr>
      </w:pPr>
    </w:p>
    <w:sectPr w:rsidR="00F859C5" w:rsidRPr="004F1CD3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23F9A"/>
    <w:rsid w:val="00033F65"/>
    <w:rsid w:val="000428E4"/>
    <w:rsid w:val="000564CB"/>
    <w:rsid w:val="00076684"/>
    <w:rsid w:val="000B2195"/>
    <w:rsid w:val="000D231E"/>
    <w:rsid w:val="000F41A7"/>
    <w:rsid w:val="000F46A3"/>
    <w:rsid w:val="0010724D"/>
    <w:rsid w:val="001325F5"/>
    <w:rsid w:val="001547A3"/>
    <w:rsid w:val="0019262E"/>
    <w:rsid w:val="001A1C7C"/>
    <w:rsid w:val="001A43C8"/>
    <w:rsid w:val="001D440B"/>
    <w:rsid w:val="002003D1"/>
    <w:rsid w:val="00220055"/>
    <w:rsid w:val="0024783D"/>
    <w:rsid w:val="00255750"/>
    <w:rsid w:val="002560FD"/>
    <w:rsid w:val="0025675E"/>
    <w:rsid w:val="00292972"/>
    <w:rsid w:val="00293652"/>
    <w:rsid w:val="00295AFC"/>
    <w:rsid w:val="002B6C59"/>
    <w:rsid w:val="002C39E4"/>
    <w:rsid w:val="002E2C4F"/>
    <w:rsid w:val="002E3B53"/>
    <w:rsid w:val="002E4584"/>
    <w:rsid w:val="00395960"/>
    <w:rsid w:val="0039598D"/>
    <w:rsid w:val="003A018E"/>
    <w:rsid w:val="003C3343"/>
    <w:rsid w:val="003D03EB"/>
    <w:rsid w:val="003D4046"/>
    <w:rsid w:val="003D49B9"/>
    <w:rsid w:val="00404269"/>
    <w:rsid w:val="00407E82"/>
    <w:rsid w:val="00413477"/>
    <w:rsid w:val="00424B30"/>
    <w:rsid w:val="00487BEC"/>
    <w:rsid w:val="004930D9"/>
    <w:rsid w:val="004C1DFE"/>
    <w:rsid w:val="004E528E"/>
    <w:rsid w:val="004E699E"/>
    <w:rsid w:val="004F1CD3"/>
    <w:rsid w:val="005021BB"/>
    <w:rsid w:val="00515AC9"/>
    <w:rsid w:val="00524796"/>
    <w:rsid w:val="00584252"/>
    <w:rsid w:val="00593636"/>
    <w:rsid w:val="005A73DE"/>
    <w:rsid w:val="005B3828"/>
    <w:rsid w:val="005D04EF"/>
    <w:rsid w:val="005E77DB"/>
    <w:rsid w:val="00606709"/>
    <w:rsid w:val="0062637E"/>
    <w:rsid w:val="00656770"/>
    <w:rsid w:val="006A2B34"/>
    <w:rsid w:val="006B0F85"/>
    <w:rsid w:val="006B7E28"/>
    <w:rsid w:val="006D6C25"/>
    <w:rsid w:val="006F7787"/>
    <w:rsid w:val="0070068C"/>
    <w:rsid w:val="007139F5"/>
    <w:rsid w:val="007357E3"/>
    <w:rsid w:val="00781DE8"/>
    <w:rsid w:val="007973F6"/>
    <w:rsid w:val="007B442D"/>
    <w:rsid w:val="007B4F37"/>
    <w:rsid w:val="007C6690"/>
    <w:rsid w:val="00800DEB"/>
    <w:rsid w:val="00810204"/>
    <w:rsid w:val="008119C0"/>
    <w:rsid w:val="00852574"/>
    <w:rsid w:val="00857619"/>
    <w:rsid w:val="00876F98"/>
    <w:rsid w:val="00893785"/>
    <w:rsid w:val="00894039"/>
    <w:rsid w:val="008A75F7"/>
    <w:rsid w:val="009044CD"/>
    <w:rsid w:val="00905065"/>
    <w:rsid w:val="0092256A"/>
    <w:rsid w:val="009642F0"/>
    <w:rsid w:val="009B624B"/>
    <w:rsid w:val="009F4401"/>
    <w:rsid w:val="009F7E64"/>
    <w:rsid w:val="00A01651"/>
    <w:rsid w:val="00A0202A"/>
    <w:rsid w:val="00A4650E"/>
    <w:rsid w:val="00A5028F"/>
    <w:rsid w:val="00A562B6"/>
    <w:rsid w:val="00A600C0"/>
    <w:rsid w:val="00A65802"/>
    <w:rsid w:val="00A74621"/>
    <w:rsid w:val="00A86992"/>
    <w:rsid w:val="00A96EAD"/>
    <w:rsid w:val="00AA66F5"/>
    <w:rsid w:val="00AC6504"/>
    <w:rsid w:val="00AE49B6"/>
    <w:rsid w:val="00AF0C87"/>
    <w:rsid w:val="00B32B55"/>
    <w:rsid w:val="00B4324B"/>
    <w:rsid w:val="00B601BE"/>
    <w:rsid w:val="00B631FE"/>
    <w:rsid w:val="00B74A90"/>
    <w:rsid w:val="00B8211A"/>
    <w:rsid w:val="00B97C6B"/>
    <w:rsid w:val="00BB1AEA"/>
    <w:rsid w:val="00BB2437"/>
    <w:rsid w:val="00BB262B"/>
    <w:rsid w:val="00BD354F"/>
    <w:rsid w:val="00C55258"/>
    <w:rsid w:val="00CB1009"/>
    <w:rsid w:val="00CC2F2E"/>
    <w:rsid w:val="00CC61F1"/>
    <w:rsid w:val="00CD1249"/>
    <w:rsid w:val="00CF6B37"/>
    <w:rsid w:val="00D144BE"/>
    <w:rsid w:val="00D62059"/>
    <w:rsid w:val="00D674CB"/>
    <w:rsid w:val="00D71820"/>
    <w:rsid w:val="00DA242C"/>
    <w:rsid w:val="00DA560A"/>
    <w:rsid w:val="00E335F7"/>
    <w:rsid w:val="00E43106"/>
    <w:rsid w:val="00E47D53"/>
    <w:rsid w:val="00E70060"/>
    <w:rsid w:val="00E77A25"/>
    <w:rsid w:val="00E85703"/>
    <w:rsid w:val="00EA5FC1"/>
    <w:rsid w:val="00F0018E"/>
    <w:rsid w:val="00F07F47"/>
    <w:rsid w:val="00F2709F"/>
    <w:rsid w:val="00F44CD8"/>
    <w:rsid w:val="00F619DD"/>
    <w:rsid w:val="00F64BB0"/>
    <w:rsid w:val="00F73794"/>
    <w:rsid w:val="00F7524D"/>
    <w:rsid w:val="00F859C5"/>
    <w:rsid w:val="00F90C2D"/>
    <w:rsid w:val="00FB1882"/>
    <w:rsid w:val="00FC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49B6"/>
    <w:rPr>
      <w:color w:val="954F72" w:themeColor="followedHyperlink"/>
      <w:u w:val="single"/>
    </w:rPr>
  </w:style>
  <w:style w:type="paragraph" w:customStyle="1" w:styleId="p1">
    <w:name w:val="p1"/>
    <w:basedOn w:val="Normal"/>
    <w:rsid w:val="002E4584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224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8400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756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15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14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2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77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620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1001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4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5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4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1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47999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951624961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544518087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7599075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6551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4435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</w:div>
      </w:divsChild>
    </w:div>
    <w:div w:id="6760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06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8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747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8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70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860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1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6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7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741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9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15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6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929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3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2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33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5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7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593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1714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6533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3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41808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893278972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221327585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2835395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  <w:divsChild>
                        <w:div w:id="94326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EDEDE"/>
                            <w:left w:val="single" w:sz="2" w:space="0" w:color="DEDEDE"/>
                            <w:bottom w:val="single" w:sz="2" w:space="0" w:color="DEDEDE"/>
                            <w:right w:val="single" w:sz="2" w:space="0" w:color="DEDEDE"/>
                          </w:divBdr>
                          <w:divsChild>
                            <w:div w:id="83082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EDEDE"/>
                                <w:left w:val="single" w:sz="2" w:space="0" w:color="DEDEDE"/>
                                <w:bottom w:val="single" w:sz="2" w:space="0" w:color="DEDEDE"/>
                                <w:right w:val="single" w:sz="2" w:space="0" w:color="DEDED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1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106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3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86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843515868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2078166810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4309329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  <w:divsChild>
                        <w:div w:id="125201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EDEDE"/>
                            <w:left w:val="single" w:sz="2" w:space="0" w:color="DEDEDE"/>
                            <w:bottom w:val="single" w:sz="2" w:space="0" w:color="DEDEDE"/>
                            <w:right w:val="single" w:sz="2" w:space="0" w:color="DEDEDE"/>
                          </w:divBdr>
                          <w:divsChild>
                            <w:div w:id="1160997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EDEDE"/>
                                <w:left w:val="single" w:sz="2" w:space="0" w:color="DEDEDE"/>
                                <w:bottom w:val="single" w:sz="2" w:space="0" w:color="DEDEDE"/>
                                <w:right w:val="single" w:sz="2" w:space="0" w:color="DEDED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915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8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0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32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4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9086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</w:div>
      </w:divsChild>
    </w:div>
    <w:div w:id="1863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21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2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060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353799251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997995352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0095299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19303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3037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927807274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937249721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7680422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75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0182461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7340670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7892508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57004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68659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12" w:color="auto"/>
                                <w:left w:val="single" w:sz="2" w:space="12" w:color="auto"/>
                                <w:bottom w:val="single" w:sz="2" w:space="12" w:color="auto"/>
                                <w:right w:val="single" w:sz="2" w:space="12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5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498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0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72186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819077706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16684576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272895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20482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203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1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platt.edu/news/students-put-solar-power-test-hands-learning-and-waff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3</cp:revision>
  <dcterms:created xsi:type="dcterms:W3CDTF">2025-07-10T19:31:00Z</dcterms:created>
  <dcterms:modified xsi:type="dcterms:W3CDTF">2025-07-15T15:39:00Z</dcterms:modified>
</cp:coreProperties>
</file>