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F285" w14:textId="1166EE5E" w:rsidR="001B4F08" w:rsidRPr="001B4F08" w:rsidRDefault="001B4F08" w:rsidP="001B4F08">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bookmarkStart w:id="5" w:name="_Hlk160034579"/>
      <w:r w:rsidRPr="001B4F08">
        <w:rPr>
          <w:rFonts w:ascii="Calibri" w:hAnsi="Calibri" w:cs="Calibri"/>
        </w:rPr>
        <w:t>Distributed by UW News Service,</w:t>
      </w:r>
      <w:r w:rsidR="00E22BF0">
        <w:rPr>
          <w:rFonts w:ascii="Calibri" w:hAnsi="Calibri" w:cs="Calibri"/>
        </w:rPr>
        <w:t xml:space="preserve"> </w:t>
      </w:r>
      <w:r w:rsidR="00565400">
        <w:rPr>
          <w:rFonts w:ascii="Calibri" w:hAnsi="Calibri" w:cs="Calibri"/>
        </w:rPr>
        <w:t>August</w:t>
      </w:r>
      <w:r w:rsidRPr="001B4F08">
        <w:rPr>
          <w:rFonts w:ascii="Calibri" w:hAnsi="Calibri" w:cs="Calibri"/>
        </w:rPr>
        <w:t xml:space="preserve"> </w:t>
      </w:r>
      <w:r w:rsidR="009A2B65">
        <w:rPr>
          <w:rFonts w:ascii="Calibri" w:hAnsi="Calibri" w:cs="Calibri"/>
        </w:rPr>
        <w:t>25</w:t>
      </w:r>
      <w:r w:rsidRPr="001B4F08">
        <w:rPr>
          <w:rFonts w:ascii="Calibri" w:hAnsi="Calibri" w:cs="Calibri"/>
        </w:rPr>
        <w:t>, 2025</w:t>
      </w:r>
    </w:p>
    <w:p w14:paraId="31C297A2" w14:textId="77777777" w:rsidR="001B4F08" w:rsidRPr="001B4F08" w:rsidRDefault="001B4F08" w:rsidP="001B4F08">
      <w:pPr>
        <w:rPr>
          <w:rFonts w:ascii="Calibri" w:hAnsi="Calibri" w:cs="Calibri"/>
        </w:rPr>
      </w:pPr>
    </w:p>
    <w:p w14:paraId="113FF37D" w14:textId="18294935" w:rsidR="001B4F08" w:rsidRDefault="001B4F08" w:rsidP="001B4F08">
      <w:pPr>
        <w:rPr>
          <w:rFonts w:ascii="Calibri" w:hAnsi="Calibri" w:cs="Calibri"/>
        </w:rPr>
      </w:pPr>
      <w:r w:rsidRPr="001B4F08">
        <w:rPr>
          <w:rFonts w:ascii="Calibri" w:hAnsi="Calibri" w:cs="Calibri"/>
        </w:rPr>
        <w:t xml:space="preserve">Link to original story: </w:t>
      </w:r>
      <w:hyperlink r:id="rId6" w:history="1">
        <w:r w:rsidR="009A2B65" w:rsidRPr="00C40F91">
          <w:rPr>
            <w:rStyle w:val="Hyperlink"/>
            <w:rFonts w:ascii="Calibri" w:hAnsi="Calibri" w:cs="Calibri"/>
          </w:rPr>
          <w:t>https://www.uwlax.edu/news/posts/a-full-circle-solution/</w:t>
        </w:r>
      </w:hyperlink>
    </w:p>
    <w:p w14:paraId="5D6CC522" w14:textId="77777777" w:rsidR="001B4F08" w:rsidRPr="001B4F08" w:rsidRDefault="001B4F08" w:rsidP="001B4F08">
      <w:pPr>
        <w:rPr>
          <w:rFonts w:ascii="Calibri" w:hAnsi="Calibri" w:cs="Calibri"/>
        </w:rPr>
      </w:pPr>
    </w:p>
    <w:bookmarkEnd w:id="0"/>
    <w:bookmarkEnd w:id="1"/>
    <w:bookmarkEnd w:id="2"/>
    <w:p w14:paraId="72016CED" w14:textId="77777777" w:rsidR="009A2B65" w:rsidRPr="009A2B65" w:rsidRDefault="009A2B65" w:rsidP="009A2B65">
      <w:pPr>
        <w:rPr>
          <w:rFonts w:ascii="Montserrat" w:eastAsia="Times New Roman" w:hAnsi="Montserrat" w:cs="Times New Roman"/>
          <w:b/>
          <w:bCs/>
          <w:color w:val="282A2E"/>
          <w:sz w:val="36"/>
          <w:szCs w:val="36"/>
        </w:rPr>
      </w:pPr>
      <w:r w:rsidRPr="009A2B65">
        <w:rPr>
          <w:rFonts w:ascii="Montserrat" w:eastAsia="Times New Roman" w:hAnsi="Montserrat" w:cs="Times New Roman"/>
          <w:b/>
          <w:bCs/>
          <w:color w:val="282A2E"/>
          <w:sz w:val="36"/>
          <w:szCs w:val="36"/>
        </w:rPr>
        <w:t>A full-circle solution</w:t>
      </w:r>
    </w:p>
    <w:p w14:paraId="7A6FDDA5" w14:textId="77777777" w:rsidR="009A2B65" w:rsidRPr="009A2B65" w:rsidRDefault="00FB6E61" w:rsidP="009A2B65">
      <w:pPr>
        <w:pStyle w:val="Heading3"/>
        <w:shd w:val="clear" w:color="auto" w:fill="FFFFFF"/>
        <w:spacing w:before="0" w:after="225"/>
        <w:rPr>
          <w:rFonts w:ascii="Montserrat" w:eastAsia="Times New Roman" w:hAnsi="Montserrat" w:cs="Times New Roman"/>
          <w:b/>
          <w:bCs/>
          <w:color w:val="282A2E"/>
          <w:sz w:val="27"/>
          <w:szCs w:val="27"/>
        </w:rPr>
      </w:pPr>
      <w:hyperlink r:id="rId7" w:history="1">
        <w:r w:rsidRPr="00FB6E61">
          <w:rPr>
            <w:rFonts w:ascii="UWL-icons" w:eastAsia="Times New Roman" w:hAnsi="UWL-icons" w:cs="Times New Roman"/>
            <w:color w:val="FFFFFF"/>
            <w:sz w:val="36"/>
            <w:szCs w:val="36"/>
            <w:shd w:val="clear" w:color="auto" w:fill="3B5999"/>
          </w:rPr>
          <w:br/>
        </w:r>
      </w:hyperlink>
      <w:bookmarkEnd w:id="3"/>
      <w:r w:rsidR="009A2B65" w:rsidRPr="009A2B65">
        <w:rPr>
          <w:rFonts w:ascii="Montserrat" w:eastAsia="Times New Roman" w:hAnsi="Montserrat" w:cs="Times New Roman"/>
          <w:b/>
          <w:bCs/>
          <w:color w:val="282A2E"/>
          <w:sz w:val="27"/>
          <w:szCs w:val="27"/>
        </w:rPr>
        <w:t>Math alumna returns to campus to teach this fall</w:t>
      </w:r>
    </w:p>
    <w:bookmarkEnd w:id="4"/>
    <w:p w14:paraId="33F22297" w14:textId="21805C95" w:rsidR="002444F5" w:rsidRPr="00A7640C" w:rsidRDefault="002444F5" w:rsidP="00E22BF0">
      <w:pPr>
        <w:keepNext/>
        <w:keepLines/>
        <w:spacing w:before="40" w:after="0"/>
        <w:outlineLvl w:val="2"/>
        <w:rPr>
          <w:rFonts w:ascii="Montserrat" w:eastAsia="Times New Roman" w:hAnsi="Montserrat" w:cs="Times New Roman"/>
          <w:b/>
          <w:bCs/>
          <w:color w:val="282A2E"/>
          <w:sz w:val="27"/>
          <w:szCs w:val="27"/>
        </w:rPr>
      </w:pPr>
    </w:p>
    <w:bookmarkEnd w:id="5"/>
    <w:p w14:paraId="5700F538" w14:textId="59A7B41A" w:rsidR="00BB262B" w:rsidRPr="00EC78E7" w:rsidRDefault="004A438A" w:rsidP="00BD354F">
      <w:pPr>
        <w:pStyle w:val="NormalWeb"/>
        <w:shd w:val="clear" w:color="auto" w:fill="FFFFFF"/>
        <w:spacing w:after="150"/>
        <w:rPr>
          <w:rFonts w:asciiTheme="minorHAnsi" w:hAnsiTheme="minorHAnsi" w:cstheme="minorHAnsi"/>
          <w:color w:val="808080" w:themeColor="background1" w:themeShade="80"/>
          <w:sz w:val="22"/>
          <w:szCs w:val="22"/>
        </w:rPr>
      </w:pPr>
      <w:r w:rsidRPr="00EC78E7">
        <w:rPr>
          <w:rFonts w:asciiTheme="minorHAnsi" w:hAnsiTheme="minorHAnsi" w:cstheme="minorHAnsi"/>
          <w:color w:val="808080" w:themeColor="background1" w:themeShade="80"/>
          <w:sz w:val="22"/>
          <w:szCs w:val="22"/>
        </w:rPr>
        <w:t xml:space="preserve">Image </w:t>
      </w:r>
      <w:r w:rsidR="00BB262B" w:rsidRPr="00EC78E7">
        <w:rPr>
          <w:rFonts w:asciiTheme="minorHAnsi" w:hAnsiTheme="minorHAnsi" w:cstheme="minorHAnsi"/>
          <w:color w:val="808080" w:themeColor="background1" w:themeShade="80"/>
          <w:sz w:val="22"/>
          <w:szCs w:val="22"/>
        </w:rPr>
        <w:t>Caption</w:t>
      </w:r>
      <w:r w:rsidR="00A7640C" w:rsidRPr="00EC78E7">
        <w:rPr>
          <w:rFonts w:asciiTheme="minorHAnsi" w:hAnsiTheme="minorHAnsi" w:cstheme="minorHAnsi"/>
          <w:color w:val="808080" w:themeColor="background1" w:themeShade="80"/>
          <w:sz w:val="22"/>
          <w:szCs w:val="22"/>
        </w:rPr>
        <w:t>s</w:t>
      </w:r>
    </w:p>
    <w:p w14:paraId="13DB0683" w14:textId="62EA7707" w:rsidR="009A2385" w:rsidRDefault="00A00F1B" w:rsidP="008A170C">
      <w:pPr>
        <w:pStyle w:val="NormalWeb"/>
        <w:spacing w:after="150"/>
        <w:rPr>
          <w:rFonts w:asciiTheme="minorHAnsi" w:hAnsiTheme="minorHAnsi" w:cstheme="minorHAnsi"/>
          <w:i/>
          <w:iCs/>
          <w:color w:val="808080" w:themeColor="background1" w:themeShade="80"/>
          <w:sz w:val="22"/>
          <w:szCs w:val="22"/>
        </w:rPr>
      </w:pPr>
      <w:r w:rsidRPr="00EC78E7">
        <w:rPr>
          <w:rFonts w:asciiTheme="minorHAnsi" w:hAnsiTheme="minorHAnsi" w:cstheme="minorHAnsi"/>
          <w:i/>
          <w:iCs/>
          <w:color w:val="808080" w:themeColor="background1" w:themeShade="80"/>
          <w:sz w:val="22"/>
          <w:szCs w:val="22"/>
        </w:rPr>
        <w:t>1</w:t>
      </w:r>
      <w:bookmarkStart w:id="6" w:name="_Hlk183163287"/>
      <w:r w:rsidR="00037D5D">
        <w:rPr>
          <w:rFonts w:asciiTheme="minorHAnsi" w:hAnsiTheme="minorHAnsi" w:cstheme="minorHAnsi"/>
          <w:i/>
          <w:iCs/>
          <w:color w:val="808080" w:themeColor="background1" w:themeShade="80"/>
          <w:sz w:val="22"/>
          <w:szCs w:val="22"/>
        </w:rPr>
        <w:br/>
      </w:r>
      <w:r w:rsidR="00CB3AEC" w:rsidRPr="00CB3AEC">
        <w:rPr>
          <w:rFonts w:asciiTheme="minorHAnsi" w:hAnsiTheme="minorHAnsi" w:cstheme="minorHAnsi"/>
          <w:i/>
          <w:iCs/>
          <w:color w:val="808080" w:themeColor="background1" w:themeShade="80"/>
          <w:sz w:val="22"/>
          <w:szCs w:val="22"/>
        </w:rPr>
        <w:t>Kelly O’Connor, center, is pictured with her UWL mathematics mentors Tushar Das, left, and Whitney George. In the 2017 photo at left, O’Connor is a math student at UWL; in the 2025 photo, she visits campus as she prepares to return this fall as a faculty member in the Mathematics Department.</w:t>
      </w:r>
      <w:r w:rsidR="00CB3AEC" w:rsidRPr="00CB3AEC">
        <w:rPr>
          <w:rFonts w:asciiTheme="minorHAnsi" w:hAnsiTheme="minorHAnsi" w:cstheme="minorHAnsi"/>
          <w:i/>
          <w:iCs/>
          <w:color w:val="808080" w:themeColor="background1" w:themeShade="80"/>
          <w:sz w:val="22"/>
          <w:szCs w:val="22"/>
        </w:rPr>
        <w:t xml:space="preserve"> </w:t>
      </w:r>
      <w:r w:rsidR="006B5359" w:rsidRPr="00EC78E7">
        <w:rPr>
          <w:rFonts w:asciiTheme="minorHAnsi" w:hAnsiTheme="minorHAnsi" w:cstheme="minorHAnsi"/>
          <w:i/>
          <w:iCs/>
          <w:color w:val="808080" w:themeColor="background1" w:themeShade="80"/>
          <w:sz w:val="22"/>
          <w:szCs w:val="22"/>
        </w:rPr>
        <w:t>(</w:t>
      </w:r>
      <w:r w:rsidR="00486E7E" w:rsidRPr="00486E7E">
        <w:rPr>
          <w:rFonts w:asciiTheme="minorHAnsi" w:hAnsiTheme="minorHAnsi" w:cstheme="minorHAnsi"/>
          <w:i/>
          <w:iCs/>
          <w:color w:val="808080" w:themeColor="background1" w:themeShade="80"/>
          <w:sz w:val="22"/>
          <w:szCs w:val="22"/>
        </w:rPr>
        <w:t>UW</w:t>
      </w:r>
      <w:r w:rsidR="009B57EB">
        <w:rPr>
          <w:rFonts w:asciiTheme="minorHAnsi" w:hAnsiTheme="minorHAnsi" w:cstheme="minorHAnsi"/>
          <w:i/>
          <w:iCs/>
          <w:color w:val="808080" w:themeColor="background1" w:themeShade="80"/>
          <w:sz w:val="22"/>
          <w:szCs w:val="22"/>
        </w:rPr>
        <w:t>-La Crosse</w:t>
      </w:r>
      <w:r w:rsidR="00217590">
        <w:rPr>
          <w:rFonts w:asciiTheme="minorHAnsi" w:hAnsiTheme="minorHAnsi" w:cstheme="minorHAnsi"/>
          <w:i/>
          <w:iCs/>
          <w:color w:val="808080" w:themeColor="background1" w:themeShade="80"/>
          <w:sz w:val="22"/>
          <w:szCs w:val="22"/>
        </w:rPr>
        <w:t>)</w:t>
      </w:r>
    </w:p>
    <w:p w14:paraId="02267FED" w14:textId="189FE6D0" w:rsidR="00F774D0" w:rsidRDefault="00F774D0" w:rsidP="008A170C">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2</w:t>
      </w:r>
      <w:r>
        <w:rPr>
          <w:rFonts w:asciiTheme="minorHAnsi" w:hAnsiTheme="minorHAnsi" w:cstheme="minorHAnsi"/>
          <w:i/>
          <w:iCs/>
          <w:color w:val="808080" w:themeColor="background1" w:themeShade="80"/>
          <w:sz w:val="22"/>
          <w:szCs w:val="22"/>
        </w:rPr>
        <w:br/>
      </w:r>
      <w:r w:rsidR="00E552DF" w:rsidRPr="00E552DF">
        <w:rPr>
          <w:rFonts w:asciiTheme="minorHAnsi" w:hAnsiTheme="minorHAnsi" w:cstheme="minorHAnsi"/>
          <w:i/>
          <w:iCs/>
          <w:color w:val="808080" w:themeColor="background1" w:themeShade="80"/>
          <w:sz w:val="22"/>
          <w:szCs w:val="22"/>
        </w:rPr>
        <w:t>Kelly O'Connor, pictured as an undergraduate student, with Whitney George.</w:t>
      </w:r>
      <w:r w:rsidR="00E552DF" w:rsidRPr="00E552DF">
        <w:rPr>
          <w:rFonts w:asciiTheme="minorHAnsi" w:hAnsiTheme="minorHAnsi" w:cstheme="minorHAnsi"/>
          <w:i/>
          <w:iCs/>
          <w:color w:val="808080" w:themeColor="background1" w:themeShade="80"/>
          <w:sz w:val="22"/>
          <w:szCs w:val="22"/>
        </w:rPr>
        <w:t xml:space="preserve"> </w:t>
      </w:r>
      <w:r>
        <w:rPr>
          <w:rFonts w:asciiTheme="minorHAnsi" w:hAnsiTheme="minorHAnsi" w:cstheme="minorHAnsi"/>
          <w:i/>
          <w:iCs/>
          <w:color w:val="808080" w:themeColor="background1" w:themeShade="80"/>
          <w:sz w:val="22"/>
          <w:szCs w:val="22"/>
        </w:rPr>
        <w:t>(UW-La Crosse)</w:t>
      </w:r>
    </w:p>
    <w:bookmarkEnd w:id="6"/>
    <w:p w14:paraId="77C04E85" w14:textId="03934875" w:rsidR="006B313F" w:rsidRPr="00321902" w:rsidRDefault="00D85C80" w:rsidP="00A7640C">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3</w:t>
      </w:r>
      <w:r>
        <w:rPr>
          <w:rFonts w:asciiTheme="minorHAnsi" w:hAnsiTheme="minorHAnsi" w:cstheme="minorHAnsi"/>
          <w:i/>
          <w:iCs/>
          <w:color w:val="808080" w:themeColor="background1" w:themeShade="80"/>
          <w:sz w:val="22"/>
          <w:szCs w:val="22"/>
        </w:rPr>
        <w:br/>
      </w:r>
      <w:r w:rsidRPr="00D85C80">
        <w:rPr>
          <w:rFonts w:asciiTheme="minorHAnsi" w:hAnsiTheme="minorHAnsi" w:cstheme="minorHAnsi"/>
          <w:i/>
          <w:iCs/>
          <w:color w:val="808080" w:themeColor="background1" w:themeShade="80"/>
          <w:sz w:val="22"/>
          <w:szCs w:val="22"/>
        </w:rPr>
        <w:t>Tushar Das explains a mathematics problem to Kelly O’Connor when she was an undergraduate at UWL. O'Connor went on to earn her doctoral degree from Colorado State University in May 2024 and started working for Rose Hulman Institute of Technology in Terre Haute, Indiana. Her new position in UWL’s Mathematics Department will move O’Connor and her husband closer to one of their sets of parents living in Wisconsin. </w:t>
      </w:r>
      <w:r>
        <w:rPr>
          <w:rFonts w:asciiTheme="minorHAnsi" w:hAnsiTheme="minorHAnsi" w:cstheme="minorHAnsi"/>
          <w:i/>
          <w:iCs/>
          <w:color w:val="808080" w:themeColor="background1" w:themeShade="80"/>
          <w:sz w:val="22"/>
          <w:szCs w:val="22"/>
        </w:rPr>
        <w:t>(UW-La Crosse)</w:t>
      </w:r>
    </w:p>
    <w:sectPr w:rsidR="006B313F" w:rsidRPr="00321902"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14D1C"/>
    <w:rsid w:val="000266EF"/>
    <w:rsid w:val="0003084C"/>
    <w:rsid w:val="0003613B"/>
    <w:rsid w:val="00037D5D"/>
    <w:rsid w:val="00054665"/>
    <w:rsid w:val="000678C2"/>
    <w:rsid w:val="00070998"/>
    <w:rsid w:val="00076684"/>
    <w:rsid w:val="00076809"/>
    <w:rsid w:val="0008745C"/>
    <w:rsid w:val="000A1D44"/>
    <w:rsid w:val="000A4FD8"/>
    <w:rsid w:val="000B0984"/>
    <w:rsid w:val="000C5021"/>
    <w:rsid w:val="000F681D"/>
    <w:rsid w:val="00106697"/>
    <w:rsid w:val="00112F0F"/>
    <w:rsid w:val="00115B18"/>
    <w:rsid w:val="00115DC3"/>
    <w:rsid w:val="0016071A"/>
    <w:rsid w:val="001821EF"/>
    <w:rsid w:val="0019277B"/>
    <w:rsid w:val="001A43C8"/>
    <w:rsid w:val="001B4F08"/>
    <w:rsid w:val="001D440B"/>
    <w:rsid w:val="001E23FD"/>
    <w:rsid w:val="001F38EA"/>
    <w:rsid w:val="00217590"/>
    <w:rsid w:val="0023223A"/>
    <w:rsid w:val="002444F5"/>
    <w:rsid w:val="0024717B"/>
    <w:rsid w:val="0024783D"/>
    <w:rsid w:val="00255B97"/>
    <w:rsid w:val="00261126"/>
    <w:rsid w:val="002618C4"/>
    <w:rsid w:val="00281438"/>
    <w:rsid w:val="00292972"/>
    <w:rsid w:val="002A15EB"/>
    <w:rsid w:val="002B0CE5"/>
    <w:rsid w:val="002B29A0"/>
    <w:rsid w:val="002C3698"/>
    <w:rsid w:val="002F4373"/>
    <w:rsid w:val="002F6A03"/>
    <w:rsid w:val="00304A84"/>
    <w:rsid w:val="00306C4E"/>
    <w:rsid w:val="00321902"/>
    <w:rsid w:val="00324049"/>
    <w:rsid w:val="003300D2"/>
    <w:rsid w:val="003357C1"/>
    <w:rsid w:val="00336818"/>
    <w:rsid w:val="00350BC8"/>
    <w:rsid w:val="003635CC"/>
    <w:rsid w:val="00374CA1"/>
    <w:rsid w:val="00376A84"/>
    <w:rsid w:val="00380FAC"/>
    <w:rsid w:val="003934FE"/>
    <w:rsid w:val="003C1952"/>
    <w:rsid w:val="003C2933"/>
    <w:rsid w:val="003C3343"/>
    <w:rsid w:val="003D0E15"/>
    <w:rsid w:val="003E6A52"/>
    <w:rsid w:val="00444A34"/>
    <w:rsid w:val="00453F3D"/>
    <w:rsid w:val="004574B9"/>
    <w:rsid w:val="00486E7E"/>
    <w:rsid w:val="00497AB4"/>
    <w:rsid w:val="004A438A"/>
    <w:rsid w:val="004B0CA0"/>
    <w:rsid w:val="004E3131"/>
    <w:rsid w:val="004E3531"/>
    <w:rsid w:val="004F1EF1"/>
    <w:rsid w:val="005145B1"/>
    <w:rsid w:val="0052000F"/>
    <w:rsid w:val="00524796"/>
    <w:rsid w:val="00532225"/>
    <w:rsid w:val="00565400"/>
    <w:rsid w:val="0059186D"/>
    <w:rsid w:val="005A48C5"/>
    <w:rsid w:val="005B5B1B"/>
    <w:rsid w:val="005C34C4"/>
    <w:rsid w:val="005D3FA8"/>
    <w:rsid w:val="005D5C61"/>
    <w:rsid w:val="005D7F50"/>
    <w:rsid w:val="005F2608"/>
    <w:rsid w:val="005F2AB6"/>
    <w:rsid w:val="006022D5"/>
    <w:rsid w:val="00627FBF"/>
    <w:rsid w:val="006302F6"/>
    <w:rsid w:val="00655F30"/>
    <w:rsid w:val="00667383"/>
    <w:rsid w:val="006704CC"/>
    <w:rsid w:val="00670B96"/>
    <w:rsid w:val="00684DEF"/>
    <w:rsid w:val="00692BAC"/>
    <w:rsid w:val="006963A4"/>
    <w:rsid w:val="006B313F"/>
    <w:rsid w:val="006B5359"/>
    <w:rsid w:val="006C1C8B"/>
    <w:rsid w:val="006D187F"/>
    <w:rsid w:val="006D4169"/>
    <w:rsid w:val="006D6C25"/>
    <w:rsid w:val="006E7ACE"/>
    <w:rsid w:val="006F531B"/>
    <w:rsid w:val="006F7787"/>
    <w:rsid w:val="00753E62"/>
    <w:rsid w:val="00760B0B"/>
    <w:rsid w:val="00780215"/>
    <w:rsid w:val="007B06CF"/>
    <w:rsid w:val="007C412B"/>
    <w:rsid w:val="007F17F8"/>
    <w:rsid w:val="008002CA"/>
    <w:rsid w:val="0081034D"/>
    <w:rsid w:val="008119C0"/>
    <w:rsid w:val="00836FDC"/>
    <w:rsid w:val="00875B61"/>
    <w:rsid w:val="00894039"/>
    <w:rsid w:val="008A170C"/>
    <w:rsid w:val="008C57FE"/>
    <w:rsid w:val="008D2F71"/>
    <w:rsid w:val="008F37DD"/>
    <w:rsid w:val="008F7B8A"/>
    <w:rsid w:val="00905DBE"/>
    <w:rsid w:val="00911F95"/>
    <w:rsid w:val="00916FCB"/>
    <w:rsid w:val="00921206"/>
    <w:rsid w:val="00923366"/>
    <w:rsid w:val="0092547A"/>
    <w:rsid w:val="009261E9"/>
    <w:rsid w:val="009426A8"/>
    <w:rsid w:val="0094352C"/>
    <w:rsid w:val="009745E7"/>
    <w:rsid w:val="00983699"/>
    <w:rsid w:val="009A2385"/>
    <w:rsid w:val="009A2B65"/>
    <w:rsid w:val="009B57EB"/>
    <w:rsid w:val="009B624B"/>
    <w:rsid w:val="009C1706"/>
    <w:rsid w:val="009F4401"/>
    <w:rsid w:val="009F4E22"/>
    <w:rsid w:val="009F6DB5"/>
    <w:rsid w:val="00A00F1B"/>
    <w:rsid w:val="00A0202A"/>
    <w:rsid w:val="00A168FA"/>
    <w:rsid w:val="00A30DB0"/>
    <w:rsid w:val="00A432F4"/>
    <w:rsid w:val="00A44852"/>
    <w:rsid w:val="00A47082"/>
    <w:rsid w:val="00A5772E"/>
    <w:rsid w:val="00A724C7"/>
    <w:rsid w:val="00A73B61"/>
    <w:rsid w:val="00A7640C"/>
    <w:rsid w:val="00A92A63"/>
    <w:rsid w:val="00AC6504"/>
    <w:rsid w:val="00AE0831"/>
    <w:rsid w:val="00AE0E89"/>
    <w:rsid w:val="00AF2BF0"/>
    <w:rsid w:val="00B047BB"/>
    <w:rsid w:val="00B0559C"/>
    <w:rsid w:val="00B0603D"/>
    <w:rsid w:val="00B41706"/>
    <w:rsid w:val="00B8221B"/>
    <w:rsid w:val="00B852BD"/>
    <w:rsid w:val="00BA1CD1"/>
    <w:rsid w:val="00BA2C49"/>
    <w:rsid w:val="00BA5F0A"/>
    <w:rsid w:val="00BA696D"/>
    <w:rsid w:val="00BB0609"/>
    <w:rsid w:val="00BB2437"/>
    <w:rsid w:val="00BB262B"/>
    <w:rsid w:val="00BD354F"/>
    <w:rsid w:val="00BD755C"/>
    <w:rsid w:val="00BD75ED"/>
    <w:rsid w:val="00BF1865"/>
    <w:rsid w:val="00BF1982"/>
    <w:rsid w:val="00C10A29"/>
    <w:rsid w:val="00C24244"/>
    <w:rsid w:val="00C717B8"/>
    <w:rsid w:val="00C80C80"/>
    <w:rsid w:val="00C81E86"/>
    <w:rsid w:val="00C81FA6"/>
    <w:rsid w:val="00C8621C"/>
    <w:rsid w:val="00C879B1"/>
    <w:rsid w:val="00C91442"/>
    <w:rsid w:val="00C94617"/>
    <w:rsid w:val="00C95873"/>
    <w:rsid w:val="00CB3AEC"/>
    <w:rsid w:val="00CC51D9"/>
    <w:rsid w:val="00CC538A"/>
    <w:rsid w:val="00CC6102"/>
    <w:rsid w:val="00CF259C"/>
    <w:rsid w:val="00CF4100"/>
    <w:rsid w:val="00D02CDB"/>
    <w:rsid w:val="00D04F7E"/>
    <w:rsid w:val="00D35758"/>
    <w:rsid w:val="00D470C0"/>
    <w:rsid w:val="00D80497"/>
    <w:rsid w:val="00D82617"/>
    <w:rsid w:val="00D83A22"/>
    <w:rsid w:val="00D85C80"/>
    <w:rsid w:val="00D87433"/>
    <w:rsid w:val="00D96083"/>
    <w:rsid w:val="00D97EB1"/>
    <w:rsid w:val="00DB4553"/>
    <w:rsid w:val="00DE06E4"/>
    <w:rsid w:val="00DE0A61"/>
    <w:rsid w:val="00DE2F08"/>
    <w:rsid w:val="00E01CC1"/>
    <w:rsid w:val="00E05335"/>
    <w:rsid w:val="00E22BF0"/>
    <w:rsid w:val="00E27A21"/>
    <w:rsid w:val="00E34482"/>
    <w:rsid w:val="00E372AE"/>
    <w:rsid w:val="00E53319"/>
    <w:rsid w:val="00E53B42"/>
    <w:rsid w:val="00E552DF"/>
    <w:rsid w:val="00E60496"/>
    <w:rsid w:val="00E721ED"/>
    <w:rsid w:val="00E82F10"/>
    <w:rsid w:val="00EA0B35"/>
    <w:rsid w:val="00EA6401"/>
    <w:rsid w:val="00EA7CFC"/>
    <w:rsid w:val="00EC6EAF"/>
    <w:rsid w:val="00EC78E7"/>
    <w:rsid w:val="00ED5AE2"/>
    <w:rsid w:val="00F21456"/>
    <w:rsid w:val="00F30E4D"/>
    <w:rsid w:val="00F50B62"/>
    <w:rsid w:val="00F5274B"/>
    <w:rsid w:val="00F72CD5"/>
    <w:rsid w:val="00F73555"/>
    <w:rsid w:val="00F7524D"/>
    <w:rsid w:val="00F774D0"/>
    <w:rsid w:val="00F833CB"/>
    <w:rsid w:val="00F8445C"/>
    <w:rsid w:val="00F91427"/>
    <w:rsid w:val="00FB1461"/>
    <w:rsid w:val="00FB1882"/>
    <w:rsid w:val="00FB21FB"/>
    <w:rsid w:val="00FB6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02842986">
      <w:bodyDiv w:val="1"/>
      <w:marLeft w:val="0"/>
      <w:marRight w:val="0"/>
      <w:marTop w:val="0"/>
      <w:marBottom w:val="0"/>
      <w:divBdr>
        <w:top w:val="none" w:sz="0" w:space="0" w:color="auto"/>
        <w:left w:val="none" w:sz="0" w:space="0" w:color="auto"/>
        <w:bottom w:val="none" w:sz="0" w:space="0" w:color="auto"/>
        <w:right w:val="none" w:sz="0" w:space="0" w:color="auto"/>
      </w:divBdr>
    </w:div>
    <w:div w:id="118846487">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183204527">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21871591">
      <w:bodyDiv w:val="1"/>
      <w:marLeft w:val="0"/>
      <w:marRight w:val="0"/>
      <w:marTop w:val="0"/>
      <w:marBottom w:val="0"/>
      <w:divBdr>
        <w:top w:val="none" w:sz="0" w:space="0" w:color="auto"/>
        <w:left w:val="none" w:sz="0" w:space="0" w:color="auto"/>
        <w:bottom w:val="none" w:sz="0" w:space="0" w:color="auto"/>
        <w:right w:val="none" w:sz="0" w:space="0" w:color="auto"/>
      </w:divBdr>
    </w:div>
    <w:div w:id="230041015">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912197288">
      <w:bodyDiv w:val="1"/>
      <w:marLeft w:val="0"/>
      <w:marRight w:val="0"/>
      <w:marTop w:val="0"/>
      <w:marBottom w:val="0"/>
      <w:divBdr>
        <w:top w:val="none" w:sz="0" w:space="0" w:color="auto"/>
        <w:left w:val="none" w:sz="0" w:space="0" w:color="auto"/>
        <w:bottom w:val="none" w:sz="0" w:space="0" w:color="auto"/>
        <w:right w:val="none" w:sz="0" w:space="0" w:color="auto"/>
      </w:divBdr>
    </w:div>
    <w:div w:id="917401563">
      <w:bodyDiv w:val="1"/>
      <w:marLeft w:val="0"/>
      <w:marRight w:val="0"/>
      <w:marTop w:val="0"/>
      <w:marBottom w:val="0"/>
      <w:divBdr>
        <w:top w:val="none" w:sz="0" w:space="0" w:color="auto"/>
        <w:left w:val="none" w:sz="0" w:space="0" w:color="auto"/>
        <w:bottom w:val="none" w:sz="0" w:space="0" w:color="auto"/>
        <w:right w:val="none" w:sz="0" w:space="0" w:color="auto"/>
      </w:divBdr>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72655000">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8418884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00208572">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476682648">
      <w:bodyDiv w:val="1"/>
      <w:marLeft w:val="0"/>
      <w:marRight w:val="0"/>
      <w:marTop w:val="0"/>
      <w:marBottom w:val="0"/>
      <w:divBdr>
        <w:top w:val="none" w:sz="0" w:space="0" w:color="auto"/>
        <w:left w:val="none" w:sz="0" w:space="0" w:color="auto"/>
        <w:bottom w:val="none" w:sz="0" w:space="0" w:color="auto"/>
        <w:right w:val="none" w:sz="0" w:space="0" w:color="auto"/>
      </w:divBdr>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8971492">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23424891">
      <w:bodyDiv w:val="1"/>
      <w:marLeft w:val="0"/>
      <w:marRight w:val="0"/>
      <w:marTop w:val="0"/>
      <w:marBottom w:val="0"/>
      <w:divBdr>
        <w:top w:val="none" w:sz="0" w:space="0" w:color="auto"/>
        <w:left w:val="none" w:sz="0" w:space="0" w:color="auto"/>
        <w:bottom w:val="none" w:sz="0" w:space="0" w:color="auto"/>
        <w:right w:val="none" w:sz="0" w:space="0" w:color="auto"/>
      </w:divBdr>
    </w:div>
    <w:div w:id="1827357413">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863393000">
      <w:bodyDiv w:val="1"/>
      <w:marLeft w:val="0"/>
      <w:marRight w:val="0"/>
      <w:marTop w:val="0"/>
      <w:marBottom w:val="0"/>
      <w:divBdr>
        <w:top w:val="none" w:sz="0" w:space="0" w:color="auto"/>
        <w:left w:val="none" w:sz="0" w:space="0" w:color="auto"/>
        <w:bottom w:val="none" w:sz="0" w:space="0" w:color="auto"/>
        <w:right w:val="none" w:sz="0" w:space="0" w:color="auto"/>
      </w:divBdr>
    </w:div>
    <w:div w:id="1867982987">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33974798">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60588350">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sharer/sharer.php?u=https://www.uwlax.edu/news/posts/a-healthy-partnersh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a-full-circle-solutio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634</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198</cp:revision>
  <dcterms:created xsi:type="dcterms:W3CDTF">2022-04-21T18:43:00Z</dcterms:created>
  <dcterms:modified xsi:type="dcterms:W3CDTF">2025-08-08T15:14:00Z</dcterms:modified>
</cp:coreProperties>
</file>