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BBDA7" w14:textId="77777777" w:rsidR="00E24410" w:rsidRPr="00E24410" w:rsidRDefault="00E24410" w:rsidP="00E24410">
      <w:pPr>
        <w:tabs>
          <w:tab w:val="center" w:pos="4680"/>
          <w:tab w:val="right" w:pos="9360"/>
        </w:tabs>
        <w:spacing w:after="0" w:line="240" w:lineRule="auto"/>
        <w:rPr>
          <w:rFonts w:ascii="Open Sans" w:hAnsi="Open Sans" w:cs="Open Sans"/>
          <w:sz w:val="20"/>
          <w:szCs w:val="20"/>
        </w:rPr>
      </w:pPr>
      <w:bookmarkStart w:id="0" w:name="_Hlk195536278"/>
      <w:r w:rsidRPr="00E24410">
        <w:rPr>
          <w:rFonts w:ascii="Open Sans" w:hAnsi="Open Sans" w:cs="Open Sans"/>
          <w:sz w:val="20"/>
          <w:szCs w:val="20"/>
        </w:rPr>
        <w:t>Distributed by UW News Service, April 27, 2026</w:t>
      </w:r>
    </w:p>
    <w:p w14:paraId="1ED796B2" w14:textId="77777777" w:rsidR="00E24410" w:rsidRPr="00E24410" w:rsidRDefault="00E24410" w:rsidP="00E24410">
      <w:pPr>
        <w:rPr>
          <w:rFonts w:ascii="Open Sans" w:hAnsi="Open Sans" w:cs="Open Sans"/>
          <w:sz w:val="20"/>
          <w:szCs w:val="20"/>
        </w:rPr>
      </w:pPr>
    </w:p>
    <w:p w14:paraId="4FBCFB36" w14:textId="77777777" w:rsidR="00E24410" w:rsidRPr="00E24410" w:rsidRDefault="00E24410" w:rsidP="00E24410">
      <w:pPr>
        <w:rPr>
          <w:rFonts w:ascii="Open Sans" w:hAnsi="Open Sans" w:cs="Open Sans"/>
          <w:sz w:val="20"/>
          <w:szCs w:val="20"/>
        </w:rPr>
      </w:pPr>
      <w:r w:rsidRPr="00E24410">
        <w:rPr>
          <w:rFonts w:ascii="Open Sans" w:hAnsi="Open Sans" w:cs="Open Sans"/>
          <w:sz w:val="20"/>
          <w:szCs w:val="20"/>
        </w:rPr>
        <w:t xml:space="preserve">Link to original story: </w:t>
      </w:r>
      <w:hyperlink r:id="rId7" w:history="1">
        <w:r w:rsidRPr="00E24410">
          <w:rPr>
            <w:rFonts w:ascii="Open Sans" w:hAnsi="Open Sans" w:cs="Open Sans"/>
            <w:color w:val="0563C1" w:themeColor="hyperlink"/>
            <w:sz w:val="20"/>
            <w:szCs w:val="20"/>
            <w:u w:val="single"/>
          </w:rPr>
          <w:t>https://www.uwplatt.edu/news/uw-platteville-students-contribute-fire-restoration-efforts-across-wisconsin-and-great-lakes-region</w:t>
        </w:r>
      </w:hyperlink>
    </w:p>
    <w:p w14:paraId="1FFE2A93" w14:textId="77777777" w:rsidR="00E24410" w:rsidRPr="00E24410" w:rsidRDefault="00E24410" w:rsidP="00E24410">
      <w:pPr>
        <w:rPr>
          <w:rFonts w:ascii="Open Sans" w:hAnsi="Open Sans" w:cs="Open Sans"/>
          <w:sz w:val="20"/>
          <w:szCs w:val="20"/>
        </w:rPr>
      </w:pPr>
    </w:p>
    <w:bookmarkEnd w:id="0"/>
    <w:p w14:paraId="74B408B7" w14:textId="77777777" w:rsidR="00E24410" w:rsidRPr="00E24410" w:rsidRDefault="00E24410" w:rsidP="00E24410">
      <w:pPr>
        <w:spacing w:before="100" w:beforeAutospacing="1" w:after="150" w:afterAutospacing="1" w:line="240" w:lineRule="auto"/>
        <w:rPr>
          <w:rFonts w:ascii="Calibri" w:eastAsia="Times New Roman" w:hAnsi="Calibri" w:cs="Calibri"/>
          <w:b/>
          <w:bCs/>
          <w:kern w:val="36"/>
          <w:sz w:val="48"/>
          <w:szCs w:val="48"/>
        </w:rPr>
      </w:pPr>
      <w:r w:rsidRPr="00E24410">
        <w:rPr>
          <w:rFonts w:ascii="Calibri" w:eastAsia="Times New Roman" w:hAnsi="Calibri" w:cs="Calibri"/>
          <w:b/>
          <w:bCs/>
          <w:kern w:val="36"/>
          <w:sz w:val="48"/>
          <w:szCs w:val="48"/>
        </w:rPr>
        <w:t>UW-Platteville students contribute to fire restoration efforts across Wisconsin and the Great Lakes Region</w:t>
      </w:r>
    </w:p>
    <w:p w14:paraId="5268A46C" w14:textId="2E13584D" w:rsidR="00554F0D" w:rsidRDefault="00437836" w:rsidP="00737971">
      <w:pPr>
        <w:rPr>
          <w:rFonts w:ascii="Lato" w:hAnsi="Lato" w:cs="Open Sans"/>
          <w:iCs/>
        </w:rPr>
      </w:pPr>
      <w:r w:rsidRPr="00437836">
        <w:rPr>
          <w:rFonts w:ascii="Lato" w:hAnsi="Lato" w:cs="Open Sans"/>
          <w:iCs/>
        </w:rPr>
        <w:t xml:space="preserve">Written by </w:t>
      </w:r>
      <w:r w:rsidR="00595FE6" w:rsidRPr="00595FE6">
        <w:rPr>
          <w:rFonts w:ascii="Lato" w:hAnsi="Lato" w:cs="Open Sans"/>
          <w:iCs/>
        </w:rPr>
        <w:t xml:space="preserve">Grace </w:t>
      </w:r>
      <w:proofErr w:type="spellStart"/>
      <w:r w:rsidR="00595FE6" w:rsidRPr="00595FE6">
        <w:rPr>
          <w:rFonts w:ascii="Lato" w:hAnsi="Lato" w:cs="Open Sans"/>
          <w:iCs/>
        </w:rPr>
        <w:t>Unmacht</w:t>
      </w:r>
      <w:proofErr w:type="spellEnd"/>
      <w:r w:rsidR="00595FE6" w:rsidRPr="00595FE6">
        <w:rPr>
          <w:rFonts w:ascii="Lato" w:hAnsi="Lato" w:cs="Open Sans"/>
          <w:iCs/>
        </w:rPr>
        <w:t xml:space="preserve"> and Evan Larson</w:t>
      </w:r>
      <w:r>
        <w:rPr>
          <w:rFonts w:ascii="Lato" w:hAnsi="Lato" w:cs="Open Sans"/>
          <w:iCs/>
        </w:rPr>
        <w:t xml:space="preserve">, </w:t>
      </w:r>
      <w:r w:rsidR="00292972" w:rsidRPr="003409D1">
        <w:rPr>
          <w:rFonts w:ascii="Lato" w:hAnsi="Lato" w:cs="Open Sans"/>
          <w:iCs/>
        </w:rPr>
        <w:t>University of Wisconsin–</w:t>
      </w:r>
      <w:r>
        <w:rPr>
          <w:rFonts w:ascii="Lato" w:hAnsi="Lato" w:cs="Open Sans"/>
          <w:iCs/>
        </w:rPr>
        <w:t>Platteville</w:t>
      </w:r>
    </w:p>
    <w:p w14:paraId="05109FBF" w14:textId="6CBB2A80" w:rsidR="00665CA5" w:rsidRDefault="00665CA5" w:rsidP="00BF21FB">
      <w:pPr>
        <w:rPr>
          <w:rFonts w:ascii="Lato" w:hAnsi="Lato" w:cs="Open Sans"/>
          <w:iCs/>
        </w:rPr>
      </w:pPr>
    </w:p>
    <w:p w14:paraId="74878353" w14:textId="77777777" w:rsidR="00E24410" w:rsidRPr="00E24410" w:rsidRDefault="00E24410" w:rsidP="00E24410">
      <w:pPr>
        <w:rPr>
          <w:rFonts w:ascii="Lato" w:hAnsi="Lato" w:cs="Open Sans"/>
          <w:iCs/>
        </w:rPr>
      </w:pPr>
      <w:r w:rsidRPr="00E24410">
        <w:rPr>
          <w:rFonts w:ascii="Lato" w:hAnsi="Lato" w:cs="Open Sans"/>
          <w:iCs/>
        </w:rPr>
        <w:t>Students enrolled in Dr. Evan Larson’s Fire Ecology course in the </w:t>
      </w:r>
      <w:hyperlink r:id="rId8" w:history="1">
        <w:r w:rsidRPr="00E24410">
          <w:rPr>
            <w:rStyle w:val="Hyperlink"/>
            <w:rFonts w:ascii="Lato" w:hAnsi="Lato" w:cs="Open Sans"/>
            <w:iCs/>
          </w:rPr>
          <w:t>Department of Environmental Sciences and Society</w:t>
        </w:r>
      </w:hyperlink>
      <w:r w:rsidRPr="00E24410">
        <w:rPr>
          <w:rFonts w:ascii="Lato" w:hAnsi="Lato" w:cs="Open Sans"/>
          <w:iCs/>
        </w:rPr>
        <w:t> participated in a four-day field trip, contributing to projects aimed at reintroducing low-intensity fire to the landscapes of Wisconsin and the Great Lakes Region. Students visited the University of Minnesota Cloquet Forestry Center where they piled and burned woody fuels along a burn break. This work helps reduce the intensity of future prescribed burns to enhance the benefits to the forest ecosystem and improve the safety of the burn crew.</w:t>
      </w:r>
    </w:p>
    <w:p w14:paraId="0DC5F214" w14:textId="77777777" w:rsidR="00E24410" w:rsidRPr="00E24410" w:rsidRDefault="00E24410" w:rsidP="00E24410">
      <w:pPr>
        <w:rPr>
          <w:rFonts w:ascii="Lato" w:hAnsi="Lato" w:cs="Open Sans"/>
          <w:iCs/>
        </w:rPr>
      </w:pPr>
      <w:r w:rsidRPr="00E24410">
        <w:rPr>
          <w:rFonts w:ascii="Lato" w:hAnsi="Lato" w:cs="Open Sans"/>
          <w:iCs/>
        </w:rPr>
        <w:t>The following day, students went to Minnesota Point at the head of Lake Superior, where they cleared woody vegetation and debris from around old-growth red pine trees. This preparation is critical to prevent damage when fire is reintroduced to the site for the first time in over 150 years later this year. Restoring fire to Minnesota Point will be a significant cultural and ecological milestone because the area holds deep significance for the Ojibwe people, as well as people of diverse backgrounds who live in the area today. This effort is being planned in collaboration with local groups and is helping to build community and cooperation. Evidence of past fires, including fire scars and cultural modifications, can be seen on many of the old-growth red pines and helped to inspire this work.</w:t>
      </w:r>
    </w:p>
    <w:p w14:paraId="7DE4A488" w14:textId="77777777" w:rsidR="00E24410" w:rsidRPr="00E24410" w:rsidRDefault="00E24410" w:rsidP="00E24410">
      <w:pPr>
        <w:rPr>
          <w:rFonts w:ascii="Lato" w:hAnsi="Lato" w:cs="Open Sans"/>
          <w:iCs/>
        </w:rPr>
      </w:pPr>
      <w:r w:rsidRPr="00E24410">
        <w:rPr>
          <w:rFonts w:ascii="Lato" w:hAnsi="Lato" w:cs="Open Sans"/>
          <w:iCs/>
        </w:rPr>
        <w:t>Wisconsin Point was another significant area that students visited. Like Minnesota Point, it is a culturally significant area with historical evidence of fire and Ojibwe engagement with the land carried in the rings of pine trees spread throughout the site. Fire was reintroduced at Wisconsin Point just last fall in a collaboration between the Fond du Lac Band of Lake Superior Chippewa, the City of Superior, and The Nature Conservancy. Visiting this site gave students an opportunity to observe the ecosystem's response months after the prescribed burn.</w:t>
      </w:r>
    </w:p>
    <w:p w14:paraId="5D0C927B" w14:textId="42E14C35" w:rsidR="00CD76E2" w:rsidRPr="00CD76E2" w:rsidRDefault="00E24410" w:rsidP="00CD76E2">
      <w:pPr>
        <w:rPr>
          <w:rFonts w:ascii="Lato" w:hAnsi="Lato" w:cs="Open Sans"/>
          <w:iCs/>
        </w:rPr>
      </w:pPr>
      <w:r w:rsidRPr="00E24410">
        <w:rPr>
          <w:rFonts w:ascii="Lato" w:hAnsi="Lato" w:cs="Open Sans"/>
          <w:iCs/>
        </w:rPr>
        <w:t>"Participating in this trip helped students experience first-hand the hard work and community building that is part of the important growing effort to restore fire to the lands of Wisconsin and beyond," said Larson.</w:t>
      </w:r>
    </w:p>
    <w:sectPr w:rsidR="00CD76E2" w:rsidRPr="00CD76E2" w:rsidSect="00292972">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AB6B0" w14:textId="77777777" w:rsidR="00A556D5" w:rsidRDefault="00A556D5" w:rsidP="00292972">
      <w:pPr>
        <w:spacing w:after="0" w:line="240" w:lineRule="auto"/>
      </w:pPr>
      <w:r>
        <w:separator/>
      </w:r>
    </w:p>
  </w:endnote>
  <w:endnote w:type="continuationSeparator" w:id="0">
    <w:p w14:paraId="5636F259" w14:textId="77777777" w:rsidR="00A556D5" w:rsidRDefault="00A556D5"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Lato">
    <w:panose1 w:val="020F0502020204030203"/>
    <w:charset w:val="00"/>
    <w:family w:val="swiss"/>
    <w:pitch w:val="variable"/>
    <w:sig w:usb0="A00000AF" w:usb1="5000604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46378" w14:textId="77777777" w:rsidR="00A556D5" w:rsidRDefault="00A556D5" w:rsidP="00292972">
      <w:pPr>
        <w:spacing w:after="0" w:line="240" w:lineRule="auto"/>
      </w:pPr>
      <w:r>
        <w:separator/>
      </w:r>
    </w:p>
  </w:footnote>
  <w:footnote w:type="continuationSeparator" w:id="0">
    <w:p w14:paraId="5165CE3E" w14:textId="77777777" w:rsidR="00A556D5" w:rsidRDefault="00A556D5"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7B4C42"/>
    <w:multiLevelType w:val="multilevel"/>
    <w:tmpl w:val="77CC3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287CAE"/>
    <w:multiLevelType w:val="multilevel"/>
    <w:tmpl w:val="F4C27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7C4398"/>
    <w:multiLevelType w:val="multilevel"/>
    <w:tmpl w:val="BFA83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0B9196C"/>
    <w:multiLevelType w:val="multilevel"/>
    <w:tmpl w:val="FF308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44C43"/>
    <w:multiLevelType w:val="multilevel"/>
    <w:tmpl w:val="CA96905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3A1E5A"/>
    <w:multiLevelType w:val="multilevel"/>
    <w:tmpl w:val="4552F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FF7729C"/>
    <w:multiLevelType w:val="multilevel"/>
    <w:tmpl w:val="5AB2F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01696372">
    <w:abstractNumId w:val="4"/>
  </w:num>
  <w:num w:numId="2" w16cid:durableId="121580326">
    <w:abstractNumId w:val="5"/>
  </w:num>
  <w:num w:numId="3" w16cid:durableId="458886814">
    <w:abstractNumId w:val="1"/>
  </w:num>
  <w:num w:numId="4" w16cid:durableId="1954899990">
    <w:abstractNumId w:val="6"/>
  </w:num>
  <w:num w:numId="5" w16cid:durableId="1672178206">
    <w:abstractNumId w:val="2"/>
  </w:num>
  <w:num w:numId="6" w16cid:durableId="1103963017">
    <w:abstractNumId w:val="3"/>
  </w:num>
  <w:num w:numId="7" w16cid:durableId="383260873">
    <w:abstractNumId w:val="0"/>
  </w:num>
  <w:num w:numId="8" w16cid:durableId="16383391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2632"/>
    <w:rsid w:val="00004E15"/>
    <w:rsid w:val="0001026D"/>
    <w:rsid w:val="00023F9A"/>
    <w:rsid w:val="00071688"/>
    <w:rsid w:val="000B1B59"/>
    <w:rsid w:val="000C2B09"/>
    <w:rsid w:val="000D31A7"/>
    <w:rsid w:val="000D7F04"/>
    <w:rsid w:val="001246E9"/>
    <w:rsid w:val="00133D14"/>
    <w:rsid w:val="00134BAB"/>
    <w:rsid w:val="00136591"/>
    <w:rsid w:val="00183E82"/>
    <w:rsid w:val="001C6757"/>
    <w:rsid w:val="001D2270"/>
    <w:rsid w:val="001E6B95"/>
    <w:rsid w:val="001F104D"/>
    <w:rsid w:val="001F1517"/>
    <w:rsid w:val="002125D2"/>
    <w:rsid w:val="00220652"/>
    <w:rsid w:val="00251D8C"/>
    <w:rsid w:val="00292972"/>
    <w:rsid w:val="002B64DB"/>
    <w:rsid w:val="002C5188"/>
    <w:rsid w:val="002D3AB9"/>
    <w:rsid w:val="002D3BBC"/>
    <w:rsid w:val="003269DE"/>
    <w:rsid w:val="003409D1"/>
    <w:rsid w:val="00340C07"/>
    <w:rsid w:val="003620A7"/>
    <w:rsid w:val="00397CE5"/>
    <w:rsid w:val="003B4C33"/>
    <w:rsid w:val="003F767D"/>
    <w:rsid w:val="00437836"/>
    <w:rsid w:val="0046147F"/>
    <w:rsid w:val="00472E47"/>
    <w:rsid w:val="004A2805"/>
    <w:rsid w:val="004B0C11"/>
    <w:rsid w:val="004B5189"/>
    <w:rsid w:val="004E34F8"/>
    <w:rsid w:val="004E3AE2"/>
    <w:rsid w:val="004E4E73"/>
    <w:rsid w:val="004F0C94"/>
    <w:rsid w:val="004F757A"/>
    <w:rsid w:val="005027E6"/>
    <w:rsid w:val="00554F0D"/>
    <w:rsid w:val="00590F61"/>
    <w:rsid w:val="00595FE6"/>
    <w:rsid w:val="00596FA3"/>
    <w:rsid w:val="005F6BDB"/>
    <w:rsid w:val="00602110"/>
    <w:rsid w:val="006155C4"/>
    <w:rsid w:val="00626E8C"/>
    <w:rsid w:val="00665CA5"/>
    <w:rsid w:val="00671F5A"/>
    <w:rsid w:val="00684EC8"/>
    <w:rsid w:val="006A2AAA"/>
    <w:rsid w:val="006D0590"/>
    <w:rsid w:val="006F1283"/>
    <w:rsid w:val="00706127"/>
    <w:rsid w:val="00737971"/>
    <w:rsid w:val="007531A9"/>
    <w:rsid w:val="00786A7C"/>
    <w:rsid w:val="007A7D79"/>
    <w:rsid w:val="007F5410"/>
    <w:rsid w:val="0081034D"/>
    <w:rsid w:val="008119C0"/>
    <w:rsid w:val="0082106D"/>
    <w:rsid w:val="00853D2A"/>
    <w:rsid w:val="008B4981"/>
    <w:rsid w:val="008E3733"/>
    <w:rsid w:val="00965A6E"/>
    <w:rsid w:val="00975FC8"/>
    <w:rsid w:val="009B1513"/>
    <w:rsid w:val="009B624B"/>
    <w:rsid w:val="009D40DD"/>
    <w:rsid w:val="00A32C01"/>
    <w:rsid w:val="00A35B38"/>
    <w:rsid w:val="00A554D7"/>
    <w:rsid w:val="00A556D5"/>
    <w:rsid w:val="00A60F00"/>
    <w:rsid w:val="00A8370F"/>
    <w:rsid w:val="00A90364"/>
    <w:rsid w:val="00A92D59"/>
    <w:rsid w:val="00AC6504"/>
    <w:rsid w:val="00AD205D"/>
    <w:rsid w:val="00AD26E4"/>
    <w:rsid w:val="00B40E21"/>
    <w:rsid w:val="00B64B2F"/>
    <w:rsid w:val="00BD324D"/>
    <w:rsid w:val="00BF21FB"/>
    <w:rsid w:val="00C0736F"/>
    <w:rsid w:val="00C15FD4"/>
    <w:rsid w:val="00C86AAF"/>
    <w:rsid w:val="00CD76E2"/>
    <w:rsid w:val="00CE52DD"/>
    <w:rsid w:val="00D46C11"/>
    <w:rsid w:val="00D4747B"/>
    <w:rsid w:val="00D514A5"/>
    <w:rsid w:val="00D53BEE"/>
    <w:rsid w:val="00D62897"/>
    <w:rsid w:val="00D75D23"/>
    <w:rsid w:val="00D75F48"/>
    <w:rsid w:val="00D76032"/>
    <w:rsid w:val="00DD5391"/>
    <w:rsid w:val="00E06454"/>
    <w:rsid w:val="00E24410"/>
    <w:rsid w:val="00E25AF7"/>
    <w:rsid w:val="00E51544"/>
    <w:rsid w:val="00EA7406"/>
    <w:rsid w:val="00EB6265"/>
    <w:rsid w:val="00ED014A"/>
    <w:rsid w:val="00EF09E6"/>
    <w:rsid w:val="00F106B5"/>
    <w:rsid w:val="00F15D0A"/>
    <w:rsid w:val="00F2596D"/>
    <w:rsid w:val="00FA0BF8"/>
    <w:rsid w:val="00FA1EB7"/>
    <w:rsid w:val="00FC2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1982">
      <w:bodyDiv w:val="1"/>
      <w:marLeft w:val="0"/>
      <w:marRight w:val="0"/>
      <w:marTop w:val="0"/>
      <w:marBottom w:val="0"/>
      <w:divBdr>
        <w:top w:val="none" w:sz="0" w:space="0" w:color="auto"/>
        <w:left w:val="none" w:sz="0" w:space="0" w:color="auto"/>
        <w:bottom w:val="none" w:sz="0" w:space="0" w:color="auto"/>
        <w:right w:val="none" w:sz="0" w:space="0" w:color="auto"/>
      </w:divBdr>
    </w:div>
    <w:div w:id="23335740">
      <w:bodyDiv w:val="1"/>
      <w:marLeft w:val="0"/>
      <w:marRight w:val="0"/>
      <w:marTop w:val="0"/>
      <w:marBottom w:val="0"/>
      <w:divBdr>
        <w:top w:val="none" w:sz="0" w:space="0" w:color="auto"/>
        <w:left w:val="none" w:sz="0" w:space="0" w:color="auto"/>
        <w:bottom w:val="none" w:sz="0" w:space="0" w:color="auto"/>
        <w:right w:val="none" w:sz="0" w:space="0" w:color="auto"/>
      </w:divBdr>
    </w:div>
    <w:div w:id="76440388">
      <w:bodyDiv w:val="1"/>
      <w:marLeft w:val="0"/>
      <w:marRight w:val="0"/>
      <w:marTop w:val="0"/>
      <w:marBottom w:val="0"/>
      <w:divBdr>
        <w:top w:val="none" w:sz="0" w:space="0" w:color="auto"/>
        <w:left w:val="none" w:sz="0" w:space="0" w:color="auto"/>
        <w:bottom w:val="none" w:sz="0" w:space="0" w:color="auto"/>
        <w:right w:val="none" w:sz="0" w:space="0" w:color="auto"/>
      </w:divBdr>
    </w:div>
    <w:div w:id="135420894">
      <w:bodyDiv w:val="1"/>
      <w:marLeft w:val="0"/>
      <w:marRight w:val="0"/>
      <w:marTop w:val="0"/>
      <w:marBottom w:val="0"/>
      <w:divBdr>
        <w:top w:val="none" w:sz="0" w:space="0" w:color="auto"/>
        <w:left w:val="none" w:sz="0" w:space="0" w:color="auto"/>
        <w:bottom w:val="none" w:sz="0" w:space="0" w:color="auto"/>
        <w:right w:val="none" w:sz="0" w:space="0" w:color="auto"/>
      </w:divBdr>
    </w:div>
    <w:div w:id="136722875">
      <w:bodyDiv w:val="1"/>
      <w:marLeft w:val="0"/>
      <w:marRight w:val="0"/>
      <w:marTop w:val="0"/>
      <w:marBottom w:val="0"/>
      <w:divBdr>
        <w:top w:val="none" w:sz="0" w:space="0" w:color="auto"/>
        <w:left w:val="none" w:sz="0" w:space="0" w:color="auto"/>
        <w:bottom w:val="none" w:sz="0" w:space="0" w:color="auto"/>
        <w:right w:val="none" w:sz="0" w:space="0" w:color="auto"/>
      </w:divBdr>
    </w:div>
    <w:div w:id="145905182">
      <w:bodyDiv w:val="1"/>
      <w:marLeft w:val="0"/>
      <w:marRight w:val="0"/>
      <w:marTop w:val="0"/>
      <w:marBottom w:val="0"/>
      <w:divBdr>
        <w:top w:val="none" w:sz="0" w:space="0" w:color="auto"/>
        <w:left w:val="none" w:sz="0" w:space="0" w:color="auto"/>
        <w:bottom w:val="none" w:sz="0" w:space="0" w:color="auto"/>
        <w:right w:val="none" w:sz="0" w:space="0" w:color="auto"/>
      </w:divBdr>
      <w:divsChild>
        <w:div w:id="1419600209">
          <w:marLeft w:val="0"/>
          <w:marRight w:val="0"/>
          <w:marTop w:val="0"/>
          <w:marBottom w:val="240"/>
          <w:divBdr>
            <w:top w:val="none" w:sz="0" w:space="0" w:color="auto"/>
            <w:left w:val="none" w:sz="0" w:space="0" w:color="auto"/>
            <w:bottom w:val="none" w:sz="0" w:space="0" w:color="auto"/>
            <w:right w:val="none" w:sz="0" w:space="0" w:color="auto"/>
          </w:divBdr>
        </w:div>
      </w:divsChild>
    </w:div>
    <w:div w:id="149366514">
      <w:bodyDiv w:val="1"/>
      <w:marLeft w:val="0"/>
      <w:marRight w:val="0"/>
      <w:marTop w:val="0"/>
      <w:marBottom w:val="0"/>
      <w:divBdr>
        <w:top w:val="none" w:sz="0" w:space="0" w:color="auto"/>
        <w:left w:val="none" w:sz="0" w:space="0" w:color="auto"/>
        <w:bottom w:val="none" w:sz="0" w:space="0" w:color="auto"/>
        <w:right w:val="none" w:sz="0" w:space="0" w:color="auto"/>
      </w:divBdr>
    </w:div>
    <w:div w:id="203950882">
      <w:bodyDiv w:val="1"/>
      <w:marLeft w:val="0"/>
      <w:marRight w:val="0"/>
      <w:marTop w:val="0"/>
      <w:marBottom w:val="0"/>
      <w:divBdr>
        <w:top w:val="none" w:sz="0" w:space="0" w:color="auto"/>
        <w:left w:val="none" w:sz="0" w:space="0" w:color="auto"/>
        <w:bottom w:val="none" w:sz="0" w:space="0" w:color="auto"/>
        <w:right w:val="none" w:sz="0" w:space="0" w:color="auto"/>
      </w:divBdr>
    </w:div>
    <w:div w:id="223949639">
      <w:bodyDiv w:val="1"/>
      <w:marLeft w:val="0"/>
      <w:marRight w:val="0"/>
      <w:marTop w:val="0"/>
      <w:marBottom w:val="0"/>
      <w:divBdr>
        <w:top w:val="none" w:sz="0" w:space="0" w:color="auto"/>
        <w:left w:val="none" w:sz="0" w:space="0" w:color="auto"/>
        <w:bottom w:val="none" w:sz="0" w:space="0" w:color="auto"/>
        <w:right w:val="none" w:sz="0" w:space="0" w:color="auto"/>
      </w:divBdr>
      <w:divsChild>
        <w:div w:id="433214030">
          <w:marLeft w:val="0"/>
          <w:marRight w:val="0"/>
          <w:marTop w:val="0"/>
          <w:marBottom w:val="240"/>
          <w:divBdr>
            <w:top w:val="none" w:sz="0" w:space="0" w:color="auto"/>
            <w:left w:val="none" w:sz="0" w:space="0" w:color="auto"/>
            <w:bottom w:val="none" w:sz="0" w:space="0" w:color="auto"/>
            <w:right w:val="none" w:sz="0" w:space="0" w:color="auto"/>
          </w:divBdr>
        </w:div>
      </w:divsChild>
    </w:div>
    <w:div w:id="228200784">
      <w:bodyDiv w:val="1"/>
      <w:marLeft w:val="0"/>
      <w:marRight w:val="0"/>
      <w:marTop w:val="0"/>
      <w:marBottom w:val="0"/>
      <w:divBdr>
        <w:top w:val="none" w:sz="0" w:space="0" w:color="auto"/>
        <w:left w:val="none" w:sz="0" w:space="0" w:color="auto"/>
        <w:bottom w:val="none" w:sz="0" w:space="0" w:color="auto"/>
        <w:right w:val="none" w:sz="0" w:space="0" w:color="auto"/>
      </w:divBdr>
    </w:div>
    <w:div w:id="259488852">
      <w:bodyDiv w:val="1"/>
      <w:marLeft w:val="0"/>
      <w:marRight w:val="0"/>
      <w:marTop w:val="0"/>
      <w:marBottom w:val="0"/>
      <w:divBdr>
        <w:top w:val="none" w:sz="0" w:space="0" w:color="auto"/>
        <w:left w:val="none" w:sz="0" w:space="0" w:color="auto"/>
        <w:bottom w:val="none" w:sz="0" w:space="0" w:color="auto"/>
        <w:right w:val="none" w:sz="0" w:space="0" w:color="auto"/>
      </w:divBdr>
    </w:div>
    <w:div w:id="284311490">
      <w:bodyDiv w:val="1"/>
      <w:marLeft w:val="0"/>
      <w:marRight w:val="0"/>
      <w:marTop w:val="0"/>
      <w:marBottom w:val="0"/>
      <w:divBdr>
        <w:top w:val="none" w:sz="0" w:space="0" w:color="auto"/>
        <w:left w:val="none" w:sz="0" w:space="0" w:color="auto"/>
        <w:bottom w:val="none" w:sz="0" w:space="0" w:color="auto"/>
        <w:right w:val="none" w:sz="0" w:space="0" w:color="auto"/>
      </w:divBdr>
    </w:div>
    <w:div w:id="313074362">
      <w:bodyDiv w:val="1"/>
      <w:marLeft w:val="0"/>
      <w:marRight w:val="0"/>
      <w:marTop w:val="0"/>
      <w:marBottom w:val="0"/>
      <w:divBdr>
        <w:top w:val="none" w:sz="0" w:space="0" w:color="auto"/>
        <w:left w:val="none" w:sz="0" w:space="0" w:color="auto"/>
        <w:bottom w:val="none" w:sz="0" w:space="0" w:color="auto"/>
        <w:right w:val="none" w:sz="0" w:space="0" w:color="auto"/>
      </w:divBdr>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71538321">
      <w:bodyDiv w:val="1"/>
      <w:marLeft w:val="0"/>
      <w:marRight w:val="0"/>
      <w:marTop w:val="0"/>
      <w:marBottom w:val="0"/>
      <w:divBdr>
        <w:top w:val="none" w:sz="0" w:space="0" w:color="auto"/>
        <w:left w:val="none" w:sz="0" w:space="0" w:color="auto"/>
        <w:bottom w:val="none" w:sz="0" w:space="0" w:color="auto"/>
        <w:right w:val="none" w:sz="0" w:space="0" w:color="auto"/>
      </w:divBdr>
    </w:div>
    <w:div w:id="398865073">
      <w:bodyDiv w:val="1"/>
      <w:marLeft w:val="0"/>
      <w:marRight w:val="0"/>
      <w:marTop w:val="0"/>
      <w:marBottom w:val="0"/>
      <w:divBdr>
        <w:top w:val="none" w:sz="0" w:space="0" w:color="auto"/>
        <w:left w:val="none" w:sz="0" w:space="0" w:color="auto"/>
        <w:bottom w:val="none" w:sz="0" w:space="0" w:color="auto"/>
        <w:right w:val="none" w:sz="0" w:space="0" w:color="auto"/>
      </w:divBdr>
    </w:div>
    <w:div w:id="410808863">
      <w:bodyDiv w:val="1"/>
      <w:marLeft w:val="0"/>
      <w:marRight w:val="0"/>
      <w:marTop w:val="0"/>
      <w:marBottom w:val="0"/>
      <w:divBdr>
        <w:top w:val="none" w:sz="0" w:space="0" w:color="auto"/>
        <w:left w:val="none" w:sz="0" w:space="0" w:color="auto"/>
        <w:bottom w:val="none" w:sz="0" w:space="0" w:color="auto"/>
        <w:right w:val="none" w:sz="0" w:space="0" w:color="auto"/>
      </w:divBdr>
    </w:div>
    <w:div w:id="413863596">
      <w:bodyDiv w:val="1"/>
      <w:marLeft w:val="0"/>
      <w:marRight w:val="0"/>
      <w:marTop w:val="0"/>
      <w:marBottom w:val="0"/>
      <w:divBdr>
        <w:top w:val="none" w:sz="0" w:space="0" w:color="auto"/>
        <w:left w:val="none" w:sz="0" w:space="0" w:color="auto"/>
        <w:bottom w:val="none" w:sz="0" w:space="0" w:color="auto"/>
        <w:right w:val="none" w:sz="0" w:space="0" w:color="auto"/>
      </w:divBdr>
    </w:div>
    <w:div w:id="425688745">
      <w:bodyDiv w:val="1"/>
      <w:marLeft w:val="0"/>
      <w:marRight w:val="0"/>
      <w:marTop w:val="0"/>
      <w:marBottom w:val="0"/>
      <w:divBdr>
        <w:top w:val="none" w:sz="0" w:space="0" w:color="auto"/>
        <w:left w:val="none" w:sz="0" w:space="0" w:color="auto"/>
        <w:bottom w:val="none" w:sz="0" w:space="0" w:color="auto"/>
        <w:right w:val="none" w:sz="0" w:space="0" w:color="auto"/>
      </w:divBdr>
    </w:div>
    <w:div w:id="427701374">
      <w:bodyDiv w:val="1"/>
      <w:marLeft w:val="0"/>
      <w:marRight w:val="0"/>
      <w:marTop w:val="0"/>
      <w:marBottom w:val="0"/>
      <w:divBdr>
        <w:top w:val="none" w:sz="0" w:space="0" w:color="auto"/>
        <w:left w:val="none" w:sz="0" w:space="0" w:color="auto"/>
        <w:bottom w:val="none" w:sz="0" w:space="0" w:color="auto"/>
        <w:right w:val="none" w:sz="0" w:space="0" w:color="auto"/>
      </w:divBdr>
    </w:div>
    <w:div w:id="444808766">
      <w:bodyDiv w:val="1"/>
      <w:marLeft w:val="0"/>
      <w:marRight w:val="0"/>
      <w:marTop w:val="0"/>
      <w:marBottom w:val="0"/>
      <w:divBdr>
        <w:top w:val="none" w:sz="0" w:space="0" w:color="auto"/>
        <w:left w:val="none" w:sz="0" w:space="0" w:color="auto"/>
        <w:bottom w:val="none" w:sz="0" w:space="0" w:color="auto"/>
        <w:right w:val="none" w:sz="0" w:space="0" w:color="auto"/>
      </w:divBdr>
      <w:divsChild>
        <w:div w:id="981539986">
          <w:marLeft w:val="0"/>
          <w:marRight w:val="0"/>
          <w:marTop w:val="0"/>
          <w:marBottom w:val="0"/>
          <w:divBdr>
            <w:top w:val="none" w:sz="0" w:space="0" w:color="auto"/>
            <w:left w:val="none" w:sz="0" w:space="0" w:color="auto"/>
            <w:bottom w:val="none" w:sz="0" w:space="0" w:color="auto"/>
            <w:right w:val="none" w:sz="0" w:space="0" w:color="auto"/>
          </w:divBdr>
        </w:div>
      </w:divsChild>
    </w:div>
    <w:div w:id="453407569">
      <w:bodyDiv w:val="1"/>
      <w:marLeft w:val="0"/>
      <w:marRight w:val="0"/>
      <w:marTop w:val="0"/>
      <w:marBottom w:val="0"/>
      <w:divBdr>
        <w:top w:val="none" w:sz="0" w:space="0" w:color="auto"/>
        <w:left w:val="none" w:sz="0" w:space="0" w:color="auto"/>
        <w:bottom w:val="none" w:sz="0" w:space="0" w:color="auto"/>
        <w:right w:val="none" w:sz="0" w:space="0" w:color="auto"/>
      </w:divBdr>
    </w:div>
    <w:div w:id="471215387">
      <w:bodyDiv w:val="1"/>
      <w:marLeft w:val="0"/>
      <w:marRight w:val="0"/>
      <w:marTop w:val="0"/>
      <w:marBottom w:val="0"/>
      <w:divBdr>
        <w:top w:val="none" w:sz="0" w:space="0" w:color="auto"/>
        <w:left w:val="none" w:sz="0" w:space="0" w:color="auto"/>
        <w:bottom w:val="none" w:sz="0" w:space="0" w:color="auto"/>
        <w:right w:val="none" w:sz="0" w:space="0" w:color="auto"/>
      </w:divBdr>
      <w:divsChild>
        <w:div w:id="671029340">
          <w:marLeft w:val="0"/>
          <w:marRight w:val="0"/>
          <w:marTop w:val="0"/>
          <w:marBottom w:val="0"/>
          <w:divBdr>
            <w:top w:val="none" w:sz="0" w:space="0" w:color="auto"/>
            <w:left w:val="none" w:sz="0" w:space="0" w:color="auto"/>
            <w:bottom w:val="none" w:sz="0" w:space="0" w:color="auto"/>
            <w:right w:val="none" w:sz="0" w:space="0" w:color="auto"/>
          </w:divBdr>
        </w:div>
      </w:divsChild>
    </w:div>
    <w:div w:id="491288549">
      <w:bodyDiv w:val="1"/>
      <w:marLeft w:val="0"/>
      <w:marRight w:val="0"/>
      <w:marTop w:val="0"/>
      <w:marBottom w:val="0"/>
      <w:divBdr>
        <w:top w:val="none" w:sz="0" w:space="0" w:color="auto"/>
        <w:left w:val="none" w:sz="0" w:space="0" w:color="auto"/>
        <w:bottom w:val="none" w:sz="0" w:space="0" w:color="auto"/>
        <w:right w:val="none" w:sz="0" w:space="0" w:color="auto"/>
      </w:divBdr>
    </w:div>
    <w:div w:id="494733249">
      <w:bodyDiv w:val="1"/>
      <w:marLeft w:val="0"/>
      <w:marRight w:val="0"/>
      <w:marTop w:val="0"/>
      <w:marBottom w:val="0"/>
      <w:divBdr>
        <w:top w:val="none" w:sz="0" w:space="0" w:color="auto"/>
        <w:left w:val="none" w:sz="0" w:space="0" w:color="auto"/>
        <w:bottom w:val="none" w:sz="0" w:space="0" w:color="auto"/>
        <w:right w:val="none" w:sz="0" w:space="0" w:color="auto"/>
      </w:divBdr>
    </w:div>
    <w:div w:id="556354338">
      <w:bodyDiv w:val="1"/>
      <w:marLeft w:val="0"/>
      <w:marRight w:val="0"/>
      <w:marTop w:val="0"/>
      <w:marBottom w:val="0"/>
      <w:divBdr>
        <w:top w:val="none" w:sz="0" w:space="0" w:color="auto"/>
        <w:left w:val="none" w:sz="0" w:space="0" w:color="auto"/>
        <w:bottom w:val="none" w:sz="0" w:space="0" w:color="auto"/>
        <w:right w:val="none" w:sz="0" w:space="0" w:color="auto"/>
      </w:divBdr>
      <w:divsChild>
        <w:div w:id="372390273">
          <w:marLeft w:val="0"/>
          <w:marRight w:val="0"/>
          <w:marTop w:val="0"/>
          <w:marBottom w:val="0"/>
          <w:divBdr>
            <w:top w:val="none" w:sz="0" w:space="0" w:color="auto"/>
            <w:left w:val="none" w:sz="0" w:space="0" w:color="auto"/>
            <w:bottom w:val="none" w:sz="0" w:space="0" w:color="auto"/>
            <w:right w:val="none" w:sz="0" w:space="0" w:color="auto"/>
          </w:divBdr>
        </w:div>
      </w:divsChild>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7134652">
      <w:bodyDiv w:val="1"/>
      <w:marLeft w:val="0"/>
      <w:marRight w:val="0"/>
      <w:marTop w:val="0"/>
      <w:marBottom w:val="0"/>
      <w:divBdr>
        <w:top w:val="none" w:sz="0" w:space="0" w:color="auto"/>
        <w:left w:val="none" w:sz="0" w:space="0" w:color="auto"/>
        <w:bottom w:val="none" w:sz="0" w:space="0" w:color="auto"/>
        <w:right w:val="none" w:sz="0" w:space="0" w:color="auto"/>
      </w:divBdr>
    </w:div>
    <w:div w:id="593979219">
      <w:bodyDiv w:val="1"/>
      <w:marLeft w:val="0"/>
      <w:marRight w:val="0"/>
      <w:marTop w:val="0"/>
      <w:marBottom w:val="0"/>
      <w:divBdr>
        <w:top w:val="none" w:sz="0" w:space="0" w:color="auto"/>
        <w:left w:val="none" w:sz="0" w:space="0" w:color="auto"/>
        <w:bottom w:val="none" w:sz="0" w:space="0" w:color="auto"/>
        <w:right w:val="none" w:sz="0" w:space="0" w:color="auto"/>
      </w:divBdr>
    </w:div>
    <w:div w:id="623583674">
      <w:bodyDiv w:val="1"/>
      <w:marLeft w:val="0"/>
      <w:marRight w:val="0"/>
      <w:marTop w:val="0"/>
      <w:marBottom w:val="0"/>
      <w:divBdr>
        <w:top w:val="none" w:sz="0" w:space="0" w:color="auto"/>
        <w:left w:val="none" w:sz="0" w:space="0" w:color="auto"/>
        <w:bottom w:val="none" w:sz="0" w:space="0" w:color="auto"/>
        <w:right w:val="none" w:sz="0" w:space="0" w:color="auto"/>
      </w:divBdr>
    </w:div>
    <w:div w:id="623848482">
      <w:bodyDiv w:val="1"/>
      <w:marLeft w:val="0"/>
      <w:marRight w:val="0"/>
      <w:marTop w:val="0"/>
      <w:marBottom w:val="0"/>
      <w:divBdr>
        <w:top w:val="none" w:sz="0" w:space="0" w:color="auto"/>
        <w:left w:val="none" w:sz="0" w:space="0" w:color="auto"/>
        <w:bottom w:val="none" w:sz="0" w:space="0" w:color="auto"/>
        <w:right w:val="none" w:sz="0" w:space="0" w:color="auto"/>
      </w:divBdr>
    </w:div>
    <w:div w:id="669139076">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41677191">
      <w:bodyDiv w:val="1"/>
      <w:marLeft w:val="0"/>
      <w:marRight w:val="0"/>
      <w:marTop w:val="0"/>
      <w:marBottom w:val="0"/>
      <w:divBdr>
        <w:top w:val="none" w:sz="0" w:space="0" w:color="auto"/>
        <w:left w:val="none" w:sz="0" w:space="0" w:color="auto"/>
        <w:bottom w:val="none" w:sz="0" w:space="0" w:color="auto"/>
        <w:right w:val="none" w:sz="0" w:space="0" w:color="auto"/>
      </w:divBdr>
    </w:div>
    <w:div w:id="742024936">
      <w:bodyDiv w:val="1"/>
      <w:marLeft w:val="0"/>
      <w:marRight w:val="0"/>
      <w:marTop w:val="0"/>
      <w:marBottom w:val="0"/>
      <w:divBdr>
        <w:top w:val="none" w:sz="0" w:space="0" w:color="auto"/>
        <w:left w:val="none" w:sz="0" w:space="0" w:color="auto"/>
        <w:bottom w:val="none" w:sz="0" w:space="0" w:color="auto"/>
        <w:right w:val="none" w:sz="0" w:space="0" w:color="auto"/>
      </w:divBdr>
      <w:divsChild>
        <w:div w:id="1538815085">
          <w:marLeft w:val="0"/>
          <w:marRight w:val="0"/>
          <w:marTop w:val="0"/>
          <w:marBottom w:val="0"/>
          <w:divBdr>
            <w:top w:val="none" w:sz="0" w:space="0" w:color="auto"/>
            <w:left w:val="none" w:sz="0" w:space="0" w:color="auto"/>
            <w:bottom w:val="none" w:sz="0" w:space="0" w:color="auto"/>
            <w:right w:val="none" w:sz="0" w:space="0" w:color="auto"/>
          </w:divBdr>
        </w:div>
      </w:divsChild>
    </w:div>
    <w:div w:id="774179996">
      <w:bodyDiv w:val="1"/>
      <w:marLeft w:val="0"/>
      <w:marRight w:val="0"/>
      <w:marTop w:val="0"/>
      <w:marBottom w:val="0"/>
      <w:divBdr>
        <w:top w:val="none" w:sz="0" w:space="0" w:color="auto"/>
        <w:left w:val="none" w:sz="0" w:space="0" w:color="auto"/>
        <w:bottom w:val="none" w:sz="0" w:space="0" w:color="auto"/>
        <w:right w:val="none" w:sz="0" w:space="0" w:color="auto"/>
      </w:divBdr>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833298861">
      <w:bodyDiv w:val="1"/>
      <w:marLeft w:val="0"/>
      <w:marRight w:val="0"/>
      <w:marTop w:val="0"/>
      <w:marBottom w:val="0"/>
      <w:divBdr>
        <w:top w:val="none" w:sz="0" w:space="0" w:color="auto"/>
        <w:left w:val="none" w:sz="0" w:space="0" w:color="auto"/>
        <w:bottom w:val="none" w:sz="0" w:space="0" w:color="auto"/>
        <w:right w:val="none" w:sz="0" w:space="0" w:color="auto"/>
      </w:divBdr>
    </w:div>
    <w:div w:id="860970352">
      <w:bodyDiv w:val="1"/>
      <w:marLeft w:val="0"/>
      <w:marRight w:val="0"/>
      <w:marTop w:val="0"/>
      <w:marBottom w:val="0"/>
      <w:divBdr>
        <w:top w:val="none" w:sz="0" w:space="0" w:color="auto"/>
        <w:left w:val="none" w:sz="0" w:space="0" w:color="auto"/>
        <w:bottom w:val="none" w:sz="0" w:space="0" w:color="auto"/>
        <w:right w:val="none" w:sz="0" w:space="0" w:color="auto"/>
      </w:divBdr>
    </w:div>
    <w:div w:id="882447470">
      <w:bodyDiv w:val="1"/>
      <w:marLeft w:val="0"/>
      <w:marRight w:val="0"/>
      <w:marTop w:val="0"/>
      <w:marBottom w:val="0"/>
      <w:divBdr>
        <w:top w:val="none" w:sz="0" w:space="0" w:color="auto"/>
        <w:left w:val="none" w:sz="0" w:space="0" w:color="auto"/>
        <w:bottom w:val="none" w:sz="0" w:space="0" w:color="auto"/>
        <w:right w:val="none" w:sz="0" w:space="0" w:color="auto"/>
      </w:divBdr>
    </w:div>
    <w:div w:id="904223477">
      <w:bodyDiv w:val="1"/>
      <w:marLeft w:val="0"/>
      <w:marRight w:val="0"/>
      <w:marTop w:val="0"/>
      <w:marBottom w:val="0"/>
      <w:divBdr>
        <w:top w:val="none" w:sz="0" w:space="0" w:color="auto"/>
        <w:left w:val="none" w:sz="0" w:space="0" w:color="auto"/>
        <w:bottom w:val="none" w:sz="0" w:space="0" w:color="auto"/>
        <w:right w:val="none" w:sz="0" w:space="0" w:color="auto"/>
      </w:divBdr>
    </w:div>
    <w:div w:id="913584400">
      <w:bodyDiv w:val="1"/>
      <w:marLeft w:val="0"/>
      <w:marRight w:val="0"/>
      <w:marTop w:val="0"/>
      <w:marBottom w:val="0"/>
      <w:divBdr>
        <w:top w:val="none" w:sz="0" w:space="0" w:color="auto"/>
        <w:left w:val="none" w:sz="0" w:space="0" w:color="auto"/>
        <w:bottom w:val="none" w:sz="0" w:space="0" w:color="auto"/>
        <w:right w:val="none" w:sz="0" w:space="0" w:color="auto"/>
      </w:divBdr>
      <w:divsChild>
        <w:div w:id="824325312">
          <w:marLeft w:val="0"/>
          <w:marRight w:val="0"/>
          <w:marTop w:val="0"/>
          <w:marBottom w:val="0"/>
          <w:divBdr>
            <w:top w:val="none" w:sz="0" w:space="0" w:color="auto"/>
            <w:left w:val="none" w:sz="0" w:space="0" w:color="auto"/>
            <w:bottom w:val="none" w:sz="0" w:space="0" w:color="auto"/>
            <w:right w:val="none" w:sz="0" w:space="0" w:color="auto"/>
          </w:divBdr>
        </w:div>
      </w:divsChild>
    </w:div>
    <w:div w:id="927033097">
      <w:bodyDiv w:val="1"/>
      <w:marLeft w:val="0"/>
      <w:marRight w:val="0"/>
      <w:marTop w:val="0"/>
      <w:marBottom w:val="0"/>
      <w:divBdr>
        <w:top w:val="none" w:sz="0" w:space="0" w:color="auto"/>
        <w:left w:val="none" w:sz="0" w:space="0" w:color="auto"/>
        <w:bottom w:val="none" w:sz="0" w:space="0" w:color="auto"/>
        <w:right w:val="none" w:sz="0" w:space="0" w:color="auto"/>
      </w:divBdr>
    </w:div>
    <w:div w:id="993412730">
      <w:bodyDiv w:val="1"/>
      <w:marLeft w:val="0"/>
      <w:marRight w:val="0"/>
      <w:marTop w:val="0"/>
      <w:marBottom w:val="0"/>
      <w:divBdr>
        <w:top w:val="none" w:sz="0" w:space="0" w:color="auto"/>
        <w:left w:val="none" w:sz="0" w:space="0" w:color="auto"/>
        <w:bottom w:val="none" w:sz="0" w:space="0" w:color="auto"/>
        <w:right w:val="none" w:sz="0" w:space="0" w:color="auto"/>
      </w:divBdr>
    </w:div>
    <w:div w:id="1007295201">
      <w:bodyDiv w:val="1"/>
      <w:marLeft w:val="0"/>
      <w:marRight w:val="0"/>
      <w:marTop w:val="0"/>
      <w:marBottom w:val="0"/>
      <w:divBdr>
        <w:top w:val="none" w:sz="0" w:space="0" w:color="auto"/>
        <w:left w:val="none" w:sz="0" w:space="0" w:color="auto"/>
        <w:bottom w:val="none" w:sz="0" w:space="0" w:color="auto"/>
        <w:right w:val="none" w:sz="0" w:space="0" w:color="auto"/>
      </w:divBdr>
    </w:div>
    <w:div w:id="1027103688">
      <w:bodyDiv w:val="1"/>
      <w:marLeft w:val="0"/>
      <w:marRight w:val="0"/>
      <w:marTop w:val="0"/>
      <w:marBottom w:val="0"/>
      <w:divBdr>
        <w:top w:val="none" w:sz="0" w:space="0" w:color="auto"/>
        <w:left w:val="none" w:sz="0" w:space="0" w:color="auto"/>
        <w:bottom w:val="none" w:sz="0" w:space="0" w:color="auto"/>
        <w:right w:val="none" w:sz="0" w:space="0" w:color="auto"/>
      </w:divBdr>
      <w:divsChild>
        <w:div w:id="972098816">
          <w:marLeft w:val="0"/>
          <w:marRight w:val="0"/>
          <w:marTop w:val="0"/>
          <w:marBottom w:val="0"/>
          <w:divBdr>
            <w:top w:val="none" w:sz="0" w:space="0" w:color="auto"/>
            <w:left w:val="none" w:sz="0" w:space="0" w:color="auto"/>
            <w:bottom w:val="none" w:sz="0" w:space="0" w:color="auto"/>
            <w:right w:val="none" w:sz="0" w:space="0" w:color="auto"/>
          </w:divBdr>
        </w:div>
      </w:divsChild>
    </w:div>
    <w:div w:id="1106729961">
      <w:bodyDiv w:val="1"/>
      <w:marLeft w:val="0"/>
      <w:marRight w:val="0"/>
      <w:marTop w:val="0"/>
      <w:marBottom w:val="0"/>
      <w:divBdr>
        <w:top w:val="none" w:sz="0" w:space="0" w:color="auto"/>
        <w:left w:val="none" w:sz="0" w:space="0" w:color="auto"/>
        <w:bottom w:val="none" w:sz="0" w:space="0" w:color="auto"/>
        <w:right w:val="none" w:sz="0" w:space="0" w:color="auto"/>
      </w:divBdr>
      <w:divsChild>
        <w:div w:id="1410493802">
          <w:marLeft w:val="0"/>
          <w:marRight w:val="0"/>
          <w:marTop w:val="0"/>
          <w:marBottom w:val="0"/>
          <w:divBdr>
            <w:top w:val="none" w:sz="0" w:space="0" w:color="auto"/>
            <w:left w:val="none" w:sz="0" w:space="0" w:color="auto"/>
            <w:bottom w:val="none" w:sz="0" w:space="0" w:color="auto"/>
            <w:right w:val="none" w:sz="0" w:space="0" w:color="auto"/>
          </w:divBdr>
        </w:div>
        <w:div w:id="603391370">
          <w:marLeft w:val="0"/>
          <w:marRight w:val="0"/>
          <w:marTop w:val="0"/>
          <w:marBottom w:val="0"/>
          <w:divBdr>
            <w:top w:val="none" w:sz="0" w:space="0" w:color="auto"/>
            <w:left w:val="none" w:sz="0" w:space="0" w:color="auto"/>
            <w:bottom w:val="none" w:sz="0" w:space="0" w:color="auto"/>
            <w:right w:val="none" w:sz="0" w:space="0" w:color="auto"/>
          </w:divBdr>
        </w:div>
        <w:div w:id="422456649">
          <w:marLeft w:val="0"/>
          <w:marRight w:val="0"/>
          <w:marTop w:val="0"/>
          <w:marBottom w:val="0"/>
          <w:divBdr>
            <w:top w:val="none" w:sz="0" w:space="0" w:color="auto"/>
            <w:left w:val="none" w:sz="0" w:space="0" w:color="auto"/>
            <w:bottom w:val="none" w:sz="0" w:space="0" w:color="auto"/>
            <w:right w:val="none" w:sz="0" w:space="0" w:color="auto"/>
          </w:divBdr>
        </w:div>
        <w:div w:id="1504082137">
          <w:marLeft w:val="0"/>
          <w:marRight w:val="0"/>
          <w:marTop w:val="0"/>
          <w:marBottom w:val="0"/>
          <w:divBdr>
            <w:top w:val="none" w:sz="0" w:space="0" w:color="auto"/>
            <w:left w:val="none" w:sz="0" w:space="0" w:color="auto"/>
            <w:bottom w:val="none" w:sz="0" w:space="0" w:color="auto"/>
            <w:right w:val="none" w:sz="0" w:space="0" w:color="auto"/>
          </w:divBdr>
        </w:div>
        <w:div w:id="969021116">
          <w:marLeft w:val="0"/>
          <w:marRight w:val="0"/>
          <w:marTop w:val="0"/>
          <w:marBottom w:val="0"/>
          <w:divBdr>
            <w:top w:val="none" w:sz="0" w:space="0" w:color="auto"/>
            <w:left w:val="none" w:sz="0" w:space="0" w:color="auto"/>
            <w:bottom w:val="none" w:sz="0" w:space="0" w:color="auto"/>
            <w:right w:val="none" w:sz="0" w:space="0" w:color="auto"/>
          </w:divBdr>
        </w:div>
      </w:divsChild>
    </w:div>
    <w:div w:id="1134635415">
      <w:bodyDiv w:val="1"/>
      <w:marLeft w:val="0"/>
      <w:marRight w:val="0"/>
      <w:marTop w:val="0"/>
      <w:marBottom w:val="0"/>
      <w:divBdr>
        <w:top w:val="none" w:sz="0" w:space="0" w:color="auto"/>
        <w:left w:val="none" w:sz="0" w:space="0" w:color="auto"/>
        <w:bottom w:val="none" w:sz="0" w:space="0" w:color="auto"/>
        <w:right w:val="none" w:sz="0" w:space="0" w:color="auto"/>
      </w:divBdr>
    </w:div>
    <w:div w:id="1156339387">
      <w:bodyDiv w:val="1"/>
      <w:marLeft w:val="0"/>
      <w:marRight w:val="0"/>
      <w:marTop w:val="0"/>
      <w:marBottom w:val="0"/>
      <w:divBdr>
        <w:top w:val="none" w:sz="0" w:space="0" w:color="auto"/>
        <w:left w:val="none" w:sz="0" w:space="0" w:color="auto"/>
        <w:bottom w:val="none" w:sz="0" w:space="0" w:color="auto"/>
        <w:right w:val="none" w:sz="0" w:space="0" w:color="auto"/>
      </w:divBdr>
    </w:div>
    <w:div w:id="1184829127">
      <w:bodyDiv w:val="1"/>
      <w:marLeft w:val="0"/>
      <w:marRight w:val="0"/>
      <w:marTop w:val="0"/>
      <w:marBottom w:val="0"/>
      <w:divBdr>
        <w:top w:val="none" w:sz="0" w:space="0" w:color="auto"/>
        <w:left w:val="none" w:sz="0" w:space="0" w:color="auto"/>
        <w:bottom w:val="none" w:sz="0" w:space="0" w:color="auto"/>
        <w:right w:val="none" w:sz="0" w:space="0" w:color="auto"/>
      </w:divBdr>
    </w:div>
    <w:div w:id="1186410461">
      <w:bodyDiv w:val="1"/>
      <w:marLeft w:val="0"/>
      <w:marRight w:val="0"/>
      <w:marTop w:val="0"/>
      <w:marBottom w:val="0"/>
      <w:divBdr>
        <w:top w:val="none" w:sz="0" w:space="0" w:color="auto"/>
        <w:left w:val="none" w:sz="0" w:space="0" w:color="auto"/>
        <w:bottom w:val="none" w:sz="0" w:space="0" w:color="auto"/>
        <w:right w:val="none" w:sz="0" w:space="0" w:color="auto"/>
      </w:divBdr>
    </w:div>
    <w:div w:id="1192034680">
      <w:bodyDiv w:val="1"/>
      <w:marLeft w:val="0"/>
      <w:marRight w:val="0"/>
      <w:marTop w:val="0"/>
      <w:marBottom w:val="0"/>
      <w:divBdr>
        <w:top w:val="none" w:sz="0" w:space="0" w:color="auto"/>
        <w:left w:val="none" w:sz="0" w:space="0" w:color="auto"/>
        <w:bottom w:val="none" w:sz="0" w:space="0" w:color="auto"/>
        <w:right w:val="none" w:sz="0" w:space="0" w:color="auto"/>
      </w:divBdr>
    </w:div>
    <w:div w:id="1269848622">
      <w:bodyDiv w:val="1"/>
      <w:marLeft w:val="0"/>
      <w:marRight w:val="0"/>
      <w:marTop w:val="0"/>
      <w:marBottom w:val="0"/>
      <w:divBdr>
        <w:top w:val="none" w:sz="0" w:space="0" w:color="auto"/>
        <w:left w:val="none" w:sz="0" w:space="0" w:color="auto"/>
        <w:bottom w:val="none" w:sz="0" w:space="0" w:color="auto"/>
        <w:right w:val="none" w:sz="0" w:space="0" w:color="auto"/>
      </w:divBdr>
    </w:div>
    <w:div w:id="1346201707">
      <w:bodyDiv w:val="1"/>
      <w:marLeft w:val="0"/>
      <w:marRight w:val="0"/>
      <w:marTop w:val="0"/>
      <w:marBottom w:val="0"/>
      <w:divBdr>
        <w:top w:val="none" w:sz="0" w:space="0" w:color="auto"/>
        <w:left w:val="none" w:sz="0" w:space="0" w:color="auto"/>
        <w:bottom w:val="none" w:sz="0" w:space="0" w:color="auto"/>
        <w:right w:val="none" w:sz="0" w:space="0" w:color="auto"/>
      </w:divBdr>
    </w:div>
    <w:div w:id="1350065274">
      <w:bodyDiv w:val="1"/>
      <w:marLeft w:val="0"/>
      <w:marRight w:val="0"/>
      <w:marTop w:val="0"/>
      <w:marBottom w:val="0"/>
      <w:divBdr>
        <w:top w:val="none" w:sz="0" w:space="0" w:color="auto"/>
        <w:left w:val="none" w:sz="0" w:space="0" w:color="auto"/>
        <w:bottom w:val="none" w:sz="0" w:space="0" w:color="auto"/>
        <w:right w:val="none" w:sz="0" w:space="0" w:color="auto"/>
      </w:divBdr>
    </w:div>
    <w:div w:id="1352075664">
      <w:bodyDiv w:val="1"/>
      <w:marLeft w:val="0"/>
      <w:marRight w:val="0"/>
      <w:marTop w:val="0"/>
      <w:marBottom w:val="0"/>
      <w:divBdr>
        <w:top w:val="none" w:sz="0" w:space="0" w:color="auto"/>
        <w:left w:val="none" w:sz="0" w:space="0" w:color="auto"/>
        <w:bottom w:val="none" w:sz="0" w:space="0" w:color="auto"/>
        <w:right w:val="none" w:sz="0" w:space="0" w:color="auto"/>
      </w:divBdr>
    </w:div>
    <w:div w:id="1379864123">
      <w:bodyDiv w:val="1"/>
      <w:marLeft w:val="0"/>
      <w:marRight w:val="0"/>
      <w:marTop w:val="0"/>
      <w:marBottom w:val="0"/>
      <w:divBdr>
        <w:top w:val="none" w:sz="0" w:space="0" w:color="auto"/>
        <w:left w:val="none" w:sz="0" w:space="0" w:color="auto"/>
        <w:bottom w:val="none" w:sz="0" w:space="0" w:color="auto"/>
        <w:right w:val="none" w:sz="0" w:space="0" w:color="auto"/>
      </w:divBdr>
    </w:div>
    <w:div w:id="1382749576">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2075774">
      <w:bodyDiv w:val="1"/>
      <w:marLeft w:val="0"/>
      <w:marRight w:val="0"/>
      <w:marTop w:val="0"/>
      <w:marBottom w:val="0"/>
      <w:divBdr>
        <w:top w:val="none" w:sz="0" w:space="0" w:color="auto"/>
        <w:left w:val="none" w:sz="0" w:space="0" w:color="auto"/>
        <w:bottom w:val="none" w:sz="0" w:space="0" w:color="auto"/>
        <w:right w:val="none" w:sz="0" w:space="0" w:color="auto"/>
      </w:divBdr>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84156426">
      <w:bodyDiv w:val="1"/>
      <w:marLeft w:val="0"/>
      <w:marRight w:val="0"/>
      <w:marTop w:val="0"/>
      <w:marBottom w:val="0"/>
      <w:divBdr>
        <w:top w:val="none" w:sz="0" w:space="0" w:color="auto"/>
        <w:left w:val="none" w:sz="0" w:space="0" w:color="auto"/>
        <w:bottom w:val="none" w:sz="0" w:space="0" w:color="auto"/>
        <w:right w:val="none" w:sz="0" w:space="0" w:color="auto"/>
      </w:divBdr>
    </w:div>
    <w:div w:id="1515001124">
      <w:bodyDiv w:val="1"/>
      <w:marLeft w:val="0"/>
      <w:marRight w:val="0"/>
      <w:marTop w:val="0"/>
      <w:marBottom w:val="0"/>
      <w:divBdr>
        <w:top w:val="none" w:sz="0" w:space="0" w:color="auto"/>
        <w:left w:val="none" w:sz="0" w:space="0" w:color="auto"/>
        <w:bottom w:val="none" w:sz="0" w:space="0" w:color="auto"/>
        <w:right w:val="none" w:sz="0" w:space="0" w:color="auto"/>
      </w:divBdr>
    </w:div>
    <w:div w:id="1564170945">
      <w:bodyDiv w:val="1"/>
      <w:marLeft w:val="0"/>
      <w:marRight w:val="0"/>
      <w:marTop w:val="0"/>
      <w:marBottom w:val="0"/>
      <w:divBdr>
        <w:top w:val="none" w:sz="0" w:space="0" w:color="auto"/>
        <w:left w:val="none" w:sz="0" w:space="0" w:color="auto"/>
        <w:bottom w:val="none" w:sz="0" w:space="0" w:color="auto"/>
        <w:right w:val="none" w:sz="0" w:space="0" w:color="auto"/>
      </w:divBdr>
    </w:div>
    <w:div w:id="1570579825">
      <w:bodyDiv w:val="1"/>
      <w:marLeft w:val="0"/>
      <w:marRight w:val="0"/>
      <w:marTop w:val="0"/>
      <w:marBottom w:val="0"/>
      <w:divBdr>
        <w:top w:val="none" w:sz="0" w:space="0" w:color="auto"/>
        <w:left w:val="none" w:sz="0" w:space="0" w:color="auto"/>
        <w:bottom w:val="none" w:sz="0" w:space="0" w:color="auto"/>
        <w:right w:val="none" w:sz="0" w:space="0" w:color="auto"/>
      </w:divBdr>
    </w:div>
    <w:div w:id="1578586722">
      <w:bodyDiv w:val="1"/>
      <w:marLeft w:val="0"/>
      <w:marRight w:val="0"/>
      <w:marTop w:val="0"/>
      <w:marBottom w:val="0"/>
      <w:divBdr>
        <w:top w:val="none" w:sz="0" w:space="0" w:color="auto"/>
        <w:left w:val="none" w:sz="0" w:space="0" w:color="auto"/>
        <w:bottom w:val="none" w:sz="0" w:space="0" w:color="auto"/>
        <w:right w:val="none" w:sz="0" w:space="0" w:color="auto"/>
      </w:divBdr>
      <w:divsChild>
        <w:div w:id="2124615950">
          <w:marLeft w:val="0"/>
          <w:marRight w:val="0"/>
          <w:marTop w:val="0"/>
          <w:marBottom w:val="0"/>
          <w:divBdr>
            <w:top w:val="none" w:sz="0" w:space="0" w:color="auto"/>
            <w:left w:val="none" w:sz="0" w:space="0" w:color="auto"/>
            <w:bottom w:val="none" w:sz="0" w:space="0" w:color="auto"/>
            <w:right w:val="none" w:sz="0" w:space="0" w:color="auto"/>
          </w:divBdr>
        </w:div>
      </w:divsChild>
    </w:div>
    <w:div w:id="1579484356">
      <w:bodyDiv w:val="1"/>
      <w:marLeft w:val="0"/>
      <w:marRight w:val="0"/>
      <w:marTop w:val="0"/>
      <w:marBottom w:val="0"/>
      <w:divBdr>
        <w:top w:val="none" w:sz="0" w:space="0" w:color="auto"/>
        <w:left w:val="none" w:sz="0" w:space="0" w:color="auto"/>
        <w:bottom w:val="none" w:sz="0" w:space="0" w:color="auto"/>
        <w:right w:val="none" w:sz="0" w:space="0" w:color="auto"/>
      </w:divBdr>
    </w:div>
    <w:div w:id="1586188599">
      <w:bodyDiv w:val="1"/>
      <w:marLeft w:val="0"/>
      <w:marRight w:val="0"/>
      <w:marTop w:val="0"/>
      <w:marBottom w:val="0"/>
      <w:divBdr>
        <w:top w:val="none" w:sz="0" w:space="0" w:color="auto"/>
        <w:left w:val="none" w:sz="0" w:space="0" w:color="auto"/>
        <w:bottom w:val="none" w:sz="0" w:space="0" w:color="auto"/>
        <w:right w:val="none" w:sz="0" w:space="0" w:color="auto"/>
      </w:divBdr>
    </w:div>
    <w:div w:id="1603683698">
      <w:bodyDiv w:val="1"/>
      <w:marLeft w:val="0"/>
      <w:marRight w:val="0"/>
      <w:marTop w:val="0"/>
      <w:marBottom w:val="0"/>
      <w:divBdr>
        <w:top w:val="none" w:sz="0" w:space="0" w:color="auto"/>
        <w:left w:val="none" w:sz="0" w:space="0" w:color="auto"/>
        <w:bottom w:val="none" w:sz="0" w:space="0" w:color="auto"/>
        <w:right w:val="none" w:sz="0" w:space="0" w:color="auto"/>
      </w:divBdr>
    </w:div>
    <w:div w:id="1629701253">
      <w:bodyDiv w:val="1"/>
      <w:marLeft w:val="0"/>
      <w:marRight w:val="0"/>
      <w:marTop w:val="0"/>
      <w:marBottom w:val="0"/>
      <w:divBdr>
        <w:top w:val="none" w:sz="0" w:space="0" w:color="auto"/>
        <w:left w:val="none" w:sz="0" w:space="0" w:color="auto"/>
        <w:bottom w:val="none" w:sz="0" w:space="0" w:color="auto"/>
        <w:right w:val="none" w:sz="0" w:space="0" w:color="auto"/>
      </w:divBdr>
    </w:div>
    <w:div w:id="1630437037">
      <w:bodyDiv w:val="1"/>
      <w:marLeft w:val="0"/>
      <w:marRight w:val="0"/>
      <w:marTop w:val="0"/>
      <w:marBottom w:val="0"/>
      <w:divBdr>
        <w:top w:val="none" w:sz="0" w:space="0" w:color="auto"/>
        <w:left w:val="none" w:sz="0" w:space="0" w:color="auto"/>
        <w:bottom w:val="none" w:sz="0" w:space="0" w:color="auto"/>
        <w:right w:val="none" w:sz="0" w:space="0" w:color="auto"/>
      </w:divBdr>
      <w:divsChild>
        <w:div w:id="362292820">
          <w:marLeft w:val="0"/>
          <w:marRight w:val="0"/>
          <w:marTop w:val="0"/>
          <w:marBottom w:val="0"/>
          <w:divBdr>
            <w:top w:val="none" w:sz="0" w:space="0" w:color="auto"/>
            <w:left w:val="none" w:sz="0" w:space="0" w:color="auto"/>
            <w:bottom w:val="none" w:sz="0" w:space="0" w:color="auto"/>
            <w:right w:val="none" w:sz="0" w:space="0" w:color="auto"/>
          </w:divBdr>
          <w:divsChild>
            <w:div w:id="369885882">
              <w:marLeft w:val="0"/>
              <w:marRight w:val="0"/>
              <w:marTop w:val="0"/>
              <w:marBottom w:val="240"/>
              <w:divBdr>
                <w:top w:val="none" w:sz="0" w:space="0" w:color="auto"/>
                <w:left w:val="none" w:sz="0" w:space="0" w:color="auto"/>
                <w:bottom w:val="none" w:sz="0" w:space="0" w:color="auto"/>
                <w:right w:val="none" w:sz="0" w:space="0" w:color="auto"/>
              </w:divBdr>
            </w:div>
          </w:divsChild>
        </w:div>
        <w:div w:id="2077044165">
          <w:marLeft w:val="0"/>
          <w:marRight w:val="0"/>
          <w:marTop w:val="0"/>
          <w:marBottom w:val="0"/>
          <w:divBdr>
            <w:top w:val="none" w:sz="0" w:space="0" w:color="auto"/>
            <w:left w:val="none" w:sz="0" w:space="0" w:color="auto"/>
            <w:bottom w:val="none" w:sz="0" w:space="0" w:color="auto"/>
            <w:right w:val="none" w:sz="0" w:space="0" w:color="auto"/>
          </w:divBdr>
          <w:divsChild>
            <w:div w:id="197370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021600">
      <w:bodyDiv w:val="1"/>
      <w:marLeft w:val="0"/>
      <w:marRight w:val="0"/>
      <w:marTop w:val="0"/>
      <w:marBottom w:val="0"/>
      <w:divBdr>
        <w:top w:val="none" w:sz="0" w:space="0" w:color="auto"/>
        <w:left w:val="none" w:sz="0" w:space="0" w:color="auto"/>
        <w:bottom w:val="none" w:sz="0" w:space="0" w:color="auto"/>
        <w:right w:val="none" w:sz="0" w:space="0" w:color="auto"/>
      </w:divBdr>
    </w:div>
    <w:div w:id="1735742357">
      <w:bodyDiv w:val="1"/>
      <w:marLeft w:val="0"/>
      <w:marRight w:val="0"/>
      <w:marTop w:val="0"/>
      <w:marBottom w:val="0"/>
      <w:divBdr>
        <w:top w:val="none" w:sz="0" w:space="0" w:color="auto"/>
        <w:left w:val="none" w:sz="0" w:space="0" w:color="auto"/>
        <w:bottom w:val="none" w:sz="0" w:space="0" w:color="auto"/>
        <w:right w:val="none" w:sz="0" w:space="0" w:color="auto"/>
      </w:divBdr>
    </w:div>
    <w:div w:id="1778788768">
      <w:bodyDiv w:val="1"/>
      <w:marLeft w:val="0"/>
      <w:marRight w:val="0"/>
      <w:marTop w:val="0"/>
      <w:marBottom w:val="0"/>
      <w:divBdr>
        <w:top w:val="none" w:sz="0" w:space="0" w:color="auto"/>
        <w:left w:val="none" w:sz="0" w:space="0" w:color="auto"/>
        <w:bottom w:val="none" w:sz="0" w:space="0" w:color="auto"/>
        <w:right w:val="none" w:sz="0" w:space="0" w:color="auto"/>
      </w:divBdr>
    </w:div>
    <w:div w:id="1792816819">
      <w:bodyDiv w:val="1"/>
      <w:marLeft w:val="0"/>
      <w:marRight w:val="0"/>
      <w:marTop w:val="0"/>
      <w:marBottom w:val="0"/>
      <w:divBdr>
        <w:top w:val="none" w:sz="0" w:space="0" w:color="auto"/>
        <w:left w:val="none" w:sz="0" w:space="0" w:color="auto"/>
        <w:bottom w:val="none" w:sz="0" w:space="0" w:color="auto"/>
        <w:right w:val="none" w:sz="0" w:space="0" w:color="auto"/>
      </w:divBdr>
    </w:div>
    <w:div w:id="1799951328">
      <w:bodyDiv w:val="1"/>
      <w:marLeft w:val="0"/>
      <w:marRight w:val="0"/>
      <w:marTop w:val="0"/>
      <w:marBottom w:val="0"/>
      <w:divBdr>
        <w:top w:val="none" w:sz="0" w:space="0" w:color="auto"/>
        <w:left w:val="none" w:sz="0" w:space="0" w:color="auto"/>
        <w:bottom w:val="none" w:sz="0" w:space="0" w:color="auto"/>
        <w:right w:val="none" w:sz="0" w:space="0" w:color="auto"/>
      </w:divBdr>
      <w:divsChild>
        <w:div w:id="562720979">
          <w:marLeft w:val="0"/>
          <w:marRight w:val="0"/>
          <w:marTop w:val="0"/>
          <w:marBottom w:val="0"/>
          <w:divBdr>
            <w:top w:val="none" w:sz="0" w:space="0" w:color="auto"/>
            <w:left w:val="none" w:sz="0" w:space="0" w:color="auto"/>
            <w:bottom w:val="none" w:sz="0" w:space="0" w:color="auto"/>
            <w:right w:val="none" w:sz="0" w:space="0" w:color="auto"/>
          </w:divBdr>
        </w:div>
      </w:divsChild>
    </w:div>
    <w:div w:id="1805930892">
      <w:bodyDiv w:val="1"/>
      <w:marLeft w:val="0"/>
      <w:marRight w:val="0"/>
      <w:marTop w:val="0"/>
      <w:marBottom w:val="0"/>
      <w:divBdr>
        <w:top w:val="none" w:sz="0" w:space="0" w:color="auto"/>
        <w:left w:val="none" w:sz="0" w:space="0" w:color="auto"/>
        <w:bottom w:val="none" w:sz="0" w:space="0" w:color="auto"/>
        <w:right w:val="none" w:sz="0" w:space="0" w:color="auto"/>
      </w:divBdr>
    </w:div>
    <w:div w:id="1811635624">
      <w:bodyDiv w:val="1"/>
      <w:marLeft w:val="0"/>
      <w:marRight w:val="0"/>
      <w:marTop w:val="0"/>
      <w:marBottom w:val="0"/>
      <w:divBdr>
        <w:top w:val="none" w:sz="0" w:space="0" w:color="auto"/>
        <w:left w:val="none" w:sz="0" w:space="0" w:color="auto"/>
        <w:bottom w:val="none" w:sz="0" w:space="0" w:color="auto"/>
        <w:right w:val="none" w:sz="0" w:space="0" w:color="auto"/>
      </w:divBdr>
    </w:div>
    <w:div w:id="1812021029">
      <w:bodyDiv w:val="1"/>
      <w:marLeft w:val="0"/>
      <w:marRight w:val="0"/>
      <w:marTop w:val="0"/>
      <w:marBottom w:val="0"/>
      <w:divBdr>
        <w:top w:val="none" w:sz="0" w:space="0" w:color="auto"/>
        <w:left w:val="none" w:sz="0" w:space="0" w:color="auto"/>
        <w:bottom w:val="none" w:sz="0" w:space="0" w:color="auto"/>
        <w:right w:val="none" w:sz="0" w:space="0" w:color="auto"/>
      </w:divBdr>
    </w:div>
    <w:div w:id="1832984923">
      <w:bodyDiv w:val="1"/>
      <w:marLeft w:val="0"/>
      <w:marRight w:val="0"/>
      <w:marTop w:val="0"/>
      <w:marBottom w:val="0"/>
      <w:divBdr>
        <w:top w:val="none" w:sz="0" w:space="0" w:color="auto"/>
        <w:left w:val="none" w:sz="0" w:space="0" w:color="auto"/>
        <w:bottom w:val="none" w:sz="0" w:space="0" w:color="auto"/>
        <w:right w:val="none" w:sz="0" w:space="0" w:color="auto"/>
      </w:divBdr>
      <w:divsChild>
        <w:div w:id="1060329014">
          <w:marLeft w:val="0"/>
          <w:marRight w:val="0"/>
          <w:marTop w:val="0"/>
          <w:marBottom w:val="240"/>
          <w:divBdr>
            <w:top w:val="none" w:sz="0" w:space="0" w:color="auto"/>
            <w:left w:val="none" w:sz="0" w:space="0" w:color="auto"/>
            <w:bottom w:val="none" w:sz="0" w:space="0" w:color="auto"/>
            <w:right w:val="none" w:sz="0" w:space="0" w:color="auto"/>
          </w:divBdr>
        </w:div>
        <w:div w:id="1894609276">
          <w:marLeft w:val="0"/>
          <w:marRight w:val="0"/>
          <w:marTop w:val="0"/>
          <w:marBottom w:val="240"/>
          <w:divBdr>
            <w:top w:val="none" w:sz="0" w:space="0" w:color="auto"/>
            <w:left w:val="none" w:sz="0" w:space="0" w:color="auto"/>
            <w:bottom w:val="none" w:sz="0" w:space="0" w:color="auto"/>
            <w:right w:val="none" w:sz="0" w:space="0" w:color="auto"/>
          </w:divBdr>
        </w:div>
        <w:div w:id="1203516499">
          <w:marLeft w:val="0"/>
          <w:marRight w:val="0"/>
          <w:marTop w:val="0"/>
          <w:marBottom w:val="240"/>
          <w:divBdr>
            <w:top w:val="none" w:sz="0" w:space="0" w:color="auto"/>
            <w:left w:val="none" w:sz="0" w:space="0" w:color="auto"/>
            <w:bottom w:val="none" w:sz="0" w:space="0" w:color="auto"/>
            <w:right w:val="none" w:sz="0" w:space="0" w:color="auto"/>
          </w:divBdr>
        </w:div>
      </w:divsChild>
    </w:div>
    <w:div w:id="1838303821">
      <w:bodyDiv w:val="1"/>
      <w:marLeft w:val="0"/>
      <w:marRight w:val="0"/>
      <w:marTop w:val="0"/>
      <w:marBottom w:val="0"/>
      <w:divBdr>
        <w:top w:val="none" w:sz="0" w:space="0" w:color="auto"/>
        <w:left w:val="none" w:sz="0" w:space="0" w:color="auto"/>
        <w:bottom w:val="none" w:sz="0" w:space="0" w:color="auto"/>
        <w:right w:val="none" w:sz="0" w:space="0" w:color="auto"/>
      </w:divBdr>
    </w:div>
    <w:div w:id="1950816303">
      <w:bodyDiv w:val="1"/>
      <w:marLeft w:val="0"/>
      <w:marRight w:val="0"/>
      <w:marTop w:val="0"/>
      <w:marBottom w:val="0"/>
      <w:divBdr>
        <w:top w:val="none" w:sz="0" w:space="0" w:color="auto"/>
        <w:left w:val="none" w:sz="0" w:space="0" w:color="auto"/>
        <w:bottom w:val="none" w:sz="0" w:space="0" w:color="auto"/>
        <w:right w:val="none" w:sz="0" w:space="0" w:color="auto"/>
      </w:divBdr>
      <w:divsChild>
        <w:div w:id="1798068137">
          <w:marLeft w:val="0"/>
          <w:marRight w:val="0"/>
          <w:marTop w:val="0"/>
          <w:marBottom w:val="0"/>
          <w:divBdr>
            <w:top w:val="none" w:sz="0" w:space="0" w:color="auto"/>
            <w:left w:val="none" w:sz="0" w:space="0" w:color="auto"/>
            <w:bottom w:val="none" w:sz="0" w:space="0" w:color="auto"/>
            <w:right w:val="none" w:sz="0" w:space="0" w:color="auto"/>
          </w:divBdr>
        </w:div>
        <w:div w:id="581373315">
          <w:marLeft w:val="0"/>
          <w:marRight w:val="0"/>
          <w:marTop w:val="0"/>
          <w:marBottom w:val="0"/>
          <w:divBdr>
            <w:top w:val="none" w:sz="0" w:space="0" w:color="auto"/>
            <w:left w:val="none" w:sz="0" w:space="0" w:color="auto"/>
            <w:bottom w:val="none" w:sz="0" w:space="0" w:color="auto"/>
            <w:right w:val="none" w:sz="0" w:space="0" w:color="auto"/>
          </w:divBdr>
        </w:div>
      </w:divsChild>
    </w:div>
    <w:div w:id="1990862260">
      <w:bodyDiv w:val="1"/>
      <w:marLeft w:val="0"/>
      <w:marRight w:val="0"/>
      <w:marTop w:val="0"/>
      <w:marBottom w:val="0"/>
      <w:divBdr>
        <w:top w:val="none" w:sz="0" w:space="0" w:color="auto"/>
        <w:left w:val="none" w:sz="0" w:space="0" w:color="auto"/>
        <w:bottom w:val="none" w:sz="0" w:space="0" w:color="auto"/>
        <w:right w:val="none" w:sz="0" w:space="0" w:color="auto"/>
      </w:divBdr>
      <w:divsChild>
        <w:div w:id="1960256094">
          <w:marLeft w:val="0"/>
          <w:marRight w:val="0"/>
          <w:marTop w:val="0"/>
          <w:marBottom w:val="0"/>
          <w:divBdr>
            <w:top w:val="none" w:sz="0" w:space="0" w:color="auto"/>
            <w:left w:val="none" w:sz="0" w:space="0" w:color="auto"/>
            <w:bottom w:val="none" w:sz="0" w:space="0" w:color="auto"/>
            <w:right w:val="none" w:sz="0" w:space="0" w:color="auto"/>
          </w:divBdr>
        </w:div>
      </w:divsChild>
    </w:div>
    <w:div w:id="2015377188">
      <w:bodyDiv w:val="1"/>
      <w:marLeft w:val="0"/>
      <w:marRight w:val="0"/>
      <w:marTop w:val="0"/>
      <w:marBottom w:val="0"/>
      <w:divBdr>
        <w:top w:val="none" w:sz="0" w:space="0" w:color="auto"/>
        <w:left w:val="none" w:sz="0" w:space="0" w:color="auto"/>
        <w:bottom w:val="none" w:sz="0" w:space="0" w:color="auto"/>
        <w:right w:val="none" w:sz="0" w:space="0" w:color="auto"/>
      </w:divBdr>
    </w:div>
    <w:div w:id="2041935897">
      <w:bodyDiv w:val="1"/>
      <w:marLeft w:val="0"/>
      <w:marRight w:val="0"/>
      <w:marTop w:val="0"/>
      <w:marBottom w:val="0"/>
      <w:divBdr>
        <w:top w:val="none" w:sz="0" w:space="0" w:color="auto"/>
        <w:left w:val="none" w:sz="0" w:space="0" w:color="auto"/>
        <w:bottom w:val="none" w:sz="0" w:space="0" w:color="auto"/>
        <w:right w:val="none" w:sz="0" w:space="0" w:color="auto"/>
      </w:divBdr>
    </w:div>
    <w:div w:id="2069376077">
      <w:bodyDiv w:val="1"/>
      <w:marLeft w:val="0"/>
      <w:marRight w:val="0"/>
      <w:marTop w:val="0"/>
      <w:marBottom w:val="0"/>
      <w:divBdr>
        <w:top w:val="none" w:sz="0" w:space="0" w:color="auto"/>
        <w:left w:val="none" w:sz="0" w:space="0" w:color="auto"/>
        <w:bottom w:val="none" w:sz="0" w:space="0" w:color="auto"/>
        <w:right w:val="none" w:sz="0" w:space="0" w:color="auto"/>
      </w:divBdr>
      <w:divsChild>
        <w:div w:id="1543208605">
          <w:marLeft w:val="0"/>
          <w:marRight w:val="0"/>
          <w:marTop w:val="0"/>
          <w:marBottom w:val="0"/>
          <w:divBdr>
            <w:top w:val="none" w:sz="0" w:space="0" w:color="auto"/>
            <w:left w:val="none" w:sz="0" w:space="0" w:color="auto"/>
            <w:bottom w:val="none" w:sz="0" w:space="0" w:color="auto"/>
            <w:right w:val="none" w:sz="0" w:space="0" w:color="auto"/>
          </w:divBdr>
        </w:div>
      </w:divsChild>
    </w:div>
    <w:div w:id="2118256115">
      <w:bodyDiv w:val="1"/>
      <w:marLeft w:val="0"/>
      <w:marRight w:val="0"/>
      <w:marTop w:val="0"/>
      <w:marBottom w:val="0"/>
      <w:divBdr>
        <w:top w:val="none" w:sz="0" w:space="0" w:color="auto"/>
        <w:left w:val="none" w:sz="0" w:space="0" w:color="auto"/>
        <w:bottom w:val="none" w:sz="0" w:space="0" w:color="auto"/>
        <w:right w:val="none" w:sz="0" w:space="0" w:color="auto"/>
      </w:divBdr>
    </w:div>
    <w:div w:id="2120711730">
      <w:bodyDiv w:val="1"/>
      <w:marLeft w:val="0"/>
      <w:marRight w:val="0"/>
      <w:marTop w:val="0"/>
      <w:marBottom w:val="0"/>
      <w:divBdr>
        <w:top w:val="none" w:sz="0" w:space="0" w:color="auto"/>
        <w:left w:val="none" w:sz="0" w:space="0" w:color="auto"/>
        <w:bottom w:val="none" w:sz="0" w:space="0" w:color="auto"/>
        <w:right w:val="none" w:sz="0" w:space="0" w:color="auto"/>
      </w:divBdr>
    </w:div>
    <w:div w:id="21245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wplatt.edu/department/environmental-sciences-and-society" TargetMode="External"/><Relationship Id="rId3" Type="http://schemas.openxmlformats.org/officeDocument/2006/relationships/settings" Target="settings.xml"/><Relationship Id="rId7" Type="http://schemas.openxmlformats.org/officeDocument/2006/relationships/hyperlink" Target="https://www.uwplatt.edu/news/uw-platteville-students-contribute-fire-restoration-efforts-across-wisconsin-and-great-lakes-reg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393</Words>
  <Characters>2358</Characters>
  <Application>Microsoft Office Word</Application>
  <DocSecurity>0</DocSecurity>
  <Lines>33</Lines>
  <Paragraphs>14</Paragraphs>
  <ScaleCrop>false</ScaleCrop>
  <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53</cp:revision>
  <dcterms:created xsi:type="dcterms:W3CDTF">2023-10-06T16:11:00Z</dcterms:created>
  <dcterms:modified xsi:type="dcterms:W3CDTF">2026-04-22T21:23:00Z</dcterms:modified>
</cp:coreProperties>
</file>