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9537" w14:textId="06D8DBE3" w:rsidR="008163E2" w:rsidRPr="009E4ECB" w:rsidRDefault="008163E2" w:rsidP="008163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207886347"/>
      <w:r w:rsidRPr="009E4ECB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A327A6">
        <w:rPr>
          <w:rFonts w:ascii="Open Sans" w:hAnsi="Open Sans" w:cs="Open Sans"/>
          <w:sz w:val="20"/>
          <w:szCs w:val="20"/>
        </w:rPr>
        <w:t>September 1</w:t>
      </w:r>
      <w:r w:rsidR="00424008">
        <w:rPr>
          <w:rFonts w:ascii="Open Sans" w:hAnsi="Open Sans" w:cs="Open Sans"/>
          <w:sz w:val="20"/>
          <w:szCs w:val="20"/>
        </w:rPr>
        <w:t>5</w:t>
      </w:r>
      <w:r w:rsidR="00A327A6">
        <w:rPr>
          <w:rFonts w:ascii="Open Sans" w:hAnsi="Open Sans" w:cs="Open Sans"/>
          <w:sz w:val="20"/>
          <w:szCs w:val="20"/>
        </w:rPr>
        <w:t>,</w:t>
      </w:r>
      <w:r w:rsidRPr="009E4ECB">
        <w:rPr>
          <w:rFonts w:ascii="Open Sans" w:hAnsi="Open Sans" w:cs="Open Sans"/>
          <w:sz w:val="20"/>
          <w:szCs w:val="20"/>
        </w:rPr>
        <w:t xml:space="preserve"> 202</w:t>
      </w:r>
      <w:r w:rsidR="008E091C">
        <w:rPr>
          <w:rFonts w:ascii="Open Sans" w:hAnsi="Open Sans" w:cs="Open Sans"/>
          <w:sz w:val="20"/>
          <w:szCs w:val="20"/>
        </w:rPr>
        <w:t>5</w:t>
      </w:r>
    </w:p>
    <w:p w14:paraId="3D2D4C74" w14:textId="77777777" w:rsidR="008163E2" w:rsidRPr="009E4ECB" w:rsidRDefault="008163E2" w:rsidP="008163E2">
      <w:pPr>
        <w:rPr>
          <w:rFonts w:ascii="Open Sans" w:hAnsi="Open Sans" w:cs="Open Sans"/>
          <w:sz w:val="20"/>
          <w:szCs w:val="20"/>
        </w:rPr>
      </w:pPr>
    </w:p>
    <w:p w14:paraId="0DDAC028" w14:textId="2D8278AC" w:rsidR="008163E2" w:rsidRDefault="008163E2" w:rsidP="008163E2">
      <w:pPr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424008" w:rsidRPr="00470446">
          <w:rPr>
            <w:rStyle w:val="Hyperlink"/>
            <w:rFonts w:ascii="Open Sans" w:hAnsi="Open Sans" w:cs="Open Sans"/>
            <w:sz w:val="20"/>
            <w:szCs w:val="20"/>
          </w:rPr>
          <w:t>https://education.wisc.edu/news/through-the-fog-project-seeks-best-way-to-measure-one-long-term-effect-of-covid-19/</w:t>
        </w:r>
      </w:hyperlink>
    </w:p>
    <w:p w14:paraId="51AF9FEB" w14:textId="09B35144" w:rsidR="00A327A6" w:rsidRPr="00424008" w:rsidRDefault="008163E2" w:rsidP="00424008">
      <w:pPr>
        <w:pStyle w:val="Heading1"/>
        <w:shd w:val="clear" w:color="auto" w:fill="FFFFFF"/>
        <w:textAlignment w:val="baseline"/>
        <w:rPr>
          <w:rFonts w:ascii="Arial" w:eastAsia="Times New Roman" w:hAnsi="Arial" w:cs="Arial"/>
          <w:b/>
          <w:bCs/>
          <w:color w:val="333333"/>
          <w:kern w:val="36"/>
          <w:sz w:val="40"/>
          <w:szCs w:val="40"/>
        </w:rPr>
      </w:pPr>
      <w:r w:rsidRPr="009E4ECB">
        <w:rPr>
          <w:rFonts w:ascii="Lato" w:eastAsia="Times New Roman" w:hAnsi="Lato" w:cs="Open Sans"/>
          <w:b/>
          <w:bCs/>
          <w:sz w:val="36"/>
          <w:szCs w:val="36"/>
        </w:rPr>
        <w:br/>
      </w:r>
      <w:r w:rsidR="00424008" w:rsidRPr="00424008">
        <w:rPr>
          <w:rFonts w:ascii="Arial" w:eastAsia="Times New Roman" w:hAnsi="Arial" w:cs="Arial"/>
          <w:b/>
          <w:bCs/>
          <w:color w:val="333333"/>
          <w:kern w:val="36"/>
          <w:sz w:val="40"/>
          <w:szCs w:val="40"/>
        </w:rPr>
        <w:t>Through the Fog: Project seeks best way to measure one long-term effect of COVID-19</w:t>
      </w:r>
    </w:p>
    <w:bookmarkEnd w:id="0"/>
    <w:p w14:paraId="38BFD248" w14:textId="34504244" w:rsidR="00B60DC5" w:rsidRDefault="00B60DC5" w:rsidP="00BC3DA0">
      <w:pPr>
        <w:rPr>
          <w:rFonts w:cstheme="minorHAnsi"/>
          <w:color w:val="333333"/>
        </w:rPr>
      </w:pPr>
    </w:p>
    <w:p w14:paraId="1115792E" w14:textId="32927C85" w:rsidR="00FF5C38" w:rsidRPr="00CD3B04" w:rsidRDefault="00BB262B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CD3B04">
        <w:rPr>
          <w:rFonts w:asciiTheme="minorHAnsi" w:hAnsiTheme="minorHAnsi" w:cstheme="minorHAnsi"/>
          <w:color w:val="333333"/>
          <w:sz w:val="22"/>
          <w:szCs w:val="22"/>
        </w:rPr>
        <w:t>s</w:t>
      </w:r>
    </w:p>
    <w:p w14:paraId="748DF8B8" w14:textId="7A4500BB" w:rsidR="00BC3DA0" w:rsidRPr="00F426B0" w:rsidRDefault="009C3EAD" w:rsidP="00A327A6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Image </w:t>
      </w:r>
      <w:r w:rsidR="006A0610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A23D17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424008" w:rsidRPr="00424008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Chris Hodge joined the research project as part of the Mt. Zion Baptist Church community in Madison. </w:t>
      </w:r>
      <w:r w:rsidR="00424008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24008" w:rsidRPr="00424008">
        <w:rPr>
          <w:rFonts w:ascii="Open Sans" w:hAnsi="Open Sans" w:cs="Open Sans"/>
          <w:i/>
          <w:iCs/>
          <w:color w:val="333333"/>
          <w:sz w:val="20"/>
          <w:szCs w:val="20"/>
        </w:rPr>
        <w:t>Photo by Sarah Maughan</w:t>
      </w:r>
      <w:r w:rsidR="00424008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104AB144" w14:textId="4C145409" w:rsidR="00E863F7" w:rsidRDefault="00424008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2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42400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Illustration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 of two hemispheres of  brain</w:t>
      </w:r>
      <w:r w:rsidRPr="0042400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 by Hannah Lyons</w:t>
      </w:r>
    </w:p>
    <w:p w14:paraId="74300591" w14:textId="7271288D" w:rsidR="00424008" w:rsidRDefault="00424008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3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42400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Aurora Pop-Vicas brings her knowledge of infectious disease to the project. 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(</w:t>
      </w:r>
      <w:r w:rsidRPr="0042400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courtesy Department of Medicine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)</w:t>
      </w:r>
    </w:p>
    <w:p w14:paraId="4179926C" w14:textId="3895FE91" w:rsidR="00424008" w:rsidRPr="00F426B0" w:rsidRDefault="00424008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Image 4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br/>
      </w:r>
      <w:r w:rsidRPr="0042400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 xml:space="preserve">Doctoral student Kristen Kehl-Floberg and Associate Dean for Research and Director of Health Research Dorothy Farrar Edwards led the project, along with Aurora Pop-Vicas of the School of Medicine and Public Health. 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(</w:t>
      </w:r>
      <w:r w:rsidRPr="00424008"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Photo by Sarah Maughan</w:t>
      </w:r>
      <w: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  <w:t>)</w:t>
      </w:r>
    </w:p>
    <w:sectPr w:rsidR="00424008" w:rsidRPr="00F426B0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E9D"/>
    <w:rsid w:val="000128F1"/>
    <w:rsid w:val="00076684"/>
    <w:rsid w:val="00077715"/>
    <w:rsid w:val="0009000E"/>
    <w:rsid w:val="00092948"/>
    <w:rsid w:val="000A2F83"/>
    <w:rsid w:val="001814E6"/>
    <w:rsid w:val="001A43C8"/>
    <w:rsid w:val="001B714A"/>
    <w:rsid w:val="001D440B"/>
    <w:rsid w:val="001E1D72"/>
    <w:rsid w:val="001F5205"/>
    <w:rsid w:val="00201629"/>
    <w:rsid w:val="0024783D"/>
    <w:rsid w:val="00281438"/>
    <w:rsid w:val="00292972"/>
    <w:rsid w:val="00296961"/>
    <w:rsid w:val="002B3307"/>
    <w:rsid w:val="00342D4D"/>
    <w:rsid w:val="003C5321"/>
    <w:rsid w:val="003F1B0C"/>
    <w:rsid w:val="00421A40"/>
    <w:rsid w:val="00424008"/>
    <w:rsid w:val="00475324"/>
    <w:rsid w:val="004825F8"/>
    <w:rsid w:val="0052426C"/>
    <w:rsid w:val="00524796"/>
    <w:rsid w:val="005410B3"/>
    <w:rsid w:val="006022D5"/>
    <w:rsid w:val="0061578E"/>
    <w:rsid w:val="00626C29"/>
    <w:rsid w:val="006742EE"/>
    <w:rsid w:val="00677C08"/>
    <w:rsid w:val="00694906"/>
    <w:rsid w:val="006A0610"/>
    <w:rsid w:val="006A53C6"/>
    <w:rsid w:val="006E7ACE"/>
    <w:rsid w:val="006F531B"/>
    <w:rsid w:val="00757840"/>
    <w:rsid w:val="008119C0"/>
    <w:rsid w:val="008163E2"/>
    <w:rsid w:val="008A1F76"/>
    <w:rsid w:val="008E091C"/>
    <w:rsid w:val="008F7331"/>
    <w:rsid w:val="008F7B8A"/>
    <w:rsid w:val="00913139"/>
    <w:rsid w:val="009741E9"/>
    <w:rsid w:val="00983699"/>
    <w:rsid w:val="009B624B"/>
    <w:rsid w:val="009C3EAD"/>
    <w:rsid w:val="009C5444"/>
    <w:rsid w:val="009F4401"/>
    <w:rsid w:val="00A00F1B"/>
    <w:rsid w:val="00A0202A"/>
    <w:rsid w:val="00A168FA"/>
    <w:rsid w:val="00A22388"/>
    <w:rsid w:val="00A23D17"/>
    <w:rsid w:val="00A327A6"/>
    <w:rsid w:val="00A706DF"/>
    <w:rsid w:val="00A80C2B"/>
    <w:rsid w:val="00A94E76"/>
    <w:rsid w:val="00AC6504"/>
    <w:rsid w:val="00AF3D34"/>
    <w:rsid w:val="00B60DC5"/>
    <w:rsid w:val="00B764EC"/>
    <w:rsid w:val="00B85F6B"/>
    <w:rsid w:val="00BB2437"/>
    <w:rsid w:val="00BB262B"/>
    <w:rsid w:val="00BC3DA0"/>
    <w:rsid w:val="00BD354F"/>
    <w:rsid w:val="00BF720D"/>
    <w:rsid w:val="00C3635F"/>
    <w:rsid w:val="00C36DF8"/>
    <w:rsid w:val="00C81C25"/>
    <w:rsid w:val="00C81E86"/>
    <w:rsid w:val="00C82A08"/>
    <w:rsid w:val="00C8564B"/>
    <w:rsid w:val="00C97C92"/>
    <w:rsid w:val="00CD3B04"/>
    <w:rsid w:val="00CE52DD"/>
    <w:rsid w:val="00D40362"/>
    <w:rsid w:val="00DB3D47"/>
    <w:rsid w:val="00E41996"/>
    <w:rsid w:val="00E55688"/>
    <w:rsid w:val="00E60496"/>
    <w:rsid w:val="00E863F7"/>
    <w:rsid w:val="00EB426F"/>
    <w:rsid w:val="00EC22B5"/>
    <w:rsid w:val="00F008A5"/>
    <w:rsid w:val="00F026E2"/>
    <w:rsid w:val="00F20913"/>
    <w:rsid w:val="00F3431E"/>
    <w:rsid w:val="00F426B0"/>
    <w:rsid w:val="00F7524D"/>
    <w:rsid w:val="00F876B8"/>
    <w:rsid w:val="00FB1882"/>
    <w:rsid w:val="00FB20E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FB2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8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6612">
          <w:marLeft w:val="0"/>
          <w:marRight w:val="0"/>
          <w:marTop w:val="12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cation.wisc.edu/news/through-the-fog-project-seeks-best-way-to-measure-one-long-term-effect-of-covid-19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77</cp:revision>
  <dcterms:created xsi:type="dcterms:W3CDTF">2022-04-21T18:43:00Z</dcterms:created>
  <dcterms:modified xsi:type="dcterms:W3CDTF">2025-09-04T18:52:00Z</dcterms:modified>
</cp:coreProperties>
</file>