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2A581594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E2317B">
        <w:t>September 8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5EAB27B3" w14:textId="221D6F67" w:rsidR="00041393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E2317B" w:rsidRPr="009E6663">
          <w:rPr>
            <w:rStyle w:val="Hyperlink"/>
            <w:rFonts w:ascii="Open Sans" w:hAnsi="Open Sans" w:cs="Open Sans"/>
            <w:sz w:val="20"/>
            <w:szCs w:val="20"/>
          </w:rPr>
          <w:t>https://uwm.edu/news/undergrad-students-study-ai-outsourcing-and-what-it-means-for-human-jobs/</w:t>
        </w:r>
      </w:hyperlink>
    </w:p>
    <w:p w14:paraId="1823E5BE" w14:textId="77777777" w:rsidR="00E2317B" w:rsidRDefault="00E2317B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63A34612" w14:textId="153AAB5D" w:rsidR="00E2317B" w:rsidRPr="00E2317B" w:rsidRDefault="00E2317B" w:rsidP="00E2317B">
      <w:pPr>
        <w:pStyle w:val="NormalWeb"/>
        <w:spacing w:after="150"/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</w:pPr>
      <w:r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  <w:t>UW-Milwaukee u</w:t>
      </w:r>
      <w:r w:rsidRPr="00E2317B">
        <w:rPr>
          <w:rFonts w:ascii="Helvetica" w:hAnsi="Helvetica" w:cs="Helvetica"/>
          <w:b/>
          <w:bCs/>
          <w:color w:val="202020"/>
          <w:kern w:val="36"/>
          <w:sz w:val="48"/>
          <w:szCs w:val="48"/>
        </w:rPr>
        <w:t>ndergrad students study AI outsourcing and what it means for human jobs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294B1BD3" w14:textId="7A676760" w:rsidR="00B216FB" w:rsidRDefault="001E7A6E" w:rsidP="00371D7F">
      <w:pPr>
        <w:rPr>
          <w:rFonts w:cstheme="minorHAnsi"/>
          <w:i/>
          <w:iCs/>
          <w:color w:val="333333"/>
        </w:rPr>
      </w:pPr>
      <w:r w:rsidRPr="00B216FB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E2317B" w:rsidRPr="00E2317B">
        <w:rPr>
          <w:rFonts w:cstheme="minorHAnsi"/>
          <w:i/>
          <w:iCs/>
          <w:color w:val="333333"/>
        </w:rPr>
        <w:t>American companies are at the beginning of another wave of outsourcing. This time, the jobs aren’t heading overseas. Instead, they’re being turned over to artificial intelligence.</w:t>
      </w:r>
      <w:r w:rsidR="00E2317B" w:rsidRPr="00E2317B">
        <w:rPr>
          <w:rFonts w:cstheme="minorHAnsi"/>
          <w:i/>
          <w:iCs/>
          <w:color w:val="333333"/>
        </w:rPr>
        <w:t xml:space="preserve"> </w:t>
      </w:r>
      <w:r w:rsidR="00E2317B">
        <w:rPr>
          <w:rFonts w:cstheme="minorHAnsi"/>
          <w:i/>
          <w:iCs/>
          <w:color w:val="333333"/>
        </w:rPr>
        <w:t>UW-Milwaukee</w:t>
      </w:r>
      <w:r w:rsidR="00E2317B" w:rsidRPr="00E2317B">
        <w:rPr>
          <w:rFonts w:cstheme="minorHAnsi"/>
          <w:i/>
          <w:iCs/>
          <w:color w:val="333333"/>
        </w:rPr>
        <w:t xml:space="preserve"> students </w:t>
      </w:r>
      <w:r w:rsidR="00E2317B">
        <w:rPr>
          <w:rFonts w:cstheme="minorHAnsi"/>
          <w:i/>
          <w:iCs/>
          <w:color w:val="333333"/>
        </w:rPr>
        <w:t xml:space="preserve">are </w:t>
      </w:r>
      <w:r w:rsidR="00E2317B" w:rsidRPr="00E2317B">
        <w:rPr>
          <w:rFonts w:cstheme="minorHAnsi"/>
          <w:i/>
          <w:iCs/>
          <w:color w:val="333333"/>
        </w:rPr>
        <w:t>studying this new trend of AI outsourcing under the mentorship of Avik Chakrabarti, associate professor of economics.</w:t>
      </w:r>
      <w:r w:rsidR="00E2317B" w:rsidRPr="00E2317B">
        <w:rPr>
          <w:rFonts w:cstheme="minorHAnsi"/>
          <w:i/>
          <w:iCs/>
          <w:color w:val="333333"/>
        </w:rPr>
        <w:t xml:space="preserve"> </w:t>
      </w:r>
      <w:r w:rsidR="003F5AAE">
        <w:rPr>
          <w:rFonts w:cstheme="minorHAnsi"/>
          <w:i/>
          <w:iCs/>
          <w:color w:val="333333"/>
        </w:rPr>
        <w:t>(</w:t>
      </w:r>
      <w:r w:rsidR="002C085C">
        <w:rPr>
          <w:rFonts w:cstheme="minorHAnsi"/>
          <w:i/>
          <w:iCs/>
          <w:color w:val="333333"/>
        </w:rPr>
        <w:t>UW-Milwaukee</w:t>
      </w:r>
      <w:r w:rsidR="003F5AAE">
        <w:rPr>
          <w:rFonts w:cstheme="minorHAnsi"/>
          <w:i/>
          <w:iCs/>
          <w:color w:val="333333"/>
        </w:rPr>
        <w:t>)</w:t>
      </w:r>
    </w:p>
    <w:p w14:paraId="15DA9CBA" w14:textId="66541B03" w:rsidR="008508B9" w:rsidRPr="00A15FD9" w:rsidRDefault="00B216FB" w:rsidP="00371D7F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  <w:r w:rsidR="00D214BB">
        <w:rPr>
          <w:rFonts w:cstheme="minorHAnsi"/>
          <w:i/>
          <w:iCs/>
          <w:color w:val="333333"/>
        </w:rPr>
        <w:t>2</w:t>
      </w:r>
      <w:r w:rsidR="00371D7F">
        <w:rPr>
          <w:rFonts w:cstheme="minorHAnsi"/>
          <w:i/>
          <w:iCs/>
          <w:color w:val="333333"/>
        </w:rPr>
        <w:br/>
      </w:r>
      <w:r w:rsidR="00D214BB" w:rsidRPr="00D214BB">
        <w:rPr>
          <w:rFonts w:cstheme="minorHAnsi"/>
          <w:i/>
          <w:iCs/>
          <w:color w:val="333333"/>
        </w:rPr>
        <w:t>Gaurav Sachdeva (left) and Guarav Saluja stand by their research poster at the UWM Undergraduate Research Symposium in April. (Photo courtesy of Gaurav Saluja)</w:t>
      </w:r>
    </w:p>
    <w:sectPr w:rsidR="008508B9" w:rsidRPr="00A15FD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41393"/>
    <w:rsid w:val="00041F9A"/>
    <w:rsid w:val="00057B0C"/>
    <w:rsid w:val="000714FF"/>
    <w:rsid w:val="00076684"/>
    <w:rsid w:val="00076BDD"/>
    <w:rsid w:val="000B1B59"/>
    <w:rsid w:val="000B2195"/>
    <w:rsid w:val="000B36E2"/>
    <w:rsid w:val="000B7F3A"/>
    <w:rsid w:val="000E0576"/>
    <w:rsid w:val="000E16F7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C085C"/>
    <w:rsid w:val="002F3AF1"/>
    <w:rsid w:val="002F6F9C"/>
    <w:rsid w:val="00341B83"/>
    <w:rsid w:val="00371D7F"/>
    <w:rsid w:val="003A381A"/>
    <w:rsid w:val="003B6FB5"/>
    <w:rsid w:val="003C3343"/>
    <w:rsid w:val="003F5AAE"/>
    <w:rsid w:val="00430896"/>
    <w:rsid w:val="004661E9"/>
    <w:rsid w:val="004B0CA0"/>
    <w:rsid w:val="004E1532"/>
    <w:rsid w:val="0050472E"/>
    <w:rsid w:val="00524796"/>
    <w:rsid w:val="00532DDB"/>
    <w:rsid w:val="00563B2F"/>
    <w:rsid w:val="005B2E1B"/>
    <w:rsid w:val="005B3828"/>
    <w:rsid w:val="005C3C31"/>
    <w:rsid w:val="005D5C61"/>
    <w:rsid w:val="005E53E6"/>
    <w:rsid w:val="005F13B6"/>
    <w:rsid w:val="005F3DE3"/>
    <w:rsid w:val="0060699C"/>
    <w:rsid w:val="006815B4"/>
    <w:rsid w:val="006D6F63"/>
    <w:rsid w:val="006D7394"/>
    <w:rsid w:val="006E6CA4"/>
    <w:rsid w:val="006F0C1F"/>
    <w:rsid w:val="00722986"/>
    <w:rsid w:val="00791568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43A7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15FD9"/>
    <w:rsid w:val="00A35B38"/>
    <w:rsid w:val="00A53CCD"/>
    <w:rsid w:val="00AC5296"/>
    <w:rsid w:val="00AC6504"/>
    <w:rsid w:val="00B01EF1"/>
    <w:rsid w:val="00B216FB"/>
    <w:rsid w:val="00B93A91"/>
    <w:rsid w:val="00BB2437"/>
    <w:rsid w:val="00BB262B"/>
    <w:rsid w:val="00BD052E"/>
    <w:rsid w:val="00BD354F"/>
    <w:rsid w:val="00BD4BB6"/>
    <w:rsid w:val="00C2349C"/>
    <w:rsid w:val="00C35768"/>
    <w:rsid w:val="00C3749B"/>
    <w:rsid w:val="00C63766"/>
    <w:rsid w:val="00C81FA6"/>
    <w:rsid w:val="00CC538A"/>
    <w:rsid w:val="00CC600F"/>
    <w:rsid w:val="00D02C60"/>
    <w:rsid w:val="00D214BB"/>
    <w:rsid w:val="00D929E4"/>
    <w:rsid w:val="00DA1523"/>
    <w:rsid w:val="00DA5DFB"/>
    <w:rsid w:val="00E2317B"/>
    <w:rsid w:val="00E44695"/>
    <w:rsid w:val="00E47D53"/>
    <w:rsid w:val="00EB028D"/>
    <w:rsid w:val="00F052B2"/>
    <w:rsid w:val="00F37232"/>
    <w:rsid w:val="00F468BC"/>
    <w:rsid w:val="00F556B4"/>
    <w:rsid w:val="00F701AE"/>
    <w:rsid w:val="00F73113"/>
    <w:rsid w:val="00F7524D"/>
    <w:rsid w:val="00F8445D"/>
    <w:rsid w:val="00FA2C91"/>
    <w:rsid w:val="00FB1882"/>
    <w:rsid w:val="00FD3C9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ndergrad-students-study-ai-outsourcing-and-what-it-means-for-human-job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58</cp:revision>
  <dcterms:created xsi:type="dcterms:W3CDTF">2023-08-16T19:18:00Z</dcterms:created>
  <dcterms:modified xsi:type="dcterms:W3CDTF">2025-08-21T19:53:00Z</dcterms:modified>
</cp:coreProperties>
</file>