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3968C" w14:textId="77777777" w:rsidR="001B2A42" w:rsidRPr="00310806" w:rsidRDefault="001B2A42">
      <w:pPr>
        <w:pStyle w:val="Title"/>
        <w:rPr>
          <w:rFonts w:ascii="Arial" w:hAnsi="Arial"/>
          <w:sz w:val="44"/>
        </w:rPr>
      </w:pPr>
      <w:bookmarkStart w:id="0" w:name="_GoBack"/>
      <w:bookmarkEnd w:id="0"/>
      <w:r w:rsidRPr="00310806">
        <w:rPr>
          <w:rFonts w:ascii="Arial" w:hAnsi="Arial"/>
          <w:sz w:val="44"/>
        </w:rPr>
        <w:t>State of Wisconsin’s</w:t>
      </w:r>
    </w:p>
    <w:p w14:paraId="31D35313" w14:textId="77777777" w:rsidR="001B2A42" w:rsidRPr="00310806" w:rsidRDefault="001B2A42">
      <w:pPr>
        <w:pStyle w:val="Title"/>
        <w:rPr>
          <w:rFonts w:ascii="Arial" w:hAnsi="Arial"/>
          <w:sz w:val="44"/>
        </w:rPr>
      </w:pPr>
      <w:r w:rsidRPr="00310806">
        <w:rPr>
          <w:rFonts w:ascii="Arial" w:hAnsi="Arial"/>
          <w:sz w:val="44"/>
        </w:rPr>
        <w:t>Eyewash/Shower</w:t>
      </w:r>
    </w:p>
    <w:p w14:paraId="1326CE0E" w14:textId="77777777" w:rsidR="001B2A42" w:rsidRPr="00310806" w:rsidRDefault="001B2A42">
      <w:pPr>
        <w:pStyle w:val="Title"/>
        <w:rPr>
          <w:rFonts w:ascii="Arial" w:hAnsi="Arial"/>
          <w:sz w:val="44"/>
        </w:rPr>
      </w:pPr>
      <w:r w:rsidRPr="00310806">
        <w:rPr>
          <w:rFonts w:ascii="Arial" w:hAnsi="Arial"/>
          <w:sz w:val="44"/>
        </w:rPr>
        <w:t>Installation &amp; Hazard</w:t>
      </w:r>
    </w:p>
    <w:p w14:paraId="52BBB3DF" w14:textId="77777777" w:rsidR="001B2A42" w:rsidRPr="00310806" w:rsidRDefault="001B2A42">
      <w:pPr>
        <w:pStyle w:val="Title"/>
        <w:rPr>
          <w:rFonts w:ascii="Arial" w:hAnsi="Arial"/>
          <w:sz w:val="32"/>
        </w:rPr>
      </w:pPr>
      <w:r w:rsidRPr="00310806">
        <w:rPr>
          <w:rFonts w:ascii="Arial" w:hAnsi="Arial"/>
          <w:sz w:val="44"/>
        </w:rPr>
        <w:t>Assessment Guidelines</w:t>
      </w:r>
    </w:p>
    <w:p w14:paraId="05F0421D" w14:textId="77777777" w:rsidR="001B2A42" w:rsidRDefault="001B2A42">
      <w:pPr>
        <w:pStyle w:val="Title"/>
        <w:jc w:val="left"/>
        <w:rPr>
          <w:rFonts w:ascii="Arial" w:hAnsi="Arial"/>
          <w:b w:val="0"/>
          <w:sz w:val="24"/>
        </w:rPr>
      </w:pPr>
    </w:p>
    <w:p w14:paraId="6D250CAD" w14:textId="77777777" w:rsidR="001B2A42" w:rsidRDefault="001B2A42">
      <w:pPr>
        <w:pStyle w:val="Title"/>
        <w:jc w:val="left"/>
        <w:rPr>
          <w:rFonts w:ascii="Arial" w:hAnsi="Arial"/>
          <w:b w:val="0"/>
          <w:sz w:val="24"/>
        </w:rPr>
      </w:pPr>
    </w:p>
    <w:p w14:paraId="41644740" w14:textId="77777777" w:rsidR="001B2A42" w:rsidRDefault="001B2A42">
      <w:pPr>
        <w:pStyle w:val="Title"/>
        <w:jc w:val="left"/>
        <w:rPr>
          <w:rFonts w:ascii="Arial" w:hAnsi="Arial"/>
          <w:b w:val="0"/>
          <w:sz w:val="24"/>
        </w:rPr>
      </w:pPr>
    </w:p>
    <w:p w14:paraId="3F0E4C93" w14:textId="77777777" w:rsidR="001B2A42" w:rsidRDefault="001B2A42">
      <w:pPr>
        <w:pStyle w:val="Title"/>
        <w:jc w:val="left"/>
        <w:rPr>
          <w:rFonts w:ascii="Arial" w:hAnsi="Arial"/>
          <w:b w:val="0"/>
          <w:sz w:val="24"/>
        </w:rPr>
      </w:pPr>
    </w:p>
    <w:p w14:paraId="229C7394" w14:textId="77777777" w:rsidR="001B2A42" w:rsidRDefault="00310806">
      <w:pPr>
        <w:pStyle w:val="Title"/>
        <w:rPr>
          <w:rFonts w:ascii="Arial" w:hAnsi="Arial"/>
          <w:b w:val="0"/>
          <w:sz w:val="24"/>
        </w:rPr>
      </w:pPr>
      <w:r>
        <w:rPr>
          <w:rFonts w:ascii="Arial" w:hAnsi="Arial"/>
          <w:b w:val="0"/>
          <w:noProof/>
          <w:sz w:val="24"/>
        </w:rPr>
        <w:drawing>
          <wp:inline distT="0" distB="0" distL="0" distR="0" wp14:anchorId="438EE0F5" wp14:editId="5B58E574">
            <wp:extent cx="5486400" cy="4025900"/>
            <wp:effectExtent l="0" t="0" r="0" b="0"/>
            <wp:docPr id="32" name="Picture 32" descr="C:\Users\schroslhzc\AppData\Local\Microsoft\Windows\Temporary Internet Files\Content.IE5\6UM8G3A5\D46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chroslhzc\AppData\Local\Microsoft\Windows\Temporary Internet Files\Content.IE5\6UM8G3A5\D4606[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4025900"/>
                    </a:xfrm>
                    <a:prstGeom prst="rect">
                      <a:avLst/>
                    </a:prstGeom>
                    <a:noFill/>
                    <a:ln>
                      <a:noFill/>
                    </a:ln>
                  </pic:spPr>
                </pic:pic>
              </a:graphicData>
            </a:graphic>
          </wp:inline>
        </w:drawing>
      </w:r>
    </w:p>
    <w:p w14:paraId="670AB5E0" w14:textId="77777777" w:rsidR="001B2A42" w:rsidRDefault="001B2A42">
      <w:pPr>
        <w:pStyle w:val="Title"/>
        <w:rPr>
          <w:rFonts w:ascii="Arial" w:hAnsi="Arial"/>
          <w:b w:val="0"/>
          <w:i/>
          <w:sz w:val="24"/>
        </w:rPr>
      </w:pPr>
    </w:p>
    <w:p w14:paraId="20F04CA9" w14:textId="77777777" w:rsidR="001B2A42" w:rsidRDefault="001B2A42">
      <w:pPr>
        <w:pStyle w:val="Title"/>
        <w:rPr>
          <w:rFonts w:ascii="Arial" w:hAnsi="Arial"/>
          <w:b w:val="0"/>
          <w:i/>
          <w:sz w:val="24"/>
        </w:rPr>
      </w:pPr>
    </w:p>
    <w:p w14:paraId="3DB9B3A8" w14:textId="77777777" w:rsidR="001B2A42" w:rsidRDefault="001B2A42">
      <w:pPr>
        <w:pStyle w:val="Title"/>
        <w:rPr>
          <w:rFonts w:ascii="Arial" w:hAnsi="Arial"/>
          <w:b w:val="0"/>
          <w:i/>
          <w:sz w:val="24"/>
        </w:rPr>
      </w:pPr>
    </w:p>
    <w:p w14:paraId="182DF9B8" w14:textId="77777777" w:rsidR="001B2A42" w:rsidRDefault="001B2A42">
      <w:pPr>
        <w:pStyle w:val="Title"/>
        <w:rPr>
          <w:rFonts w:ascii="Arial" w:hAnsi="Arial"/>
          <w:b w:val="0"/>
          <w:i/>
          <w:sz w:val="24"/>
        </w:rPr>
      </w:pPr>
    </w:p>
    <w:p w14:paraId="36D1B879" w14:textId="77777777" w:rsidR="001B2A42" w:rsidRDefault="001B2A42">
      <w:pPr>
        <w:pStyle w:val="Title"/>
        <w:jc w:val="left"/>
        <w:rPr>
          <w:rFonts w:ascii="Arial" w:hAnsi="Arial"/>
          <w:b w:val="0"/>
          <w:sz w:val="24"/>
        </w:rPr>
      </w:pPr>
    </w:p>
    <w:p w14:paraId="269ECF61" w14:textId="77777777" w:rsidR="0050773B" w:rsidRDefault="0050773B" w:rsidP="0050773B">
      <w:pPr>
        <w:pStyle w:val="Title"/>
        <w:tabs>
          <w:tab w:val="left" w:pos="-1980"/>
        </w:tabs>
        <w:jc w:val="left"/>
        <w:rPr>
          <w:rFonts w:ascii="Arial" w:hAnsi="Arial"/>
          <w:b w:val="0"/>
          <w:sz w:val="24"/>
        </w:rPr>
      </w:pPr>
    </w:p>
    <w:p w14:paraId="3586726A" w14:textId="77777777" w:rsidR="0050773B" w:rsidRDefault="0050773B" w:rsidP="0050773B">
      <w:pPr>
        <w:pStyle w:val="Title"/>
        <w:tabs>
          <w:tab w:val="left" w:pos="-1980"/>
        </w:tabs>
        <w:jc w:val="left"/>
        <w:rPr>
          <w:rFonts w:ascii="Arial" w:hAnsi="Arial"/>
          <w:b w:val="0"/>
          <w:sz w:val="24"/>
        </w:rPr>
      </w:pPr>
    </w:p>
    <w:p w14:paraId="01E00C80" w14:textId="77777777" w:rsidR="0050773B" w:rsidRDefault="0050773B" w:rsidP="0050773B">
      <w:pPr>
        <w:pStyle w:val="Title"/>
        <w:tabs>
          <w:tab w:val="left" w:pos="-1980"/>
        </w:tabs>
        <w:jc w:val="left"/>
        <w:rPr>
          <w:rFonts w:ascii="Arial" w:hAnsi="Arial"/>
          <w:b w:val="0"/>
          <w:sz w:val="24"/>
        </w:rPr>
      </w:pPr>
    </w:p>
    <w:p w14:paraId="0B4C42A0" w14:textId="77777777" w:rsidR="0050773B" w:rsidRDefault="0050773B" w:rsidP="0050773B">
      <w:pPr>
        <w:pStyle w:val="Title"/>
        <w:tabs>
          <w:tab w:val="left" w:pos="-1980"/>
        </w:tabs>
        <w:jc w:val="left"/>
        <w:rPr>
          <w:rFonts w:ascii="Arial" w:hAnsi="Arial"/>
          <w:b w:val="0"/>
          <w:sz w:val="24"/>
        </w:rPr>
      </w:pPr>
    </w:p>
    <w:p w14:paraId="07A4A97B" w14:textId="77777777" w:rsidR="0050773B" w:rsidRDefault="0050773B" w:rsidP="0050773B">
      <w:pPr>
        <w:pStyle w:val="Title"/>
        <w:tabs>
          <w:tab w:val="left" w:pos="-1980"/>
        </w:tabs>
        <w:jc w:val="left"/>
        <w:rPr>
          <w:rFonts w:ascii="Arial" w:hAnsi="Arial"/>
          <w:b w:val="0"/>
          <w:sz w:val="24"/>
        </w:rPr>
      </w:pPr>
    </w:p>
    <w:p w14:paraId="53068460" w14:textId="77777777" w:rsidR="0050773B" w:rsidRPr="0050773B" w:rsidRDefault="0050773B" w:rsidP="0050773B">
      <w:pPr>
        <w:pStyle w:val="Default"/>
        <w:jc w:val="center"/>
        <w:rPr>
          <w:sz w:val="28"/>
          <w:szCs w:val="22"/>
        </w:rPr>
      </w:pPr>
      <w:r w:rsidRPr="0050773B">
        <w:rPr>
          <w:b/>
          <w:bCs/>
          <w:sz w:val="28"/>
          <w:szCs w:val="22"/>
        </w:rPr>
        <w:t>State of Wisconsin, Bureau of State Risk Management</w:t>
      </w:r>
    </w:p>
    <w:p w14:paraId="3C114A5E" w14:textId="77777777" w:rsidR="0050773B" w:rsidRPr="0050773B" w:rsidRDefault="0050773B" w:rsidP="0050773B">
      <w:pPr>
        <w:pStyle w:val="Title"/>
        <w:tabs>
          <w:tab w:val="left" w:pos="-1980"/>
        </w:tabs>
        <w:rPr>
          <w:rFonts w:ascii="Arial" w:hAnsi="Arial"/>
          <w:sz w:val="44"/>
        </w:rPr>
      </w:pPr>
      <w:r w:rsidRPr="0050773B">
        <w:rPr>
          <w:i/>
          <w:iCs/>
          <w:sz w:val="24"/>
        </w:rPr>
        <w:t>Sources: ANSI 358.1 - 2014</w:t>
      </w:r>
    </w:p>
    <w:p w14:paraId="7E5ED5E1" w14:textId="77777777" w:rsidR="001B2A42" w:rsidRDefault="001B2A42">
      <w:pPr>
        <w:pStyle w:val="Title"/>
        <w:jc w:val="left"/>
        <w:rPr>
          <w:rFonts w:ascii="Arial" w:hAnsi="Arial"/>
          <w:b w:val="0"/>
          <w:sz w:val="24"/>
        </w:rPr>
        <w:sectPr w:rsidR="001B2A42">
          <w:footerReference w:type="even" r:id="rId12"/>
          <w:footerReference w:type="default" r:id="rId13"/>
          <w:pgSz w:w="12240" w:h="15840" w:code="1"/>
          <w:pgMar w:top="1440" w:right="1800" w:bottom="1440" w:left="1800" w:header="720" w:footer="720" w:gutter="0"/>
          <w:cols w:space="720"/>
          <w:titlePg/>
        </w:sectPr>
      </w:pPr>
    </w:p>
    <w:p w14:paraId="174021DC" w14:textId="77777777" w:rsidR="001B2A42" w:rsidRDefault="001B2A42">
      <w:pPr>
        <w:pStyle w:val="Title"/>
        <w:jc w:val="left"/>
        <w:rPr>
          <w:rFonts w:ascii="Arial" w:hAnsi="Arial"/>
          <w:b w:val="0"/>
          <w:sz w:val="24"/>
        </w:rPr>
      </w:pPr>
    </w:p>
    <w:p w14:paraId="125FB7FC" w14:textId="77777777" w:rsidR="001B2A42" w:rsidRDefault="001B2A42">
      <w:pPr>
        <w:pStyle w:val="Title"/>
        <w:rPr>
          <w:rFonts w:ascii="Arial" w:hAnsi="Arial"/>
          <w:sz w:val="28"/>
          <w:u w:val="single"/>
        </w:rPr>
      </w:pPr>
      <w:r>
        <w:rPr>
          <w:rFonts w:ascii="Arial" w:hAnsi="Arial"/>
          <w:sz w:val="28"/>
          <w:u w:val="single"/>
        </w:rPr>
        <w:t xml:space="preserve">State of Wisconsin’s Eyewash/Shower Installation </w:t>
      </w:r>
    </w:p>
    <w:p w14:paraId="7D2207D3" w14:textId="77777777" w:rsidR="001B2A42" w:rsidRDefault="001B2A42">
      <w:pPr>
        <w:pStyle w:val="Title"/>
        <w:rPr>
          <w:rFonts w:ascii="Arial" w:hAnsi="Arial"/>
          <w:sz w:val="28"/>
          <w:u w:val="single"/>
        </w:rPr>
      </w:pPr>
      <w:r>
        <w:rPr>
          <w:rFonts w:ascii="Arial" w:hAnsi="Arial"/>
          <w:sz w:val="28"/>
          <w:u w:val="single"/>
        </w:rPr>
        <w:t>and</w:t>
      </w:r>
    </w:p>
    <w:p w14:paraId="1D931C38" w14:textId="77777777" w:rsidR="001B2A42" w:rsidRDefault="001B2A42">
      <w:pPr>
        <w:pStyle w:val="Title"/>
        <w:rPr>
          <w:rFonts w:ascii="Arial" w:hAnsi="Arial"/>
          <w:b w:val="0"/>
          <w:sz w:val="24"/>
        </w:rPr>
      </w:pPr>
      <w:r>
        <w:rPr>
          <w:rFonts w:ascii="Arial" w:hAnsi="Arial"/>
          <w:sz w:val="28"/>
          <w:u w:val="single"/>
        </w:rPr>
        <w:t>Hazard Assessment Guidelines</w:t>
      </w:r>
    </w:p>
    <w:p w14:paraId="2FAE5FD8" w14:textId="77777777" w:rsidR="001B2A42" w:rsidRDefault="001B2A42">
      <w:pPr>
        <w:pStyle w:val="Title"/>
        <w:jc w:val="left"/>
        <w:rPr>
          <w:rFonts w:ascii="Arial" w:hAnsi="Arial"/>
          <w:b w:val="0"/>
          <w:sz w:val="24"/>
        </w:rPr>
      </w:pPr>
    </w:p>
    <w:p w14:paraId="4F9FB098" w14:textId="77777777" w:rsidR="001B2A42" w:rsidRDefault="001B2A42">
      <w:pPr>
        <w:pStyle w:val="Title"/>
        <w:jc w:val="left"/>
        <w:rPr>
          <w:rFonts w:ascii="Arial" w:hAnsi="Arial"/>
          <w:b w:val="0"/>
          <w:sz w:val="24"/>
        </w:rPr>
      </w:pPr>
    </w:p>
    <w:p w14:paraId="3C4689DD" w14:textId="77777777" w:rsidR="001B2A42" w:rsidRDefault="001B2A42">
      <w:pPr>
        <w:pStyle w:val="Title"/>
        <w:jc w:val="left"/>
        <w:rPr>
          <w:rFonts w:ascii="Arial" w:hAnsi="Arial"/>
          <w:b w:val="0"/>
          <w:sz w:val="24"/>
        </w:rPr>
      </w:pPr>
    </w:p>
    <w:p w14:paraId="7923CA88" w14:textId="77777777" w:rsidR="001B2A42" w:rsidRPr="009907E4" w:rsidRDefault="001B2A42" w:rsidP="009907E4">
      <w:pPr>
        <w:pStyle w:val="Title"/>
        <w:jc w:val="left"/>
        <w:rPr>
          <w:rFonts w:ascii="Arial" w:hAnsi="Arial"/>
          <w:sz w:val="24"/>
        </w:rPr>
      </w:pPr>
      <w:r>
        <w:rPr>
          <w:rFonts w:ascii="Arial" w:hAnsi="Arial"/>
          <w:sz w:val="24"/>
          <w:u w:val="single"/>
        </w:rPr>
        <w:t>Table of Contents</w:t>
      </w:r>
      <w:r w:rsidR="009907E4">
        <w:rPr>
          <w:rFonts w:ascii="Arial" w:hAnsi="Arial"/>
          <w:sz w:val="24"/>
        </w:rPr>
        <w:tab/>
      </w:r>
      <w:r w:rsidR="009907E4">
        <w:rPr>
          <w:rFonts w:ascii="Arial" w:hAnsi="Arial"/>
          <w:sz w:val="24"/>
        </w:rPr>
        <w:tab/>
      </w:r>
      <w:r w:rsidR="009907E4">
        <w:rPr>
          <w:rFonts w:ascii="Arial" w:hAnsi="Arial"/>
          <w:sz w:val="24"/>
        </w:rPr>
        <w:tab/>
      </w:r>
      <w:r w:rsidR="009907E4">
        <w:rPr>
          <w:rFonts w:ascii="Arial" w:hAnsi="Arial"/>
          <w:sz w:val="24"/>
        </w:rPr>
        <w:tab/>
      </w:r>
      <w:r w:rsidR="009907E4">
        <w:rPr>
          <w:rFonts w:ascii="Arial" w:hAnsi="Arial"/>
          <w:sz w:val="24"/>
        </w:rPr>
        <w:tab/>
      </w:r>
      <w:r w:rsidR="009907E4">
        <w:rPr>
          <w:rFonts w:ascii="Arial" w:hAnsi="Arial"/>
          <w:sz w:val="24"/>
        </w:rPr>
        <w:tab/>
      </w:r>
      <w:r w:rsidR="009907E4">
        <w:rPr>
          <w:rFonts w:ascii="Arial" w:hAnsi="Arial"/>
          <w:sz w:val="24"/>
        </w:rPr>
        <w:tab/>
      </w:r>
      <w:r w:rsidR="009907E4">
        <w:rPr>
          <w:rFonts w:ascii="Arial" w:hAnsi="Arial"/>
          <w:sz w:val="24"/>
        </w:rPr>
        <w:tab/>
      </w:r>
      <w:r>
        <w:rPr>
          <w:rFonts w:ascii="Arial" w:hAnsi="Arial"/>
          <w:b w:val="0"/>
          <w:sz w:val="24"/>
        </w:rPr>
        <w:tab/>
      </w:r>
      <w:r>
        <w:rPr>
          <w:rFonts w:ascii="Arial" w:hAnsi="Arial"/>
          <w:b w:val="0"/>
          <w:sz w:val="24"/>
          <w:u w:val="single"/>
        </w:rPr>
        <w:t>Page</w:t>
      </w:r>
    </w:p>
    <w:p w14:paraId="6D1DCF25" w14:textId="77777777" w:rsidR="001B2A42" w:rsidRDefault="001B2A42">
      <w:pPr>
        <w:pStyle w:val="Title"/>
        <w:tabs>
          <w:tab w:val="left" w:pos="7380"/>
        </w:tabs>
        <w:jc w:val="left"/>
        <w:rPr>
          <w:rFonts w:ascii="Arial" w:hAnsi="Arial"/>
          <w:b w:val="0"/>
          <w:sz w:val="24"/>
        </w:rPr>
      </w:pPr>
    </w:p>
    <w:p w14:paraId="2BA0B581" w14:textId="77777777" w:rsidR="001B2A42" w:rsidRDefault="001B2A42">
      <w:pPr>
        <w:pStyle w:val="Title"/>
        <w:tabs>
          <w:tab w:val="left" w:pos="7920"/>
        </w:tabs>
        <w:jc w:val="left"/>
        <w:rPr>
          <w:rFonts w:ascii="Arial" w:hAnsi="Arial"/>
          <w:b w:val="0"/>
          <w:sz w:val="24"/>
        </w:rPr>
      </w:pPr>
      <w:r>
        <w:rPr>
          <w:rFonts w:ascii="Arial" w:hAnsi="Arial"/>
          <w:b w:val="0"/>
          <w:sz w:val="24"/>
        </w:rPr>
        <w:t>Introduction</w:t>
      </w:r>
      <w:r>
        <w:rPr>
          <w:rFonts w:ascii="Arial" w:hAnsi="Arial"/>
          <w:b w:val="0"/>
          <w:sz w:val="24"/>
        </w:rPr>
        <w:tab/>
        <w:t>2</w:t>
      </w:r>
    </w:p>
    <w:p w14:paraId="4F5FE177" w14:textId="77777777" w:rsidR="001B2A42" w:rsidRDefault="001B2A42">
      <w:pPr>
        <w:pStyle w:val="Title"/>
        <w:tabs>
          <w:tab w:val="left" w:pos="7380"/>
        </w:tabs>
        <w:jc w:val="left"/>
        <w:rPr>
          <w:rFonts w:ascii="Arial" w:hAnsi="Arial"/>
          <w:b w:val="0"/>
          <w:sz w:val="24"/>
        </w:rPr>
      </w:pPr>
    </w:p>
    <w:p w14:paraId="2C5976A3" w14:textId="77777777" w:rsidR="001B2A42" w:rsidRDefault="001B2A42">
      <w:pPr>
        <w:pStyle w:val="Title"/>
        <w:tabs>
          <w:tab w:val="left" w:pos="7920"/>
        </w:tabs>
        <w:jc w:val="left"/>
        <w:rPr>
          <w:rFonts w:ascii="Arial" w:hAnsi="Arial"/>
          <w:b w:val="0"/>
          <w:sz w:val="24"/>
        </w:rPr>
      </w:pPr>
      <w:r>
        <w:rPr>
          <w:rFonts w:ascii="Arial" w:hAnsi="Arial"/>
          <w:b w:val="0"/>
          <w:sz w:val="24"/>
        </w:rPr>
        <w:t>Goal</w:t>
      </w:r>
      <w:r>
        <w:rPr>
          <w:rFonts w:ascii="Arial" w:hAnsi="Arial"/>
          <w:b w:val="0"/>
          <w:sz w:val="24"/>
        </w:rPr>
        <w:tab/>
        <w:t>2</w:t>
      </w:r>
    </w:p>
    <w:p w14:paraId="7F290DF9" w14:textId="77777777" w:rsidR="001B2A42" w:rsidRDefault="001B2A42">
      <w:pPr>
        <w:pStyle w:val="Title"/>
        <w:tabs>
          <w:tab w:val="left" w:pos="7380"/>
        </w:tabs>
        <w:jc w:val="left"/>
        <w:rPr>
          <w:rFonts w:ascii="Arial" w:hAnsi="Arial"/>
          <w:b w:val="0"/>
          <w:sz w:val="24"/>
        </w:rPr>
      </w:pPr>
    </w:p>
    <w:p w14:paraId="650A0397" w14:textId="77777777" w:rsidR="001B2A42" w:rsidRDefault="001B2A42">
      <w:pPr>
        <w:pStyle w:val="Title"/>
        <w:tabs>
          <w:tab w:val="left" w:pos="7920"/>
        </w:tabs>
        <w:jc w:val="left"/>
        <w:rPr>
          <w:rFonts w:ascii="Arial" w:hAnsi="Arial"/>
          <w:b w:val="0"/>
          <w:sz w:val="24"/>
        </w:rPr>
      </w:pPr>
      <w:r>
        <w:rPr>
          <w:rFonts w:ascii="Arial" w:hAnsi="Arial"/>
          <w:b w:val="0"/>
          <w:sz w:val="24"/>
        </w:rPr>
        <w:t>Purpose</w:t>
      </w:r>
      <w:r>
        <w:rPr>
          <w:rFonts w:ascii="Arial" w:hAnsi="Arial"/>
          <w:b w:val="0"/>
          <w:sz w:val="24"/>
        </w:rPr>
        <w:tab/>
        <w:t>2</w:t>
      </w:r>
    </w:p>
    <w:p w14:paraId="4C3894B1" w14:textId="77777777" w:rsidR="001B2A42" w:rsidRDefault="001B2A42">
      <w:pPr>
        <w:pStyle w:val="Title"/>
        <w:tabs>
          <w:tab w:val="left" w:pos="7380"/>
        </w:tabs>
        <w:jc w:val="left"/>
        <w:rPr>
          <w:rFonts w:ascii="Arial" w:hAnsi="Arial"/>
          <w:b w:val="0"/>
          <w:sz w:val="24"/>
        </w:rPr>
      </w:pPr>
    </w:p>
    <w:p w14:paraId="31AD262A" w14:textId="77777777" w:rsidR="001B2A42" w:rsidRDefault="001B2A42">
      <w:pPr>
        <w:pStyle w:val="Title"/>
        <w:tabs>
          <w:tab w:val="left" w:pos="7920"/>
        </w:tabs>
        <w:jc w:val="left"/>
        <w:rPr>
          <w:rFonts w:ascii="Arial" w:hAnsi="Arial"/>
          <w:b w:val="0"/>
          <w:sz w:val="24"/>
        </w:rPr>
      </w:pPr>
      <w:r>
        <w:rPr>
          <w:rFonts w:ascii="Arial" w:hAnsi="Arial"/>
          <w:b w:val="0"/>
          <w:sz w:val="24"/>
        </w:rPr>
        <w:t>Procedures</w:t>
      </w:r>
      <w:r>
        <w:rPr>
          <w:rFonts w:ascii="Arial" w:hAnsi="Arial"/>
          <w:b w:val="0"/>
          <w:sz w:val="24"/>
        </w:rPr>
        <w:tab/>
        <w:t>2-3</w:t>
      </w:r>
    </w:p>
    <w:p w14:paraId="5A9DE742" w14:textId="77777777" w:rsidR="001B2A42" w:rsidRDefault="001B2A42">
      <w:pPr>
        <w:pStyle w:val="Title"/>
        <w:tabs>
          <w:tab w:val="left" w:pos="7380"/>
        </w:tabs>
        <w:jc w:val="left"/>
        <w:rPr>
          <w:rFonts w:ascii="Arial" w:hAnsi="Arial"/>
          <w:b w:val="0"/>
          <w:sz w:val="24"/>
        </w:rPr>
      </w:pPr>
    </w:p>
    <w:p w14:paraId="76BDAC2F" w14:textId="77777777" w:rsidR="001B2A42" w:rsidRDefault="00924443">
      <w:pPr>
        <w:pStyle w:val="Title"/>
        <w:tabs>
          <w:tab w:val="left" w:pos="7920"/>
        </w:tabs>
        <w:jc w:val="left"/>
        <w:rPr>
          <w:rFonts w:ascii="Arial" w:hAnsi="Arial"/>
          <w:b w:val="0"/>
          <w:sz w:val="24"/>
        </w:rPr>
      </w:pPr>
      <w:r>
        <w:rPr>
          <w:rFonts w:ascii="Arial" w:hAnsi="Arial"/>
          <w:b w:val="0"/>
          <w:sz w:val="24"/>
        </w:rPr>
        <w:t>General</w:t>
      </w:r>
      <w:r w:rsidR="001B2A42">
        <w:rPr>
          <w:rFonts w:ascii="Arial" w:hAnsi="Arial"/>
          <w:b w:val="0"/>
          <w:sz w:val="24"/>
        </w:rPr>
        <w:t xml:space="preserve"> Drenching/Flushing Requirements</w:t>
      </w:r>
      <w:r w:rsidR="001B2A42">
        <w:rPr>
          <w:rFonts w:ascii="Arial" w:hAnsi="Arial"/>
          <w:b w:val="0"/>
          <w:sz w:val="24"/>
        </w:rPr>
        <w:tab/>
        <w:t>4</w:t>
      </w:r>
    </w:p>
    <w:p w14:paraId="658385C7" w14:textId="77777777" w:rsidR="001B2A42" w:rsidRDefault="001B2A42">
      <w:pPr>
        <w:pStyle w:val="Title"/>
        <w:tabs>
          <w:tab w:val="left" w:pos="7380"/>
        </w:tabs>
        <w:jc w:val="left"/>
        <w:rPr>
          <w:rFonts w:ascii="Arial" w:hAnsi="Arial"/>
          <w:b w:val="0"/>
          <w:sz w:val="24"/>
        </w:rPr>
      </w:pPr>
    </w:p>
    <w:p w14:paraId="01B00321" w14:textId="77777777" w:rsidR="001B2A42" w:rsidRDefault="00924443">
      <w:pPr>
        <w:pStyle w:val="Title"/>
        <w:tabs>
          <w:tab w:val="left" w:pos="7920"/>
        </w:tabs>
        <w:jc w:val="left"/>
        <w:rPr>
          <w:rFonts w:ascii="Arial" w:hAnsi="Arial"/>
          <w:b w:val="0"/>
          <w:sz w:val="24"/>
        </w:rPr>
      </w:pPr>
      <w:r>
        <w:rPr>
          <w:rFonts w:ascii="Arial" w:hAnsi="Arial"/>
          <w:b w:val="0"/>
          <w:sz w:val="24"/>
        </w:rPr>
        <w:t>Typical Scenarios</w:t>
      </w:r>
      <w:r>
        <w:rPr>
          <w:rFonts w:ascii="Arial" w:hAnsi="Arial"/>
          <w:b w:val="0"/>
          <w:sz w:val="24"/>
        </w:rPr>
        <w:tab/>
      </w:r>
      <w:r w:rsidR="001B2A42">
        <w:rPr>
          <w:rFonts w:ascii="Arial" w:hAnsi="Arial"/>
          <w:b w:val="0"/>
          <w:sz w:val="24"/>
        </w:rPr>
        <w:t>5</w:t>
      </w:r>
    </w:p>
    <w:p w14:paraId="5874C8AD" w14:textId="77777777" w:rsidR="00924443" w:rsidRDefault="00924443">
      <w:pPr>
        <w:pStyle w:val="Title"/>
        <w:tabs>
          <w:tab w:val="left" w:pos="7920"/>
        </w:tabs>
        <w:jc w:val="left"/>
        <w:rPr>
          <w:rFonts w:ascii="Arial" w:hAnsi="Arial"/>
          <w:b w:val="0"/>
          <w:sz w:val="24"/>
        </w:rPr>
      </w:pPr>
    </w:p>
    <w:p w14:paraId="13437DD4" w14:textId="77777777" w:rsidR="00924443" w:rsidRDefault="00924443">
      <w:pPr>
        <w:pStyle w:val="Title"/>
        <w:tabs>
          <w:tab w:val="left" w:pos="7920"/>
        </w:tabs>
        <w:jc w:val="left"/>
        <w:rPr>
          <w:rFonts w:ascii="Arial" w:hAnsi="Arial"/>
          <w:b w:val="0"/>
          <w:sz w:val="24"/>
        </w:rPr>
      </w:pPr>
      <w:r>
        <w:rPr>
          <w:rFonts w:ascii="Arial" w:hAnsi="Arial"/>
          <w:b w:val="0"/>
          <w:sz w:val="24"/>
        </w:rPr>
        <w:t>Dimension Requirements</w:t>
      </w:r>
      <w:r>
        <w:rPr>
          <w:rFonts w:ascii="Arial" w:hAnsi="Arial"/>
          <w:b w:val="0"/>
          <w:sz w:val="24"/>
        </w:rPr>
        <w:tab/>
        <w:t>6</w:t>
      </w:r>
    </w:p>
    <w:p w14:paraId="1F3EE47E" w14:textId="77777777" w:rsidR="001B2A42" w:rsidRDefault="001B2A42">
      <w:pPr>
        <w:pStyle w:val="Title"/>
        <w:tabs>
          <w:tab w:val="left" w:pos="7380"/>
        </w:tabs>
        <w:jc w:val="left"/>
        <w:rPr>
          <w:rFonts w:ascii="Arial" w:hAnsi="Arial"/>
          <w:b w:val="0"/>
          <w:sz w:val="24"/>
        </w:rPr>
      </w:pPr>
    </w:p>
    <w:p w14:paraId="4AD06B46" w14:textId="77777777" w:rsidR="001B2A42" w:rsidRDefault="00924443">
      <w:pPr>
        <w:pStyle w:val="Title"/>
        <w:tabs>
          <w:tab w:val="left" w:pos="7920"/>
        </w:tabs>
        <w:jc w:val="left"/>
        <w:rPr>
          <w:rFonts w:ascii="Arial" w:hAnsi="Arial"/>
          <w:b w:val="0"/>
          <w:sz w:val="24"/>
        </w:rPr>
      </w:pPr>
      <w:r>
        <w:rPr>
          <w:rFonts w:ascii="Arial" w:hAnsi="Arial"/>
          <w:b w:val="0"/>
          <w:sz w:val="24"/>
        </w:rPr>
        <w:t xml:space="preserve">Appendix A – </w:t>
      </w:r>
      <w:r w:rsidR="009907E4">
        <w:rPr>
          <w:rFonts w:ascii="Arial" w:hAnsi="Arial"/>
          <w:b w:val="0"/>
          <w:sz w:val="24"/>
        </w:rPr>
        <w:t>Job Hazard Assessment Outline</w:t>
      </w:r>
      <w:r w:rsidR="009907E4">
        <w:rPr>
          <w:rFonts w:ascii="Arial" w:hAnsi="Arial"/>
          <w:b w:val="0"/>
          <w:sz w:val="24"/>
        </w:rPr>
        <w:tab/>
        <w:t>7</w:t>
      </w:r>
    </w:p>
    <w:p w14:paraId="38B02A6E" w14:textId="77777777" w:rsidR="001B2A42" w:rsidRDefault="001B2A42">
      <w:pPr>
        <w:pStyle w:val="Title"/>
        <w:tabs>
          <w:tab w:val="left" w:pos="7380"/>
        </w:tabs>
        <w:jc w:val="left"/>
        <w:rPr>
          <w:rFonts w:ascii="Arial" w:hAnsi="Arial"/>
          <w:b w:val="0"/>
          <w:sz w:val="24"/>
        </w:rPr>
      </w:pPr>
    </w:p>
    <w:p w14:paraId="59589B2C" w14:textId="77777777" w:rsidR="001B2A42" w:rsidRDefault="001B2A42">
      <w:pPr>
        <w:pStyle w:val="Title"/>
        <w:tabs>
          <w:tab w:val="left" w:pos="7920"/>
        </w:tabs>
        <w:jc w:val="left"/>
        <w:rPr>
          <w:rFonts w:ascii="Arial" w:hAnsi="Arial"/>
          <w:b w:val="0"/>
          <w:sz w:val="24"/>
        </w:rPr>
      </w:pPr>
      <w:r>
        <w:rPr>
          <w:rFonts w:ascii="Arial" w:hAnsi="Arial"/>
          <w:b w:val="0"/>
          <w:sz w:val="24"/>
        </w:rPr>
        <w:t xml:space="preserve">Appendix B – </w:t>
      </w:r>
      <w:r w:rsidR="009907E4">
        <w:rPr>
          <w:rFonts w:ascii="Arial" w:hAnsi="Arial"/>
          <w:b w:val="0"/>
          <w:sz w:val="24"/>
        </w:rPr>
        <w:t>Installation Checklist</w:t>
      </w:r>
      <w:r w:rsidR="009907E4">
        <w:rPr>
          <w:rFonts w:ascii="Arial" w:hAnsi="Arial"/>
          <w:b w:val="0"/>
          <w:sz w:val="24"/>
        </w:rPr>
        <w:tab/>
        <w:t>8-9</w:t>
      </w:r>
    </w:p>
    <w:p w14:paraId="3745BF53" w14:textId="77777777" w:rsidR="001B2A42" w:rsidRDefault="001B2A42">
      <w:pPr>
        <w:pStyle w:val="Title"/>
        <w:tabs>
          <w:tab w:val="left" w:pos="7380"/>
        </w:tabs>
        <w:jc w:val="left"/>
        <w:rPr>
          <w:rFonts w:ascii="Arial" w:hAnsi="Arial"/>
          <w:b w:val="0"/>
          <w:sz w:val="24"/>
        </w:rPr>
      </w:pPr>
    </w:p>
    <w:p w14:paraId="09C9B2EA" w14:textId="77777777" w:rsidR="001B2A42" w:rsidRDefault="001B2A42">
      <w:pPr>
        <w:pStyle w:val="Title"/>
        <w:tabs>
          <w:tab w:val="left" w:pos="7920"/>
        </w:tabs>
        <w:jc w:val="left"/>
        <w:rPr>
          <w:rFonts w:ascii="Arial" w:hAnsi="Arial"/>
          <w:b w:val="0"/>
          <w:sz w:val="24"/>
        </w:rPr>
      </w:pPr>
      <w:r>
        <w:rPr>
          <w:rFonts w:ascii="Arial" w:hAnsi="Arial"/>
          <w:b w:val="0"/>
          <w:sz w:val="24"/>
        </w:rPr>
        <w:t xml:space="preserve">Appendix C – </w:t>
      </w:r>
      <w:r w:rsidR="009907E4">
        <w:rPr>
          <w:rFonts w:ascii="Arial" w:hAnsi="Arial"/>
          <w:b w:val="0"/>
          <w:sz w:val="24"/>
        </w:rPr>
        <w:t>I</w:t>
      </w:r>
      <w:r w:rsidR="00924443">
        <w:rPr>
          <w:rFonts w:ascii="Arial" w:hAnsi="Arial"/>
          <w:b w:val="0"/>
          <w:sz w:val="24"/>
        </w:rPr>
        <w:t>nspection Form/Codes</w:t>
      </w:r>
      <w:r>
        <w:rPr>
          <w:rFonts w:ascii="Arial" w:hAnsi="Arial"/>
          <w:b w:val="0"/>
          <w:sz w:val="24"/>
        </w:rPr>
        <w:tab/>
      </w:r>
      <w:r w:rsidR="00A65B79">
        <w:rPr>
          <w:rFonts w:ascii="Arial" w:hAnsi="Arial"/>
          <w:b w:val="0"/>
          <w:sz w:val="24"/>
        </w:rPr>
        <w:t>10-11</w:t>
      </w:r>
    </w:p>
    <w:p w14:paraId="19E173BB" w14:textId="77777777" w:rsidR="00A46C84" w:rsidRDefault="00A46C84">
      <w:pPr>
        <w:pStyle w:val="Title"/>
        <w:tabs>
          <w:tab w:val="left" w:pos="7920"/>
        </w:tabs>
        <w:jc w:val="left"/>
        <w:rPr>
          <w:rFonts w:ascii="Arial" w:hAnsi="Arial"/>
          <w:b w:val="0"/>
          <w:sz w:val="24"/>
        </w:rPr>
      </w:pPr>
    </w:p>
    <w:p w14:paraId="792193AA" w14:textId="77777777" w:rsidR="00A46C84" w:rsidRDefault="00A46C84">
      <w:pPr>
        <w:pStyle w:val="Title"/>
        <w:tabs>
          <w:tab w:val="left" w:pos="7920"/>
        </w:tabs>
        <w:jc w:val="left"/>
        <w:rPr>
          <w:rFonts w:ascii="Arial" w:hAnsi="Arial"/>
          <w:b w:val="0"/>
          <w:sz w:val="24"/>
        </w:rPr>
      </w:pPr>
      <w:r>
        <w:rPr>
          <w:rFonts w:ascii="Arial" w:hAnsi="Arial"/>
          <w:b w:val="0"/>
          <w:sz w:val="24"/>
        </w:rPr>
        <w:t xml:space="preserve">Appendix D – </w:t>
      </w:r>
      <w:r w:rsidR="00924443">
        <w:rPr>
          <w:rFonts w:ascii="Arial" w:hAnsi="Arial"/>
          <w:b w:val="0"/>
          <w:sz w:val="24"/>
        </w:rPr>
        <w:t>Additional Resources</w:t>
      </w:r>
      <w:r>
        <w:rPr>
          <w:rFonts w:ascii="Arial" w:hAnsi="Arial"/>
          <w:b w:val="0"/>
          <w:sz w:val="24"/>
        </w:rPr>
        <w:tab/>
      </w:r>
      <w:r w:rsidR="00A65B79">
        <w:rPr>
          <w:rFonts w:ascii="Arial" w:hAnsi="Arial"/>
          <w:b w:val="0"/>
          <w:sz w:val="24"/>
        </w:rPr>
        <w:t>12</w:t>
      </w:r>
    </w:p>
    <w:p w14:paraId="182ACC95" w14:textId="77777777" w:rsidR="001B2A42" w:rsidRDefault="001B2A42">
      <w:pPr>
        <w:pStyle w:val="Title"/>
        <w:tabs>
          <w:tab w:val="left" w:pos="7380"/>
        </w:tabs>
        <w:jc w:val="left"/>
        <w:rPr>
          <w:rFonts w:ascii="Arial" w:hAnsi="Arial"/>
          <w:b w:val="0"/>
          <w:sz w:val="24"/>
        </w:rPr>
      </w:pPr>
    </w:p>
    <w:p w14:paraId="3CF7324B" w14:textId="77777777" w:rsidR="001B2A42" w:rsidRDefault="001B2A42">
      <w:pPr>
        <w:pStyle w:val="Title"/>
        <w:tabs>
          <w:tab w:val="left" w:pos="7920"/>
        </w:tabs>
        <w:jc w:val="left"/>
        <w:rPr>
          <w:rFonts w:ascii="Arial" w:hAnsi="Arial"/>
          <w:b w:val="0"/>
          <w:sz w:val="24"/>
        </w:rPr>
        <w:sectPr w:rsidR="001B2A42">
          <w:pgSz w:w="12240" w:h="15840" w:code="1"/>
          <w:pgMar w:top="1440" w:right="1800" w:bottom="1440" w:left="1800" w:header="720" w:footer="720" w:gutter="0"/>
          <w:pgNumType w:start="1"/>
          <w:cols w:space="720"/>
        </w:sectPr>
      </w:pPr>
    </w:p>
    <w:p w14:paraId="725129A1" w14:textId="77777777" w:rsidR="001B2A42" w:rsidRDefault="001B2A42">
      <w:pPr>
        <w:pStyle w:val="Title"/>
        <w:tabs>
          <w:tab w:val="left" w:pos="7920"/>
        </w:tabs>
        <w:rPr>
          <w:rFonts w:ascii="Arial" w:hAnsi="Arial"/>
          <w:sz w:val="28"/>
          <w:u w:val="single"/>
        </w:rPr>
      </w:pPr>
      <w:r>
        <w:rPr>
          <w:rFonts w:ascii="Arial" w:hAnsi="Arial"/>
          <w:sz w:val="28"/>
          <w:u w:val="single"/>
        </w:rPr>
        <w:lastRenderedPageBreak/>
        <w:t xml:space="preserve">State of Wisconsin’s Eyewash/Shower Installation </w:t>
      </w:r>
    </w:p>
    <w:p w14:paraId="2EB70325" w14:textId="77777777" w:rsidR="001B2A42" w:rsidRDefault="001B2A42">
      <w:pPr>
        <w:pStyle w:val="Title"/>
        <w:tabs>
          <w:tab w:val="left" w:pos="7920"/>
        </w:tabs>
        <w:rPr>
          <w:rFonts w:ascii="Arial" w:hAnsi="Arial"/>
          <w:b w:val="0"/>
          <w:sz w:val="24"/>
        </w:rPr>
      </w:pPr>
      <w:r>
        <w:rPr>
          <w:rFonts w:ascii="Arial" w:hAnsi="Arial"/>
          <w:sz w:val="28"/>
          <w:u w:val="single"/>
        </w:rPr>
        <w:t>and Hazard Assessment Guidelines</w:t>
      </w:r>
    </w:p>
    <w:p w14:paraId="3E006D72" w14:textId="77777777" w:rsidR="001B2A42" w:rsidRDefault="001B2A42">
      <w:pPr>
        <w:pStyle w:val="Title"/>
        <w:tabs>
          <w:tab w:val="left" w:pos="7920"/>
        </w:tabs>
        <w:jc w:val="left"/>
        <w:rPr>
          <w:rFonts w:ascii="Arial" w:hAnsi="Arial"/>
          <w:b w:val="0"/>
          <w:sz w:val="24"/>
        </w:rPr>
      </w:pPr>
    </w:p>
    <w:p w14:paraId="31738170" w14:textId="77777777" w:rsidR="001B2A42" w:rsidRDefault="001B2A42">
      <w:pPr>
        <w:pStyle w:val="Title"/>
        <w:tabs>
          <w:tab w:val="left" w:pos="7920"/>
        </w:tabs>
        <w:jc w:val="left"/>
        <w:rPr>
          <w:rFonts w:ascii="Arial" w:hAnsi="Arial"/>
          <w:b w:val="0"/>
          <w:sz w:val="24"/>
        </w:rPr>
      </w:pPr>
    </w:p>
    <w:p w14:paraId="3739630E" w14:textId="77777777" w:rsidR="001B2A42" w:rsidRDefault="001B2A42">
      <w:pPr>
        <w:pStyle w:val="Title"/>
        <w:tabs>
          <w:tab w:val="left" w:pos="7920"/>
        </w:tabs>
        <w:jc w:val="left"/>
        <w:rPr>
          <w:rFonts w:ascii="Arial" w:hAnsi="Arial"/>
          <w:b w:val="0"/>
          <w:sz w:val="24"/>
        </w:rPr>
      </w:pPr>
    </w:p>
    <w:p w14:paraId="2F99E0DC" w14:textId="77777777" w:rsidR="001B2A42" w:rsidRDefault="001B2A42">
      <w:pPr>
        <w:pStyle w:val="Title"/>
        <w:tabs>
          <w:tab w:val="left" w:pos="7920"/>
        </w:tabs>
        <w:jc w:val="left"/>
        <w:rPr>
          <w:rFonts w:ascii="Arial" w:hAnsi="Arial"/>
          <w:b w:val="0"/>
          <w:sz w:val="24"/>
        </w:rPr>
      </w:pPr>
      <w:r>
        <w:rPr>
          <w:rFonts w:ascii="Arial" w:hAnsi="Arial"/>
          <w:b w:val="0"/>
          <w:sz w:val="32"/>
        </w:rPr>
        <w:t>Introduction:</w:t>
      </w:r>
      <w:r>
        <w:rPr>
          <w:rFonts w:ascii="Arial" w:hAnsi="Arial"/>
          <w:b w:val="0"/>
          <w:sz w:val="24"/>
        </w:rPr>
        <w:t xml:space="preserve"> Personnel in many state agencies/institutions routinely use corrosives and/or materials that can cause irreversible eye or bodily injury</w:t>
      </w:r>
      <w:r w:rsidR="00EE2648">
        <w:rPr>
          <w:rFonts w:ascii="Arial" w:hAnsi="Arial"/>
          <w:b w:val="0"/>
          <w:sz w:val="24"/>
        </w:rPr>
        <w:t xml:space="preserve">. </w:t>
      </w:r>
    </w:p>
    <w:p w14:paraId="3D542A6B" w14:textId="77777777" w:rsidR="001B2A42" w:rsidRDefault="001B2A42">
      <w:pPr>
        <w:pStyle w:val="Title"/>
        <w:tabs>
          <w:tab w:val="left" w:pos="7920"/>
        </w:tabs>
        <w:jc w:val="left"/>
        <w:rPr>
          <w:rFonts w:ascii="Arial" w:hAnsi="Arial"/>
          <w:b w:val="0"/>
          <w:sz w:val="24"/>
        </w:rPr>
      </w:pPr>
    </w:p>
    <w:p w14:paraId="60EC242F" w14:textId="77777777" w:rsidR="005A776E" w:rsidRDefault="001B2A42" w:rsidP="005A776E">
      <w:pPr>
        <w:pStyle w:val="Title"/>
        <w:tabs>
          <w:tab w:val="left" w:pos="-1980"/>
        </w:tabs>
        <w:jc w:val="left"/>
        <w:rPr>
          <w:rFonts w:ascii="Arial" w:hAnsi="Arial"/>
          <w:b w:val="0"/>
          <w:sz w:val="24"/>
        </w:rPr>
      </w:pPr>
      <w:r>
        <w:rPr>
          <w:rFonts w:ascii="Arial" w:hAnsi="Arial"/>
          <w:b w:val="0"/>
          <w:sz w:val="32"/>
        </w:rPr>
        <w:t>Goal:</w:t>
      </w:r>
      <w:r>
        <w:rPr>
          <w:rFonts w:ascii="Arial" w:hAnsi="Arial"/>
          <w:b w:val="0"/>
          <w:sz w:val="24"/>
        </w:rPr>
        <w:t xml:space="preserve"> The goal of this document is to provide guidelines </w:t>
      </w:r>
      <w:r w:rsidR="000B22ED">
        <w:rPr>
          <w:rFonts w:ascii="Arial" w:hAnsi="Arial"/>
          <w:b w:val="0"/>
          <w:sz w:val="24"/>
        </w:rPr>
        <w:t xml:space="preserve">within </w:t>
      </w:r>
      <w:r w:rsidR="005A776E">
        <w:rPr>
          <w:rFonts w:ascii="Arial" w:hAnsi="Arial"/>
          <w:b w:val="0"/>
          <w:sz w:val="24"/>
        </w:rPr>
        <w:t>the recommended practice for installing eyewashes/showers as defined by the American National Standards Institute (ANSI) Z 358.1-2014</w:t>
      </w:r>
      <w:r w:rsidR="00850C24">
        <w:rPr>
          <w:rFonts w:ascii="Arial" w:hAnsi="Arial"/>
          <w:b w:val="0"/>
          <w:sz w:val="24"/>
        </w:rPr>
        <w:t xml:space="preserve"> s</w:t>
      </w:r>
      <w:r w:rsidR="005A776E">
        <w:rPr>
          <w:rFonts w:ascii="Arial" w:hAnsi="Arial"/>
          <w:b w:val="0"/>
          <w:sz w:val="24"/>
        </w:rPr>
        <w:t xml:space="preserve">tandard, Emergency Eyewash and Shower Equipment.  The ANSI standard must be followed for new construction, major remodeling projects and to ensure current compliance to minimize personnel exposure. </w:t>
      </w:r>
    </w:p>
    <w:p w14:paraId="5E350CB1" w14:textId="77777777" w:rsidR="001B2A42" w:rsidRDefault="001B2A42">
      <w:pPr>
        <w:pStyle w:val="Title"/>
        <w:tabs>
          <w:tab w:val="left" w:pos="7920"/>
        </w:tabs>
        <w:jc w:val="left"/>
        <w:rPr>
          <w:rFonts w:ascii="Arial" w:hAnsi="Arial"/>
          <w:b w:val="0"/>
          <w:sz w:val="24"/>
        </w:rPr>
      </w:pPr>
    </w:p>
    <w:p w14:paraId="3434D88A" w14:textId="77777777" w:rsidR="001B2A42" w:rsidRDefault="001B2A42">
      <w:pPr>
        <w:pStyle w:val="Title"/>
        <w:tabs>
          <w:tab w:val="left" w:pos="7920"/>
        </w:tabs>
        <w:jc w:val="left"/>
        <w:rPr>
          <w:rFonts w:ascii="Arial" w:hAnsi="Arial"/>
          <w:b w:val="0"/>
          <w:sz w:val="24"/>
        </w:rPr>
      </w:pPr>
      <w:r>
        <w:rPr>
          <w:rFonts w:ascii="Arial" w:hAnsi="Arial"/>
          <w:b w:val="0"/>
          <w:sz w:val="32"/>
        </w:rPr>
        <w:t>Purpose:</w:t>
      </w:r>
      <w:r>
        <w:rPr>
          <w:rFonts w:ascii="Arial" w:hAnsi="Arial"/>
          <w:b w:val="0"/>
          <w:sz w:val="24"/>
        </w:rPr>
        <w:t xml:space="preserve"> This document is intended to:</w:t>
      </w:r>
    </w:p>
    <w:p w14:paraId="6A63F1BC" w14:textId="77777777" w:rsidR="001B2A42" w:rsidRDefault="001B2A42">
      <w:pPr>
        <w:pStyle w:val="Title"/>
        <w:tabs>
          <w:tab w:val="left" w:pos="7920"/>
        </w:tabs>
        <w:jc w:val="left"/>
        <w:rPr>
          <w:rFonts w:ascii="Arial" w:hAnsi="Arial"/>
          <w:b w:val="0"/>
          <w:sz w:val="24"/>
        </w:rPr>
      </w:pPr>
    </w:p>
    <w:p w14:paraId="173D9DB4" w14:textId="77777777" w:rsidR="001B2A42" w:rsidRDefault="001B2A42">
      <w:pPr>
        <w:pStyle w:val="Title"/>
        <w:numPr>
          <w:ilvl w:val="0"/>
          <w:numId w:val="2"/>
        </w:numPr>
        <w:tabs>
          <w:tab w:val="left" w:pos="7920"/>
        </w:tabs>
        <w:jc w:val="left"/>
        <w:rPr>
          <w:rFonts w:ascii="Arial" w:hAnsi="Arial"/>
          <w:b w:val="0"/>
          <w:sz w:val="24"/>
        </w:rPr>
      </w:pPr>
      <w:r>
        <w:rPr>
          <w:rFonts w:ascii="Arial" w:hAnsi="Arial"/>
          <w:b w:val="0"/>
          <w:sz w:val="24"/>
        </w:rPr>
        <w:t>Provide agencies/institutions with a mechanism to evaluate where eyewash/shower facilities are needed.</w:t>
      </w:r>
    </w:p>
    <w:p w14:paraId="31D7C527" w14:textId="77777777" w:rsidR="001B2A42" w:rsidRDefault="001B2A42">
      <w:pPr>
        <w:pStyle w:val="Title"/>
        <w:tabs>
          <w:tab w:val="left" w:pos="7920"/>
        </w:tabs>
        <w:jc w:val="left"/>
        <w:rPr>
          <w:rFonts w:ascii="Arial" w:hAnsi="Arial"/>
          <w:b w:val="0"/>
          <w:sz w:val="24"/>
        </w:rPr>
      </w:pPr>
    </w:p>
    <w:p w14:paraId="3DB33CF0" w14:textId="77777777" w:rsidR="001B2A42" w:rsidRDefault="001B2A42" w:rsidP="00D171C9">
      <w:pPr>
        <w:pStyle w:val="Title"/>
        <w:numPr>
          <w:ilvl w:val="0"/>
          <w:numId w:val="2"/>
        </w:numPr>
        <w:tabs>
          <w:tab w:val="left" w:pos="7920"/>
        </w:tabs>
        <w:jc w:val="left"/>
        <w:rPr>
          <w:rFonts w:ascii="Arial" w:hAnsi="Arial"/>
          <w:b w:val="0"/>
          <w:sz w:val="24"/>
        </w:rPr>
      </w:pPr>
      <w:r w:rsidRPr="00D171C9">
        <w:rPr>
          <w:rFonts w:ascii="Arial" w:hAnsi="Arial"/>
          <w:b w:val="0"/>
          <w:sz w:val="24"/>
        </w:rPr>
        <w:t xml:space="preserve">Serve as a </w:t>
      </w:r>
      <w:r w:rsidR="00681A91">
        <w:rPr>
          <w:rFonts w:ascii="Arial" w:hAnsi="Arial"/>
          <w:b w:val="0"/>
          <w:sz w:val="24"/>
        </w:rPr>
        <w:t xml:space="preserve">requirements </w:t>
      </w:r>
      <w:r w:rsidRPr="00D171C9">
        <w:rPr>
          <w:rFonts w:ascii="Arial" w:hAnsi="Arial"/>
          <w:b w:val="0"/>
          <w:sz w:val="24"/>
        </w:rPr>
        <w:t xml:space="preserve">compliance guide </w:t>
      </w:r>
      <w:r w:rsidR="009907E4" w:rsidRPr="00D171C9">
        <w:rPr>
          <w:rFonts w:ascii="Arial" w:hAnsi="Arial"/>
          <w:b w:val="0"/>
          <w:sz w:val="24"/>
        </w:rPr>
        <w:t>designed for</w:t>
      </w:r>
      <w:r w:rsidRPr="00D171C9">
        <w:rPr>
          <w:rFonts w:ascii="Arial" w:hAnsi="Arial"/>
          <w:b w:val="0"/>
          <w:sz w:val="24"/>
        </w:rPr>
        <w:t xml:space="preserve"> eyewash/shower installations</w:t>
      </w:r>
      <w:r w:rsidR="00D171C9">
        <w:rPr>
          <w:rFonts w:ascii="Arial" w:hAnsi="Arial"/>
          <w:b w:val="0"/>
          <w:sz w:val="24"/>
        </w:rPr>
        <w:t>.</w:t>
      </w:r>
    </w:p>
    <w:p w14:paraId="20359FE0" w14:textId="77777777" w:rsidR="00D171C9" w:rsidRDefault="00D171C9" w:rsidP="00D171C9">
      <w:pPr>
        <w:pStyle w:val="ListParagraph"/>
        <w:rPr>
          <w:rFonts w:ascii="Arial" w:hAnsi="Arial"/>
          <w:b/>
        </w:rPr>
      </w:pPr>
    </w:p>
    <w:p w14:paraId="4443224D" w14:textId="77777777" w:rsidR="009907E4" w:rsidRDefault="005A776E" w:rsidP="009907E4">
      <w:pPr>
        <w:pStyle w:val="Footer"/>
        <w:numPr>
          <w:ilvl w:val="0"/>
          <w:numId w:val="25"/>
        </w:numPr>
      </w:pPr>
      <w:r>
        <w:rPr>
          <w:rFonts w:ascii="Arial" w:hAnsi="Arial"/>
        </w:rPr>
        <w:t>Consult with the Department of Administration, Department of Facilities Development (DFD), when requesting eyewash/shower facilities in state buildings.</w:t>
      </w:r>
    </w:p>
    <w:p w14:paraId="5E87BA37" w14:textId="77777777" w:rsidR="001B2A42" w:rsidRDefault="001B2A42">
      <w:pPr>
        <w:pStyle w:val="Title"/>
        <w:tabs>
          <w:tab w:val="left" w:pos="7920"/>
        </w:tabs>
        <w:jc w:val="left"/>
        <w:rPr>
          <w:rFonts w:ascii="Arial" w:hAnsi="Arial"/>
          <w:b w:val="0"/>
          <w:sz w:val="24"/>
        </w:rPr>
      </w:pPr>
    </w:p>
    <w:p w14:paraId="17FFAC72" w14:textId="77777777" w:rsidR="001B2A42" w:rsidRDefault="001B2A42">
      <w:pPr>
        <w:pStyle w:val="Title"/>
        <w:tabs>
          <w:tab w:val="left" w:pos="7920"/>
        </w:tabs>
        <w:jc w:val="left"/>
        <w:rPr>
          <w:rFonts w:ascii="Arial" w:hAnsi="Arial"/>
          <w:b w:val="0"/>
          <w:sz w:val="24"/>
        </w:rPr>
      </w:pPr>
      <w:r>
        <w:rPr>
          <w:rFonts w:ascii="Arial" w:hAnsi="Arial"/>
          <w:b w:val="0"/>
          <w:sz w:val="32"/>
        </w:rPr>
        <w:t>Procedures:</w:t>
      </w:r>
      <w:r>
        <w:rPr>
          <w:rFonts w:ascii="Arial" w:hAnsi="Arial"/>
          <w:b w:val="0"/>
          <w:sz w:val="24"/>
        </w:rPr>
        <w:t xml:space="preserve"> Where corrosive and/or materials that can cause irreversible eye or bodily injury are used, a job hazard </w:t>
      </w:r>
      <w:r w:rsidR="00850C24">
        <w:rPr>
          <w:rFonts w:ascii="Arial" w:hAnsi="Arial"/>
          <w:b w:val="0"/>
          <w:sz w:val="24"/>
        </w:rPr>
        <w:t>assessment</w:t>
      </w:r>
      <w:r>
        <w:rPr>
          <w:rFonts w:ascii="Arial" w:hAnsi="Arial"/>
          <w:b w:val="0"/>
          <w:sz w:val="24"/>
        </w:rPr>
        <w:t xml:space="preserve"> (JHA) shall be performed and documented by staff knowledgeable in this area.  </w:t>
      </w:r>
      <w:r w:rsidRPr="00681A91">
        <w:rPr>
          <w:rFonts w:ascii="Arial" w:hAnsi="Arial"/>
          <w:sz w:val="24"/>
        </w:rPr>
        <w:t>Note</w:t>
      </w:r>
      <w:r w:rsidR="00C93902">
        <w:rPr>
          <w:rFonts w:ascii="Arial" w:hAnsi="Arial"/>
          <w:b w:val="0"/>
          <w:sz w:val="24"/>
        </w:rPr>
        <w:t>:</w:t>
      </w:r>
      <w:r>
        <w:rPr>
          <w:rFonts w:ascii="Arial" w:hAnsi="Arial"/>
          <w:b w:val="0"/>
          <w:sz w:val="24"/>
        </w:rPr>
        <w:t xml:space="preserve"> An outline for conducting </w:t>
      </w:r>
      <w:r w:rsidR="00EF20C4">
        <w:rPr>
          <w:rFonts w:ascii="Arial" w:hAnsi="Arial"/>
          <w:b w:val="0"/>
          <w:sz w:val="24"/>
        </w:rPr>
        <w:t xml:space="preserve">a JHA can be found in Appendix </w:t>
      </w:r>
      <w:r w:rsidR="00C93902">
        <w:rPr>
          <w:rFonts w:ascii="Arial" w:hAnsi="Arial"/>
          <w:b w:val="0"/>
          <w:sz w:val="24"/>
        </w:rPr>
        <w:t>A</w:t>
      </w:r>
      <w:r>
        <w:rPr>
          <w:rFonts w:ascii="Arial" w:hAnsi="Arial"/>
          <w:b w:val="0"/>
          <w:sz w:val="24"/>
        </w:rPr>
        <w:t>.  The JHA should include information</w:t>
      </w:r>
      <w:r w:rsidR="00681A91">
        <w:rPr>
          <w:rFonts w:ascii="Arial" w:hAnsi="Arial"/>
          <w:b w:val="0"/>
          <w:sz w:val="24"/>
        </w:rPr>
        <w:t xml:space="preserve"> such</w:t>
      </w:r>
      <w:r>
        <w:rPr>
          <w:rFonts w:ascii="Arial" w:hAnsi="Arial"/>
          <w:b w:val="0"/>
          <w:sz w:val="24"/>
        </w:rPr>
        <w:t xml:space="preserve"> as the types and quantities of materials in use, frequency and duration of use, and th</w:t>
      </w:r>
      <w:r w:rsidR="00C93902">
        <w:rPr>
          <w:rFonts w:ascii="Arial" w:hAnsi="Arial"/>
          <w:b w:val="0"/>
          <w:sz w:val="24"/>
        </w:rPr>
        <w:t xml:space="preserve">e physical-working environment. A sample checklist for evaluating eyewash/shower installations is provided in Appendix B. </w:t>
      </w:r>
      <w:r w:rsidR="00B80BAB">
        <w:rPr>
          <w:rFonts w:ascii="Arial" w:hAnsi="Arial"/>
          <w:b w:val="0"/>
          <w:sz w:val="24"/>
        </w:rPr>
        <w:t>An outline</w:t>
      </w:r>
      <w:r>
        <w:rPr>
          <w:rFonts w:ascii="Arial" w:hAnsi="Arial"/>
          <w:b w:val="0"/>
          <w:sz w:val="24"/>
        </w:rPr>
        <w:t xml:space="preserve"> </w:t>
      </w:r>
      <w:r w:rsidR="00B80BAB">
        <w:rPr>
          <w:rFonts w:ascii="Arial" w:hAnsi="Arial"/>
          <w:b w:val="0"/>
          <w:sz w:val="24"/>
        </w:rPr>
        <w:t>of an annual inspection form is located within Appendix C</w:t>
      </w:r>
      <w:r w:rsidR="00B80BAB" w:rsidRPr="00850C24">
        <w:rPr>
          <w:rFonts w:ascii="Arial" w:hAnsi="Arial"/>
          <w:sz w:val="24"/>
        </w:rPr>
        <w:t>.</w:t>
      </w:r>
      <w:r w:rsidR="00850C24">
        <w:rPr>
          <w:rFonts w:ascii="Arial" w:hAnsi="Arial"/>
          <w:sz w:val="24"/>
        </w:rPr>
        <w:t xml:space="preserve"> </w:t>
      </w:r>
      <w:r w:rsidR="00850C24" w:rsidRPr="00850C24">
        <w:rPr>
          <w:rFonts w:ascii="Arial" w:hAnsi="Arial"/>
          <w:sz w:val="24"/>
        </w:rPr>
        <w:t>(Please note equipment maintenance and personnel training shall be included where appropriate. Each plumbed device must be activated weekly to test equipment performa</w:t>
      </w:r>
      <w:r w:rsidR="00850C24">
        <w:rPr>
          <w:rFonts w:ascii="Arial" w:hAnsi="Arial"/>
          <w:sz w:val="24"/>
        </w:rPr>
        <w:t>n</w:t>
      </w:r>
      <w:r w:rsidR="00850C24" w:rsidRPr="00850C24">
        <w:rPr>
          <w:rFonts w:ascii="Arial" w:hAnsi="Arial"/>
          <w:sz w:val="24"/>
        </w:rPr>
        <w:t>ce and to flush debris or bacterial sediment. Self-contained units do not require activation, but must be visually inspected each week to verify adequate flushing fluid is available. An annual inspection must be done to assure compliance of the equipment.)</w:t>
      </w:r>
      <w:r w:rsidR="00850C24">
        <w:rPr>
          <w:rFonts w:ascii="Arial" w:hAnsi="Arial"/>
          <w:b w:val="0"/>
          <w:sz w:val="24"/>
        </w:rPr>
        <w:t xml:space="preserve"> </w:t>
      </w:r>
      <w:r w:rsidR="00B80BAB">
        <w:rPr>
          <w:rFonts w:ascii="Arial" w:hAnsi="Arial"/>
          <w:b w:val="0"/>
          <w:sz w:val="24"/>
        </w:rPr>
        <w:t xml:space="preserve"> Additional resources can be found </w:t>
      </w:r>
      <w:r w:rsidR="00850C24">
        <w:rPr>
          <w:rFonts w:ascii="Arial" w:hAnsi="Arial"/>
          <w:b w:val="0"/>
          <w:sz w:val="24"/>
        </w:rPr>
        <w:t>in</w:t>
      </w:r>
      <w:r w:rsidR="00B80BAB">
        <w:rPr>
          <w:rFonts w:ascii="Arial" w:hAnsi="Arial"/>
          <w:b w:val="0"/>
          <w:sz w:val="24"/>
        </w:rPr>
        <w:t xml:space="preserve"> Appendix D. </w:t>
      </w:r>
      <w:r>
        <w:rPr>
          <w:rFonts w:ascii="Arial" w:hAnsi="Arial"/>
          <w:b w:val="0"/>
          <w:sz w:val="24"/>
        </w:rPr>
        <w:t>If a hazard exists, the following hierarchy of control</w:t>
      </w:r>
      <w:r w:rsidR="00850C24">
        <w:rPr>
          <w:rFonts w:ascii="Arial" w:hAnsi="Arial"/>
          <w:b w:val="0"/>
          <w:sz w:val="24"/>
        </w:rPr>
        <w:t>s</w:t>
      </w:r>
      <w:r>
        <w:rPr>
          <w:rFonts w:ascii="Arial" w:hAnsi="Arial"/>
          <w:b w:val="0"/>
          <w:sz w:val="24"/>
        </w:rPr>
        <w:t xml:space="preserve"> shall be followed:</w:t>
      </w:r>
    </w:p>
    <w:p w14:paraId="46874A6F" w14:textId="77777777" w:rsidR="001B2A42" w:rsidRDefault="001B2A42">
      <w:pPr>
        <w:pStyle w:val="Title"/>
        <w:tabs>
          <w:tab w:val="left" w:pos="7920"/>
        </w:tabs>
        <w:jc w:val="left"/>
        <w:rPr>
          <w:rFonts w:ascii="Arial" w:hAnsi="Arial"/>
          <w:b w:val="0"/>
          <w:sz w:val="24"/>
        </w:rPr>
      </w:pPr>
    </w:p>
    <w:p w14:paraId="4F3F66EE" w14:textId="77777777" w:rsidR="001B2A42" w:rsidRDefault="001B2A42">
      <w:pPr>
        <w:pStyle w:val="Title"/>
        <w:numPr>
          <w:ilvl w:val="0"/>
          <w:numId w:val="3"/>
        </w:numPr>
        <w:tabs>
          <w:tab w:val="left" w:pos="7920"/>
        </w:tabs>
        <w:jc w:val="left"/>
        <w:rPr>
          <w:rFonts w:ascii="Arial" w:hAnsi="Arial"/>
          <w:b w:val="0"/>
          <w:sz w:val="24"/>
        </w:rPr>
      </w:pPr>
      <w:r>
        <w:rPr>
          <w:rFonts w:ascii="Arial" w:hAnsi="Arial"/>
          <w:b w:val="0"/>
          <w:sz w:val="24"/>
        </w:rPr>
        <w:t>Substitute</w:t>
      </w:r>
      <w:r w:rsidR="003A339E">
        <w:rPr>
          <w:rFonts w:ascii="Arial" w:hAnsi="Arial"/>
          <w:b w:val="0"/>
          <w:sz w:val="24"/>
        </w:rPr>
        <w:t xml:space="preserve"> for</w:t>
      </w:r>
      <w:r>
        <w:rPr>
          <w:rFonts w:ascii="Arial" w:hAnsi="Arial"/>
          <w:b w:val="0"/>
          <w:sz w:val="24"/>
        </w:rPr>
        <w:t xml:space="preserve"> less hazardous materials.</w:t>
      </w:r>
    </w:p>
    <w:p w14:paraId="4E5C93CC" w14:textId="77777777" w:rsidR="001B2A42" w:rsidRDefault="001B2A42">
      <w:pPr>
        <w:pStyle w:val="Title"/>
        <w:tabs>
          <w:tab w:val="left" w:pos="7920"/>
        </w:tabs>
        <w:jc w:val="left"/>
        <w:rPr>
          <w:rFonts w:ascii="Arial" w:hAnsi="Arial"/>
          <w:b w:val="0"/>
          <w:sz w:val="24"/>
        </w:rPr>
      </w:pPr>
    </w:p>
    <w:p w14:paraId="509EE30F" w14:textId="77777777" w:rsidR="001B2A42" w:rsidRDefault="001B2A42">
      <w:pPr>
        <w:pStyle w:val="Title"/>
        <w:numPr>
          <w:ilvl w:val="0"/>
          <w:numId w:val="3"/>
        </w:numPr>
        <w:tabs>
          <w:tab w:val="left" w:pos="7920"/>
        </w:tabs>
        <w:jc w:val="left"/>
        <w:rPr>
          <w:rFonts w:ascii="Arial" w:hAnsi="Arial"/>
          <w:b w:val="0"/>
          <w:sz w:val="24"/>
        </w:rPr>
      </w:pPr>
      <w:r>
        <w:rPr>
          <w:rFonts w:ascii="Arial" w:hAnsi="Arial"/>
          <w:b w:val="0"/>
          <w:sz w:val="24"/>
        </w:rPr>
        <w:t>Modify equipment and work practices to minimize hazards.</w:t>
      </w:r>
    </w:p>
    <w:p w14:paraId="7A798A24" w14:textId="77777777" w:rsidR="001B2A42" w:rsidRDefault="001B2A42">
      <w:pPr>
        <w:pStyle w:val="Title"/>
        <w:tabs>
          <w:tab w:val="left" w:pos="7920"/>
        </w:tabs>
        <w:jc w:val="left"/>
        <w:rPr>
          <w:rFonts w:ascii="Arial" w:hAnsi="Arial"/>
          <w:b w:val="0"/>
          <w:sz w:val="24"/>
        </w:rPr>
      </w:pPr>
    </w:p>
    <w:p w14:paraId="23B58329" w14:textId="77777777" w:rsidR="001B2A42" w:rsidRDefault="001B2A42">
      <w:pPr>
        <w:pStyle w:val="Title"/>
        <w:numPr>
          <w:ilvl w:val="0"/>
          <w:numId w:val="3"/>
        </w:numPr>
        <w:tabs>
          <w:tab w:val="left" w:pos="7920"/>
        </w:tabs>
        <w:jc w:val="left"/>
        <w:rPr>
          <w:rFonts w:ascii="Arial" w:hAnsi="Arial"/>
          <w:b w:val="0"/>
          <w:sz w:val="24"/>
        </w:rPr>
      </w:pPr>
      <w:r>
        <w:rPr>
          <w:rFonts w:ascii="Arial" w:hAnsi="Arial"/>
          <w:b w:val="0"/>
          <w:sz w:val="24"/>
        </w:rPr>
        <w:lastRenderedPageBreak/>
        <w:t>If a hazardous exposure still exists, appropriate personal protective equipment shall also be provided and worn in the work area as well as providing “suitable facilities for quick drenching or flushing of the eyes and body”.</w:t>
      </w:r>
    </w:p>
    <w:p w14:paraId="05758DF2" w14:textId="77777777" w:rsidR="00C063B1" w:rsidRDefault="00C063B1" w:rsidP="00C063B1">
      <w:pPr>
        <w:pStyle w:val="ListParagraph"/>
        <w:rPr>
          <w:rFonts w:ascii="Arial" w:hAnsi="Arial"/>
          <w:b/>
        </w:rPr>
      </w:pPr>
    </w:p>
    <w:p w14:paraId="09D32C6C" w14:textId="77777777" w:rsidR="00C063B1" w:rsidRDefault="00C063B1">
      <w:pPr>
        <w:pStyle w:val="Title"/>
        <w:numPr>
          <w:ilvl w:val="0"/>
          <w:numId w:val="3"/>
        </w:numPr>
        <w:tabs>
          <w:tab w:val="left" w:pos="7920"/>
        </w:tabs>
        <w:jc w:val="left"/>
        <w:rPr>
          <w:rFonts w:ascii="Arial" w:hAnsi="Arial"/>
          <w:b w:val="0"/>
          <w:sz w:val="24"/>
        </w:rPr>
      </w:pPr>
      <w:r>
        <w:rPr>
          <w:rFonts w:ascii="Arial" w:hAnsi="Arial"/>
          <w:b w:val="0"/>
          <w:sz w:val="24"/>
        </w:rPr>
        <w:t xml:space="preserve">Develop a response plan to provide assistance to affected employees as soon as possible. (E.g. Alarm system to notify someone is </w:t>
      </w:r>
      <w:r w:rsidR="00417349">
        <w:rPr>
          <w:rFonts w:ascii="Arial" w:hAnsi="Arial"/>
          <w:b w:val="0"/>
          <w:sz w:val="24"/>
        </w:rPr>
        <w:t>using</w:t>
      </w:r>
      <w:r>
        <w:rPr>
          <w:rFonts w:ascii="Arial" w:hAnsi="Arial"/>
          <w:b w:val="0"/>
          <w:sz w:val="24"/>
        </w:rPr>
        <w:t xml:space="preserve"> th</w:t>
      </w:r>
      <w:r w:rsidR="00417349">
        <w:rPr>
          <w:rFonts w:ascii="Arial" w:hAnsi="Arial"/>
          <w:b w:val="0"/>
          <w:sz w:val="24"/>
        </w:rPr>
        <w:t>e emergency equipment</w:t>
      </w:r>
      <w:r w:rsidR="00C93902">
        <w:rPr>
          <w:rFonts w:ascii="Arial" w:hAnsi="Arial"/>
          <w:b w:val="0"/>
          <w:sz w:val="24"/>
        </w:rPr>
        <w:t>,</w:t>
      </w:r>
      <w:r w:rsidR="00417349">
        <w:rPr>
          <w:rFonts w:ascii="Arial" w:hAnsi="Arial"/>
          <w:b w:val="0"/>
          <w:sz w:val="24"/>
        </w:rPr>
        <w:t xml:space="preserve"> as well as it discourages false activations and saves the fa</w:t>
      </w:r>
      <w:r w:rsidR="00681A91">
        <w:rPr>
          <w:rFonts w:ascii="Arial" w:hAnsi="Arial"/>
          <w:b w:val="0"/>
          <w:sz w:val="24"/>
        </w:rPr>
        <w:t>cility from water damage</w:t>
      </w:r>
      <w:r w:rsidR="00654C63">
        <w:rPr>
          <w:rFonts w:ascii="Arial" w:hAnsi="Arial"/>
          <w:b w:val="0"/>
          <w:sz w:val="24"/>
        </w:rPr>
        <w:t>)</w:t>
      </w:r>
      <w:r w:rsidR="00681A91">
        <w:rPr>
          <w:rFonts w:ascii="Arial" w:hAnsi="Arial"/>
          <w:b w:val="0"/>
          <w:sz w:val="24"/>
        </w:rPr>
        <w:t>.</w:t>
      </w:r>
    </w:p>
    <w:p w14:paraId="055BE4DC" w14:textId="77777777" w:rsidR="001B2A42" w:rsidRDefault="001B2A42">
      <w:pPr>
        <w:pStyle w:val="Title"/>
        <w:tabs>
          <w:tab w:val="left" w:pos="7920"/>
        </w:tabs>
        <w:jc w:val="left"/>
        <w:rPr>
          <w:rFonts w:ascii="Arial" w:hAnsi="Arial"/>
          <w:b w:val="0"/>
          <w:sz w:val="24"/>
        </w:rPr>
      </w:pPr>
    </w:p>
    <w:p w14:paraId="3167732F" w14:textId="77777777" w:rsidR="001B2A42" w:rsidRDefault="001B2A42">
      <w:pPr>
        <w:pStyle w:val="Title"/>
        <w:tabs>
          <w:tab w:val="left" w:pos="-1980"/>
        </w:tabs>
        <w:jc w:val="left"/>
        <w:rPr>
          <w:rFonts w:ascii="Arial" w:hAnsi="Arial"/>
          <w:b w:val="0"/>
          <w:sz w:val="24"/>
        </w:rPr>
      </w:pPr>
    </w:p>
    <w:p w14:paraId="68BAB2CE" w14:textId="77777777" w:rsidR="0050773B" w:rsidRDefault="0050773B">
      <w:pPr>
        <w:pStyle w:val="Title"/>
        <w:tabs>
          <w:tab w:val="left" w:pos="-1980"/>
        </w:tabs>
        <w:jc w:val="left"/>
        <w:rPr>
          <w:rFonts w:ascii="Arial" w:hAnsi="Arial"/>
          <w:b w:val="0"/>
          <w:sz w:val="24"/>
        </w:rPr>
      </w:pPr>
    </w:p>
    <w:p w14:paraId="5D6A75C8" w14:textId="77777777" w:rsidR="0050773B" w:rsidRDefault="0050773B">
      <w:pPr>
        <w:pStyle w:val="Title"/>
        <w:tabs>
          <w:tab w:val="left" w:pos="-1980"/>
        </w:tabs>
        <w:jc w:val="left"/>
        <w:rPr>
          <w:rFonts w:ascii="Arial" w:hAnsi="Arial"/>
          <w:b w:val="0"/>
          <w:sz w:val="24"/>
        </w:rPr>
      </w:pPr>
    </w:p>
    <w:p w14:paraId="5835578A" w14:textId="77777777" w:rsidR="0050773B" w:rsidRDefault="0050773B">
      <w:pPr>
        <w:pStyle w:val="Title"/>
        <w:tabs>
          <w:tab w:val="left" w:pos="-1980"/>
        </w:tabs>
        <w:jc w:val="left"/>
        <w:rPr>
          <w:rFonts w:ascii="Arial" w:hAnsi="Arial"/>
          <w:b w:val="0"/>
          <w:sz w:val="24"/>
        </w:rPr>
      </w:pPr>
    </w:p>
    <w:p w14:paraId="116C39D4" w14:textId="77777777" w:rsidR="0050773B" w:rsidRDefault="0050773B">
      <w:pPr>
        <w:pStyle w:val="Title"/>
        <w:tabs>
          <w:tab w:val="left" w:pos="-1980"/>
        </w:tabs>
        <w:jc w:val="left"/>
        <w:rPr>
          <w:rFonts w:ascii="Arial" w:hAnsi="Arial"/>
          <w:b w:val="0"/>
          <w:sz w:val="24"/>
        </w:rPr>
      </w:pPr>
    </w:p>
    <w:p w14:paraId="7FF334AE" w14:textId="77777777" w:rsidR="0050773B" w:rsidRDefault="0050773B">
      <w:pPr>
        <w:pStyle w:val="Title"/>
        <w:tabs>
          <w:tab w:val="left" w:pos="-1980"/>
        </w:tabs>
        <w:jc w:val="left"/>
        <w:rPr>
          <w:rFonts w:ascii="Arial" w:hAnsi="Arial"/>
          <w:b w:val="0"/>
          <w:sz w:val="24"/>
        </w:rPr>
      </w:pPr>
    </w:p>
    <w:p w14:paraId="30390008" w14:textId="77777777" w:rsidR="0050773B" w:rsidRDefault="0050773B">
      <w:pPr>
        <w:pStyle w:val="Title"/>
        <w:tabs>
          <w:tab w:val="left" w:pos="-1980"/>
        </w:tabs>
        <w:jc w:val="left"/>
        <w:rPr>
          <w:rFonts w:ascii="Arial" w:hAnsi="Arial"/>
          <w:b w:val="0"/>
          <w:sz w:val="24"/>
        </w:rPr>
      </w:pPr>
    </w:p>
    <w:p w14:paraId="15C30076" w14:textId="77777777" w:rsidR="0050773B" w:rsidRDefault="0050773B">
      <w:pPr>
        <w:pStyle w:val="Title"/>
        <w:tabs>
          <w:tab w:val="left" w:pos="-1980"/>
        </w:tabs>
        <w:jc w:val="left"/>
        <w:rPr>
          <w:rFonts w:ascii="Arial" w:hAnsi="Arial"/>
          <w:b w:val="0"/>
          <w:sz w:val="24"/>
        </w:rPr>
      </w:pPr>
    </w:p>
    <w:p w14:paraId="74F56244" w14:textId="77777777" w:rsidR="0050773B" w:rsidRDefault="0050773B">
      <w:pPr>
        <w:pStyle w:val="Title"/>
        <w:tabs>
          <w:tab w:val="left" w:pos="-1980"/>
        </w:tabs>
        <w:jc w:val="left"/>
        <w:rPr>
          <w:rFonts w:ascii="Arial" w:hAnsi="Arial"/>
          <w:b w:val="0"/>
          <w:sz w:val="24"/>
        </w:rPr>
      </w:pPr>
    </w:p>
    <w:p w14:paraId="04C7BBC6" w14:textId="77777777" w:rsidR="0050773B" w:rsidRDefault="0050773B">
      <w:pPr>
        <w:pStyle w:val="Title"/>
        <w:tabs>
          <w:tab w:val="left" w:pos="-1980"/>
        </w:tabs>
        <w:jc w:val="left"/>
        <w:rPr>
          <w:rFonts w:ascii="Arial" w:hAnsi="Arial"/>
          <w:b w:val="0"/>
          <w:sz w:val="24"/>
        </w:rPr>
      </w:pPr>
    </w:p>
    <w:p w14:paraId="7D7B5226" w14:textId="77777777" w:rsidR="0050773B" w:rsidRDefault="0050773B">
      <w:pPr>
        <w:pStyle w:val="Title"/>
        <w:tabs>
          <w:tab w:val="left" w:pos="-1980"/>
        </w:tabs>
        <w:jc w:val="left"/>
        <w:rPr>
          <w:rFonts w:ascii="Arial" w:hAnsi="Arial"/>
          <w:b w:val="0"/>
          <w:sz w:val="24"/>
        </w:rPr>
      </w:pPr>
    </w:p>
    <w:p w14:paraId="7F0B76FC" w14:textId="77777777" w:rsidR="0050773B" w:rsidRDefault="0050773B">
      <w:pPr>
        <w:pStyle w:val="Title"/>
        <w:tabs>
          <w:tab w:val="left" w:pos="-1980"/>
        </w:tabs>
        <w:jc w:val="left"/>
        <w:rPr>
          <w:rFonts w:ascii="Arial" w:hAnsi="Arial"/>
          <w:b w:val="0"/>
          <w:sz w:val="24"/>
        </w:rPr>
      </w:pPr>
    </w:p>
    <w:p w14:paraId="75E0930F" w14:textId="77777777" w:rsidR="0050773B" w:rsidRDefault="0050773B">
      <w:pPr>
        <w:pStyle w:val="Title"/>
        <w:tabs>
          <w:tab w:val="left" w:pos="-1980"/>
        </w:tabs>
        <w:jc w:val="left"/>
        <w:rPr>
          <w:rFonts w:ascii="Arial" w:hAnsi="Arial"/>
          <w:b w:val="0"/>
          <w:sz w:val="24"/>
        </w:rPr>
      </w:pPr>
    </w:p>
    <w:p w14:paraId="4376ADD8" w14:textId="77777777" w:rsidR="0050773B" w:rsidRDefault="0050773B">
      <w:pPr>
        <w:pStyle w:val="Title"/>
        <w:tabs>
          <w:tab w:val="left" w:pos="-1980"/>
        </w:tabs>
        <w:jc w:val="left"/>
        <w:rPr>
          <w:rFonts w:ascii="Arial" w:hAnsi="Arial"/>
          <w:b w:val="0"/>
          <w:sz w:val="24"/>
        </w:rPr>
      </w:pPr>
    </w:p>
    <w:p w14:paraId="3AF81A00" w14:textId="77777777" w:rsidR="0050773B" w:rsidRDefault="0050773B">
      <w:pPr>
        <w:pStyle w:val="Title"/>
        <w:tabs>
          <w:tab w:val="left" w:pos="-1980"/>
        </w:tabs>
        <w:jc w:val="left"/>
        <w:rPr>
          <w:rFonts w:ascii="Arial" w:hAnsi="Arial"/>
          <w:b w:val="0"/>
          <w:sz w:val="24"/>
        </w:rPr>
      </w:pPr>
    </w:p>
    <w:p w14:paraId="5B0A465E" w14:textId="77777777" w:rsidR="0050773B" w:rsidRDefault="0050773B">
      <w:pPr>
        <w:pStyle w:val="Title"/>
        <w:tabs>
          <w:tab w:val="left" w:pos="-1980"/>
        </w:tabs>
        <w:jc w:val="left"/>
        <w:rPr>
          <w:rFonts w:ascii="Arial" w:hAnsi="Arial"/>
          <w:b w:val="0"/>
          <w:sz w:val="24"/>
        </w:rPr>
      </w:pPr>
    </w:p>
    <w:p w14:paraId="343A7238" w14:textId="77777777" w:rsidR="0050773B" w:rsidRDefault="0050773B">
      <w:pPr>
        <w:pStyle w:val="Title"/>
        <w:tabs>
          <w:tab w:val="left" w:pos="-1980"/>
        </w:tabs>
        <w:jc w:val="left"/>
        <w:rPr>
          <w:rFonts w:ascii="Arial" w:hAnsi="Arial"/>
          <w:b w:val="0"/>
          <w:sz w:val="24"/>
        </w:rPr>
      </w:pPr>
    </w:p>
    <w:p w14:paraId="413CA1AA" w14:textId="77777777" w:rsidR="0050773B" w:rsidRDefault="0050773B">
      <w:pPr>
        <w:pStyle w:val="Title"/>
        <w:tabs>
          <w:tab w:val="left" w:pos="-1980"/>
        </w:tabs>
        <w:jc w:val="left"/>
        <w:rPr>
          <w:rFonts w:ascii="Arial" w:hAnsi="Arial"/>
          <w:b w:val="0"/>
          <w:sz w:val="24"/>
        </w:rPr>
      </w:pPr>
    </w:p>
    <w:p w14:paraId="4E12CFFF" w14:textId="77777777" w:rsidR="0050773B" w:rsidRDefault="0050773B">
      <w:pPr>
        <w:pStyle w:val="Title"/>
        <w:tabs>
          <w:tab w:val="left" w:pos="-1980"/>
        </w:tabs>
        <w:jc w:val="left"/>
        <w:rPr>
          <w:rFonts w:ascii="Arial" w:hAnsi="Arial"/>
          <w:b w:val="0"/>
          <w:sz w:val="24"/>
        </w:rPr>
      </w:pPr>
    </w:p>
    <w:p w14:paraId="42C2504A" w14:textId="77777777" w:rsidR="0050773B" w:rsidRDefault="0050773B">
      <w:pPr>
        <w:pStyle w:val="Title"/>
        <w:tabs>
          <w:tab w:val="left" w:pos="-1980"/>
        </w:tabs>
        <w:jc w:val="left"/>
        <w:rPr>
          <w:rFonts w:ascii="Arial" w:hAnsi="Arial"/>
          <w:b w:val="0"/>
          <w:sz w:val="24"/>
        </w:rPr>
      </w:pPr>
    </w:p>
    <w:p w14:paraId="338EFAE1" w14:textId="77777777" w:rsidR="0050773B" w:rsidRDefault="0050773B">
      <w:pPr>
        <w:pStyle w:val="Title"/>
        <w:tabs>
          <w:tab w:val="left" w:pos="-1980"/>
        </w:tabs>
        <w:jc w:val="left"/>
        <w:rPr>
          <w:rFonts w:ascii="Arial" w:hAnsi="Arial"/>
          <w:b w:val="0"/>
          <w:sz w:val="24"/>
        </w:rPr>
      </w:pPr>
    </w:p>
    <w:p w14:paraId="0F3B54F8" w14:textId="77777777" w:rsidR="0050773B" w:rsidRDefault="0050773B">
      <w:pPr>
        <w:pStyle w:val="Title"/>
        <w:tabs>
          <w:tab w:val="left" w:pos="-1980"/>
        </w:tabs>
        <w:jc w:val="left"/>
        <w:rPr>
          <w:rFonts w:ascii="Arial" w:hAnsi="Arial"/>
          <w:b w:val="0"/>
          <w:sz w:val="24"/>
        </w:rPr>
      </w:pPr>
    </w:p>
    <w:p w14:paraId="72376FA7" w14:textId="77777777" w:rsidR="0050773B" w:rsidRDefault="0050773B">
      <w:pPr>
        <w:pStyle w:val="Title"/>
        <w:tabs>
          <w:tab w:val="left" w:pos="-1980"/>
        </w:tabs>
        <w:jc w:val="left"/>
        <w:rPr>
          <w:rFonts w:ascii="Arial" w:hAnsi="Arial"/>
          <w:b w:val="0"/>
          <w:sz w:val="24"/>
        </w:rPr>
      </w:pPr>
    </w:p>
    <w:p w14:paraId="53C35766" w14:textId="77777777" w:rsidR="0050773B" w:rsidRDefault="0050773B">
      <w:pPr>
        <w:pStyle w:val="Title"/>
        <w:tabs>
          <w:tab w:val="left" w:pos="-1980"/>
        </w:tabs>
        <w:jc w:val="left"/>
        <w:rPr>
          <w:rFonts w:ascii="Arial" w:hAnsi="Arial"/>
          <w:b w:val="0"/>
          <w:sz w:val="24"/>
        </w:rPr>
      </w:pPr>
    </w:p>
    <w:p w14:paraId="07FCB61B" w14:textId="77777777" w:rsidR="0050773B" w:rsidRDefault="0050773B">
      <w:pPr>
        <w:pStyle w:val="Title"/>
        <w:tabs>
          <w:tab w:val="left" w:pos="-1980"/>
        </w:tabs>
        <w:jc w:val="left"/>
        <w:rPr>
          <w:rFonts w:ascii="Arial" w:hAnsi="Arial"/>
          <w:b w:val="0"/>
          <w:sz w:val="24"/>
        </w:rPr>
      </w:pPr>
    </w:p>
    <w:p w14:paraId="04E2D951" w14:textId="77777777" w:rsidR="0050773B" w:rsidRDefault="0050773B">
      <w:pPr>
        <w:pStyle w:val="Title"/>
        <w:tabs>
          <w:tab w:val="left" w:pos="-1980"/>
        </w:tabs>
        <w:jc w:val="left"/>
        <w:rPr>
          <w:rFonts w:ascii="Arial" w:hAnsi="Arial"/>
          <w:b w:val="0"/>
          <w:sz w:val="24"/>
        </w:rPr>
      </w:pPr>
    </w:p>
    <w:p w14:paraId="0DB7B20D" w14:textId="77777777" w:rsidR="0050773B" w:rsidRDefault="0050773B">
      <w:pPr>
        <w:pStyle w:val="Title"/>
        <w:tabs>
          <w:tab w:val="left" w:pos="-1980"/>
        </w:tabs>
        <w:jc w:val="left"/>
        <w:rPr>
          <w:rFonts w:ascii="Arial" w:hAnsi="Arial"/>
          <w:b w:val="0"/>
          <w:sz w:val="24"/>
        </w:rPr>
      </w:pPr>
    </w:p>
    <w:p w14:paraId="5B3643FC" w14:textId="77777777" w:rsidR="0050773B" w:rsidRDefault="0050773B">
      <w:pPr>
        <w:pStyle w:val="Title"/>
        <w:tabs>
          <w:tab w:val="left" w:pos="-1980"/>
        </w:tabs>
        <w:jc w:val="left"/>
        <w:rPr>
          <w:rFonts w:ascii="Arial" w:hAnsi="Arial"/>
          <w:b w:val="0"/>
          <w:sz w:val="24"/>
        </w:rPr>
      </w:pPr>
    </w:p>
    <w:p w14:paraId="4BDAFB47" w14:textId="77777777" w:rsidR="0050773B" w:rsidRDefault="0050773B">
      <w:pPr>
        <w:pStyle w:val="Title"/>
        <w:tabs>
          <w:tab w:val="left" w:pos="-1980"/>
        </w:tabs>
        <w:jc w:val="left"/>
        <w:rPr>
          <w:rFonts w:ascii="Arial" w:hAnsi="Arial"/>
          <w:b w:val="0"/>
          <w:sz w:val="24"/>
        </w:rPr>
      </w:pPr>
    </w:p>
    <w:p w14:paraId="2AE6BFBE" w14:textId="77777777" w:rsidR="0050773B" w:rsidRDefault="0050773B">
      <w:pPr>
        <w:pStyle w:val="Title"/>
        <w:tabs>
          <w:tab w:val="left" w:pos="-1980"/>
        </w:tabs>
        <w:jc w:val="left"/>
        <w:rPr>
          <w:rFonts w:ascii="Arial" w:hAnsi="Arial"/>
          <w:b w:val="0"/>
          <w:sz w:val="24"/>
        </w:rPr>
      </w:pPr>
    </w:p>
    <w:p w14:paraId="7156938B" w14:textId="77777777" w:rsidR="0050773B" w:rsidRDefault="0050773B">
      <w:pPr>
        <w:pStyle w:val="Title"/>
        <w:tabs>
          <w:tab w:val="left" w:pos="-1980"/>
        </w:tabs>
        <w:jc w:val="left"/>
        <w:rPr>
          <w:rFonts w:ascii="Arial" w:hAnsi="Arial"/>
          <w:b w:val="0"/>
          <w:sz w:val="24"/>
        </w:rPr>
      </w:pPr>
    </w:p>
    <w:p w14:paraId="21672C31" w14:textId="77777777" w:rsidR="0050773B" w:rsidRDefault="0050773B">
      <w:pPr>
        <w:pStyle w:val="Title"/>
        <w:tabs>
          <w:tab w:val="left" w:pos="-1980"/>
        </w:tabs>
        <w:jc w:val="left"/>
        <w:rPr>
          <w:rFonts w:ascii="Arial" w:hAnsi="Arial"/>
          <w:b w:val="0"/>
          <w:sz w:val="24"/>
        </w:rPr>
        <w:sectPr w:rsidR="0050773B">
          <w:pgSz w:w="12240" w:h="15840" w:code="1"/>
          <w:pgMar w:top="1440" w:right="1440" w:bottom="1440" w:left="1440" w:header="720" w:footer="720" w:gutter="0"/>
          <w:cols w:space="720"/>
        </w:sectPr>
      </w:pPr>
    </w:p>
    <w:p w14:paraId="0E170E79" w14:textId="77777777" w:rsidR="00654C63" w:rsidRPr="00654C63" w:rsidRDefault="001B2A42" w:rsidP="00654C63">
      <w:pPr>
        <w:pStyle w:val="Title"/>
        <w:tabs>
          <w:tab w:val="left" w:pos="-1980"/>
        </w:tabs>
        <w:rPr>
          <w:rFonts w:ascii="Arial" w:hAnsi="Arial"/>
          <w:sz w:val="36"/>
        </w:rPr>
      </w:pPr>
      <w:r w:rsidRPr="00654C63">
        <w:rPr>
          <w:rFonts w:ascii="Arial" w:hAnsi="Arial"/>
          <w:sz w:val="36"/>
        </w:rPr>
        <w:lastRenderedPageBreak/>
        <w:t>Drenching/Flushing Requirements</w:t>
      </w:r>
    </w:p>
    <w:p w14:paraId="2592F40D" w14:textId="77777777" w:rsidR="00E703D8" w:rsidRDefault="00E703D8" w:rsidP="00E703D8">
      <w:pPr>
        <w:pStyle w:val="Title"/>
        <w:tabs>
          <w:tab w:val="left" w:pos="-1980"/>
        </w:tabs>
        <w:jc w:val="left"/>
        <w:rPr>
          <w:rFonts w:ascii="Arial" w:hAnsi="Arial"/>
          <w:b w:val="0"/>
          <w:sz w:val="24"/>
        </w:rPr>
      </w:pPr>
    </w:p>
    <w:p w14:paraId="11A96420" w14:textId="77777777" w:rsidR="001B2A42" w:rsidRDefault="001B2A42" w:rsidP="00E703D8">
      <w:pPr>
        <w:pStyle w:val="Title"/>
        <w:tabs>
          <w:tab w:val="left" w:pos="-1980"/>
        </w:tabs>
        <w:jc w:val="left"/>
        <w:rPr>
          <w:rFonts w:ascii="Arial" w:hAnsi="Arial"/>
          <w:b w:val="0"/>
          <w:sz w:val="24"/>
        </w:rPr>
      </w:pPr>
      <w:r>
        <w:rPr>
          <w:rFonts w:ascii="Arial" w:hAnsi="Arial"/>
          <w:b w:val="0"/>
          <w:sz w:val="24"/>
        </w:rPr>
        <w:t>Where drenching/flushing facilities are to be installed, they shall</w:t>
      </w:r>
      <w:r w:rsidR="00C93902">
        <w:rPr>
          <w:rFonts w:ascii="Arial" w:hAnsi="Arial"/>
          <w:b w:val="0"/>
          <w:sz w:val="24"/>
        </w:rPr>
        <w:t xml:space="preserve"> at minimum</w:t>
      </w:r>
      <w:r>
        <w:rPr>
          <w:rFonts w:ascii="Arial" w:hAnsi="Arial"/>
          <w:b w:val="0"/>
          <w:sz w:val="24"/>
        </w:rPr>
        <w:t xml:space="preserve"> meet the following</w:t>
      </w:r>
      <w:r w:rsidR="00E703D8">
        <w:rPr>
          <w:rFonts w:ascii="Arial" w:hAnsi="Arial"/>
          <w:b w:val="0"/>
          <w:sz w:val="24"/>
        </w:rPr>
        <w:t xml:space="preserve"> ANSI standard</w:t>
      </w:r>
      <w:r>
        <w:rPr>
          <w:rFonts w:ascii="Arial" w:hAnsi="Arial"/>
          <w:b w:val="0"/>
          <w:sz w:val="24"/>
        </w:rPr>
        <w:t xml:space="preserve"> criteria:</w:t>
      </w:r>
    </w:p>
    <w:p w14:paraId="2A72EB74" w14:textId="77777777" w:rsidR="001B2A42" w:rsidRDefault="001B2A42">
      <w:pPr>
        <w:pStyle w:val="Title"/>
        <w:tabs>
          <w:tab w:val="left" w:pos="-1980"/>
        </w:tabs>
        <w:jc w:val="left"/>
        <w:rPr>
          <w:rFonts w:ascii="Arial" w:hAnsi="Arial"/>
          <w:b w:val="0"/>
          <w:sz w:val="24"/>
        </w:rPr>
      </w:pPr>
    </w:p>
    <w:p w14:paraId="15BF9417" w14:textId="77777777" w:rsidR="004F766E" w:rsidRDefault="004F766E">
      <w:pPr>
        <w:pStyle w:val="Title"/>
        <w:numPr>
          <w:ilvl w:val="0"/>
          <w:numId w:val="12"/>
        </w:numPr>
        <w:tabs>
          <w:tab w:val="left" w:pos="-1980"/>
        </w:tabs>
        <w:jc w:val="left"/>
        <w:rPr>
          <w:rFonts w:ascii="Arial" w:hAnsi="Arial"/>
          <w:b w:val="0"/>
          <w:sz w:val="24"/>
        </w:rPr>
      </w:pPr>
      <w:r>
        <w:rPr>
          <w:rFonts w:ascii="Arial" w:hAnsi="Arial"/>
          <w:b w:val="0"/>
          <w:sz w:val="24"/>
        </w:rPr>
        <w:t xml:space="preserve">Emergency equipment must be constructed of materials that will not corrode. </w:t>
      </w:r>
      <w:r w:rsidR="00C93902">
        <w:rPr>
          <w:rFonts w:ascii="Arial" w:hAnsi="Arial"/>
          <w:b w:val="0"/>
          <w:sz w:val="24"/>
        </w:rPr>
        <w:t>(</w:t>
      </w:r>
      <w:r w:rsidR="003B2A37">
        <w:rPr>
          <w:rFonts w:ascii="Arial" w:hAnsi="Arial"/>
          <w:b w:val="0"/>
          <w:sz w:val="24"/>
        </w:rPr>
        <w:t>E.g. e</w:t>
      </w:r>
      <w:r w:rsidR="00C93902">
        <w:rPr>
          <w:rFonts w:ascii="Arial" w:hAnsi="Arial"/>
          <w:b w:val="0"/>
          <w:sz w:val="24"/>
        </w:rPr>
        <w:t>poxy coated galvanized steel, epoxy coa</w:t>
      </w:r>
      <w:r w:rsidR="00681A91">
        <w:rPr>
          <w:rFonts w:ascii="Arial" w:hAnsi="Arial"/>
          <w:b w:val="0"/>
          <w:sz w:val="24"/>
        </w:rPr>
        <w:t>ted brass, stainless steel, PVC</w:t>
      </w:r>
      <w:r w:rsidR="00C93902">
        <w:rPr>
          <w:rFonts w:ascii="Arial" w:hAnsi="Arial"/>
          <w:b w:val="0"/>
          <w:sz w:val="24"/>
        </w:rPr>
        <w:t>)</w:t>
      </w:r>
      <w:r w:rsidR="00681A91">
        <w:rPr>
          <w:rFonts w:ascii="Arial" w:hAnsi="Arial"/>
          <w:b w:val="0"/>
          <w:sz w:val="24"/>
        </w:rPr>
        <w:t>.</w:t>
      </w:r>
      <w:r w:rsidR="00C93902">
        <w:rPr>
          <w:rFonts w:ascii="Arial" w:hAnsi="Arial"/>
          <w:b w:val="0"/>
          <w:sz w:val="24"/>
        </w:rPr>
        <w:t xml:space="preserve"> </w:t>
      </w:r>
      <w:r>
        <w:rPr>
          <w:rFonts w:ascii="Arial" w:hAnsi="Arial"/>
          <w:b w:val="0"/>
          <w:sz w:val="24"/>
        </w:rPr>
        <w:t>Plumbed emergency equipment must be connected to potable water.</w:t>
      </w:r>
    </w:p>
    <w:p w14:paraId="71A0ECC0" w14:textId="77777777" w:rsidR="001B2A42" w:rsidRDefault="001B2A42">
      <w:pPr>
        <w:pStyle w:val="Title"/>
        <w:numPr>
          <w:ilvl w:val="0"/>
          <w:numId w:val="12"/>
        </w:numPr>
        <w:tabs>
          <w:tab w:val="left" w:pos="-1980"/>
        </w:tabs>
        <w:jc w:val="left"/>
        <w:rPr>
          <w:rFonts w:ascii="Arial" w:hAnsi="Arial"/>
          <w:b w:val="0"/>
          <w:sz w:val="24"/>
        </w:rPr>
      </w:pPr>
      <w:r>
        <w:rPr>
          <w:rFonts w:ascii="Arial" w:hAnsi="Arial"/>
          <w:b w:val="0"/>
          <w:sz w:val="24"/>
        </w:rPr>
        <w:t>These facilities shall be immediately accessible within the area the hazard is present;</w:t>
      </w:r>
      <w:r w:rsidR="000B22ED">
        <w:rPr>
          <w:rFonts w:ascii="Arial" w:hAnsi="Arial"/>
          <w:b w:val="0"/>
          <w:sz w:val="24"/>
        </w:rPr>
        <w:t xml:space="preserve"> this is defined as within 10 seconds, approximately 55 feet, </w:t>
      </w:r>
      <w:r>
        <w:rPr>
          <w:rFonts w:ascii="Arial" w:hAnsi="Arial"/>
          <w:b w:val="0"/>
          <w:sz w:val="24"/>
        </w:rPr>
        <w:t>with no obstructions to interfere with accessibility</w:t>
      </w:r>
      <w:r w:rsidR="00E15883">
        <w:rPr>
          <w:rFonts w:ascii="Arial" w:hAnsi="Arial"/>
          <w:b w:val="0"/>
          <w:sz w:val="24"/>
        </w:rPr>
        <w:t xml:space="preserve"> and as straight as possible</w:t>
      </w:r>
      <w:r>
        <w:rPr>
          <w:rFonts w:ascii="Arial" w:hAnsi="Arial"/>
          <w:b w:val="0"/>
          <w:sz w:val="24"/>
        </w:rPr>
        <w:t>.</w:t>
      </w:r>
      <w:r w:rsidR="008C040F">
        <w:rPr>
          <w:rFonts w:ascii="Arial" w:hAnsi="Arial"/>
          <w:b w:val="0"/>
          <w:sz w:val="24"/>
        </w:rPr>
        <w:t xml:space="preserve"> Workers that handle strong acids, caustics or other materials that would be very serious if a spill occurred, emergency equipment must be installed immediately adjacent.</w:t>
      </w:r>
      <w:r w:rsidR="004F766E">
        <w:rPr>
          <w:rFonts w:ascii="Arial" w:hAnsi="Arial"/>
          <w:b w:val="0"/>
          <w:sz w:val="24"/>
        </w:rPr>
        <w:t xml:space="preserve"> </w:t>
      </w:r>
      <w:r w:rsidR="004F766E">
        <w:rPr>
          <w:rFonts w:ascii="Arial" w:hAnsi="Arial"/>
          <w:sz w:val="24"/>
        </w:rPr>
        <w:t>Note: A door is considered an obstruction and violates the standard.</w:t>
      </w:r>
    </w:p>
    <w:p w14:paraId="45A77D02" w14:textId="77777777" w:rsidR="001B2A42" w:rsidRPr="00D70B1B" w:rsidRDefault="000B22ED" w:rsidP="00D70B1B">
      <w:pPr>
        <w:pStyle w:val="Title"/>
        <w:numPr>
          <w:ilvl w:val="0"/>
          <w:numId w:val="12"/>
        </w:numPr>
        <w:tabs>
          <w:tab w:val="left" w:pos="-1980"/>
        </w:tabs>
        <w:jc w:val="left"/>
        <w:rPr>
          <w:rFonts w:ascii="Arial" w:hAnsi="Arial"/>
          <w:b w:val="0"/>
          <w:sz w:val="24"/>
        </w:rPr>
      </w:pPr>
      <w:r w:rsidRPr="00D70B1B">
        <w:rPr>
          <w:rFonts w:ascii="Arial" w:hAnsi="Arial"/>
          <w:b w:val="0"/>
          <w:sz w:val="24"/>
        </w:rPr>
        <w:t xml:space="preserve">The equipment must be installed on the same level as the hazard. </w:t>
      </w:r>
      <w:r w:rsidR="00D70B1B">
        <w:rPr>
          <w:rFonts w:ascii="Arial" w:hAnsi="Arial"/>
          <w:b w:val="0"/>
          <w:sz w:val="24"/>
        </w:rPr>
        <w:t>(I.e. accessing the equipment should not require going up or down stairs or ramps).</w:t>
      </w:r>
    </w:p>
    <w:p w14:paraId="457387EC" w14:textId="77777777" w:rsidR="004F766E" w:rsidRDefault="001B2A42" w:rsidP="004F766E">
      <w:pPr>
        <w:pStyle w:val="Title"/>
        <w:numPr>
          <w:ilvl w:val="0"/>
          <w:numId w:val="12"/>
        </w:numPr>
        <w:tabs>
          <w:tab w:val="left" w:pos="-1980"/>
        </w:tabs>
        <w:jc w:val="left"/>
        <w:rPr>
          <w:rFonts w:ascii="Arial" w:hAnsi="Arial"/>
          <w:b w:val="0"/>
          <w:sz w:val="24"/>
        </w:rPr>
      </w:pPr>
      <w:r w:rsidRPr="004F766E">
        <w:rPr>
          <w:rFonts w:ascii="Arial" w:hAnsi="Arial"/>
          <w:b w:val="0"/>
          <w:sz w:val="24"/>
        </w:rPr>
        <w:t xml:space="preserve">In addition, these facilities </w:t>
      </w:r>
      <w:r w:rsidR="003B2A37">
        <w:rPr>
          <w:rFonts w:ascii="Arial" w:hAnsi="Arial"/>
          <w:b w:val="0"/>
          <w:sz w:val="24"/>
        </w:rPr>
        <w:t>must</w:t>
      </w:r>
      <w:r w:rsidRPr="004F766E">
        <w:rPr>
          <w:rFonts w:ascii="Arial" w:hAnsi="Arial"/>
          <w:b w:val="0"/>
          <w:sz w:val="24"/>
        </w:rPr>
        <w:t xml:space="preserve"> have the ability to flush both eyes simultaneously and be highly visible.  There also </w:t>
      </w:r>
      <w:r w:rsidR="003B2A37">
        <w:rPr>
          <w:rFonts w:ascii="Arial" w:hAnsi="Arial"/>
          <w:b w:val="0"/>
          <w:sz w:val="24"/>
        </w:rPr>
        <w:t>shall</w:t>
      </w:r>
      <w:r w:rsidRPr="004F766E">
        <w:rPr>
          <w:rFonts w:ascii="Arial" w:hAnsi="Arial"/>
          <w:b w:val="0"/>
          <w:sz w:val="24"/>
        </w:rPr>
        <w:t xml:space="preserve"> be no sharp projections in the operating area of the unit and the </w:t>
      </w:r>
      <w:r w:rsidR="003B2A37">
        <w:rPr>
          <w:rFonts w:ascii="Arial" w:hAnsi="Arial"/>
          <w:b w:val="0"/>
          <w:sz w:val="24"/>
        </w:rPr>
        <w:t>spray heads</w:t>
      </w:r>
      <w:r w:rsidRPr="004F766E">
        <w:rPr>
          <w:rFonts w:ascii="Arial" w:hAnsi="Arial"/>
          <w:b w:val="0"/>
          <w:sz w:val="24"/>
        </w:rPr>
        <w:t xml:space="preserve"> must be protect</w:t>
      </w:r>
      <w:r w:rsidR="004F766E">
        <w:rPr>
          <w:rFonts w:ascii="Arial" w:hAnsi="Arial"/>
          <w:b w:val="0"/>
          <w:sz w:val="24"/>
        </w:rPr>
        <w:t>ed from airborne contaminants.</w:t>
      </w:r>
    </w:p>
    <w:p w14:paraId="7C324C89" w14:textId="77777777" w:rsidR="004F766E" w:rsidRDefault="008C040F" w:rsidP="004F766E">
      <w:pPr>
        <w:pStyle w:val="Title"/>
        <w:numPr>
          <w:ilvl w:val="0"/>
          <w:numId w:val="12"/>
        </w:numPr>
        <w:tabs>
          <w:tab w:val="left" w:pos="-1980"/>
        </w:tabs>
        <w:jc w:val="left"/>
        <w:rPr>
          <w:rFonts w:ascii="Arial" w:hAnsi="Arial"/>
          <w:b w:val="0"/>
          <w:sz w:val="24"/>
        </w:rPr>
      </w:pPr>
      <w:r>
        <w:rPr>
          <w:rFonts w:ascii="Arial" w:hAnsi="Arial"/>
          <w:b w:val="0"/>
          <w:sz w:val="24"/>
        </w:rPr>
        <w:t>Emergency d</w:t>
      </w:r>
      <w:r w:rsidR="001B2A42" w:rsidRPr="004F766E">
        <w:rPr>
          <w:rFonts w:ascii="Arial" w:hAnsi="Arial"/>
          <w:b w:val="0"/>
          <w:sz w:val="24"/>
        </w:rPr>
        <w:t>evices must be protected against freezing.</w:t>
      </w:r>
      <w:r w:rsidR="003B2A37">
        <w:rPr>
          <w:rFonts w:ascii="Arial" w:hAnsi="Arial"/>
          <w:b w:val="0"/>
          <w:sz w:val="24"/>
        </w:rPr>
        <w:t xml:space="preserve"> Examples include the following:</w:t>
      </w:r>
    </w:p>
    <w:p w14:paraId="30AF21E0" w14:textId="77777777" w:rsidR="004F766E" w:rsidRDefault="004F766E" w:rsidP="004F766E">
      <w:pPr>
        <w:pStyle w:val="Title"/>
        <w:numPr>
          <w:ilvl w:val="0"/>
          <w:numId w:val="18"/>
        </w:numPr>
        <w:tabs>
          <w:tab w:val="left" w:pos="-1980"/>
        </w:tabs>
        <w:jc w:val="left"/>
        <w:rPr>
          <w:rFonts w:ascii="Arial" w:hAnsi="Arial"/>
          <w:b w:val="0"/>
          <w:sz w:val="24"/>
        </w:rPr>
      </w:pPr>
      <w:r>
        <w:rPr>
          <w:rFonts w:ascii="Arial" w:hAnsi="Arial"/>
          <w:b w:val="0"/>
          <w:sz w:val="24"/>
        </w:rPr>
        <w:t>Valve is mounted behind a wall or buried below the frost line and is remote-activated.</w:t>
      </w:r>
    </w:p>
    <w:p w14:paraId="49B35CD3" w14:textId="77777777" w:rsidR="004F766E" w:rsidRDefault="004F766E" w:rsidP="004F766E">
      <w:pPr>
        <w:pStyle w:val="Title"/>
        <w:numPr>
          <w:ilvl w:val="0"/>
          <w:numId w:val="18"/>
        </w:numPr>
        <w:tabs>
          <w:tab w:val="left" w:pos="-1980"/>
        </w:tabs>
        <w:jc w:val="left"/>
        <w:rPr>
          <w:rFonts w:ascii="Arial" w:hAnsi="Arial"/>
          <w:b w:val="0"/>
          <w:sz w:val="24"/>
        </w:rPr>
      </w:pPr>
      <w:r>
        <w:rPr>
          <w:rFonts w:ascii="Arial" w:hAnsi="Arial"/>
          <w:b w:val="0"/>
          <w:sz w:val="24"/>
        </w:rPr>
        <w:t>Combination unit that is electrically heated and insulated.</w:t>
      </w:r>
    </w:p>
    <w:p w14:paraId="00FCEB50" w14:textId="77777777" w:rsidR="004F766E" w:rsidRDefault="004F766E" w:rsidP="004F766E">
      <w:pPr>
        <w:pStyle w:val="Title"/>
        <w:numPr>
          <w:ilvl w:val="0"/>
          <w:numId w:val="18"/>
        </w:numPr>
        <w:tabs>
          <w:tab w:val="left" w:pos="-1980"/>
        </w:tabs>
        <w:jc w:val="left"/>
        <w:rPr>
          <w:rFonts w:ascii="Arial" w:hAnsi="Arial"/>
          <w:b w:val="0"/>
          <w:sz w:val="24"/>
        </w:rPr>
      </w:pPr>
      <w:r>
        <w:rPr>
          <w:rFonts w:ascii="Arial" w:hAnsi="Arial"/>
          <w:b w:val="0"/>
          <w:sz w:val="24"/>
        </w:rPr>
        <w:t>Heated enclosure to fully contain and protect both the equipment and user.</w:t>
      </w:r>
    </w:p>
    <w:p w14:paraId="01DC1BAE" w14:textId="77777777" w:rsidR="004F766E" w:rsidRPr="00FC42C6" w:rsidRDefault="004F766E" w:rsidP="00FC42C6">
      <w:pPr>
        <w:pStyle w:val="Title"/>
        <w:numPr>
          <w:ilvl w:val="0"/>
          <w:numId w:val="18"/>
        </w:numPr>
        <w:tabs>
          <w:tab w:val="left" w:pos="-1980"/>
        </w:tabs>
        <w:jc w:val="left"/>
        <w:rPr>
          <w:rFonts w:ascii="Arial" w:hAnsi="Arial"/>
          <w:b w:val="0"/>
          <w:sz w:val="24"/>
        </w:rPr>
      </w:pPr>
      <w:r>
        <w:rPr>
          <w:rFonts w:ascii="Arial" w:hAnsi="Arial"/>
          <w:b w:val="0"/>
          <w:sz w:val="24"/>
        </w:rPr>
        <w:t>Temperature activated bleed-valves.</w:t>
      </w:r>
      <w:r w:rsidR="00FC42C6">
        <w:rPr>
          <w:rFonts w:ascii="Arial" w:hAnsi="Arial"/>
          <w:b w:val="0"/>
          <w:sz w:val="24"/>
        </w:rPr>
        <w:t xml:space="preserve"> </w:t>
      </w:r>
      <w:r w:rsidRPr="00FC42C6">
        <w:rPr>
          <w:rFonts w:ascii="Arial" w:hAnsi="Arial"/>
          <w:sz w:val="24"/>
        </w:rPr>
        <w:t>Note: Be sure to funnel this water away from the system to not present slipping hazards. Typically used where freezing potential is infrequent.</w:t>
      </w:r>
    </w:p>
    <w:p w14:paraId="741E9DDA" w14:textId="77777777" w:rsidR="004F766E" w:rsidRDefault="004F766E" w:rsidP="004F766E">
      <w:pPr>
        <w:pStyle w:val="Title"/>
        <w:numPr>
          <w:ilvl w:val="0"/>
          <w:numId w:val="12"/>
        </w:numPr>
        <w:tabs>
          <w:tab w:val="left" w:pos="-1980"/>
        </w:tabs>
        <w:jc w:val="left"/>
        <w:rPr>
          <w:rFonts w:ascii="Arial" w:hAnsi="Arial"/>
          <w:b w:val="0"/>
          <w:sz w:val="24"/>
        </w:rPr>
      </w:pPr>
      <w:r>
        <w:rPr>
          <w:rFonts w:ascii="Arial" w:hAnsi="Arial"/>
          <w:b w:val="0"/>
          <w:sz w:val="24"/>
        </w:rPr>
        <w:t xml:space="preserve">Water temperature </w:t>
      </w:r>
      <w:r w:rsidR="003B2A37">
        <w:rPr>
          <w:rFonts w:ascii="Arial" w:hAnsi="Arial"/>
          <w:b w:val="0"/>
          <w:sz w:val="24"/>
        </w:rPr>
        <w:t>must</w:t>
      </w:r>
      <w:r>
        <w:rPr>
          <w:rFonts w:ascii="Arial" w:hAnsi="Arial"/>
          <w:b w:val="0"/>
          <w:sz w:val="24"/>
        </w:rPr>
        <w:t xml:space="preserve"> be “tepid”. Tepid water is between 60</w:t>
      </w:r>
      <w:r w:rsidRPr="004F766E">
        <w:rPr>
          <w:rFonts w:ascii="Arial" w:hAnsi="Arial"/>
          <w:b w:val="0"/>
          <w:sz w:val="24"/>
          <w:vertAlign w:val="superscript"/>
        </w:rPr>
        <w:t>o</w:t>
      </w:r>
      <w:r>
        <w:rPr>
          <w:rFonts w:ascii="Arial" w:hAnsi="Arial"/>
          <w:b w:val="0"/>
          <w:sz w:val="24"/>
        </w:rPr>
        <w:t>F and 100</w:t>
      </w:r>
      <w:r w:rsidRPr="004F766E">
        <w:rPr>
          <w:rFonts w:ascii="Arial" w:hAnsi="Arial"/>
          <w:b w:val="0"/>
          <w:sz w:val="24"/>
          <w:vertAlign w:val="superscript"/>
        </w:rPr>
        <w:t>o</w:t>
      </w:r>
      <w:r>
        <w:rPr>
          <w:rFonts w:ascii="Arial" w:hAnsi="Arial"/>
          <w:b w:val="0"/>
          <w:sz w:val="24"/>
        </w:rPr>
        <w:t>F.</w:t>
      </w:r>
    </w:p>
    <w:p w14:paraId="559AB003" w14:textId="77777777" w:rsidR="004F766E" w:rsidRPr="00C063B1" w:rsidRDefault="00C063B1" w:rsidP="004F766E">
      <w:pPr>
        <w:pStyle w:val="Title"/>
        <w:numPr>
          <w:ilvl w:val="0"/>
          <w:numId w:val="12"/>
        </w:numPr>
        <w:tabs>
          <w:tab w:val="left" w:pos="-1980"/>
        </w:tabs>
        <w:jc w:val="left"/>
        <w:rPr>
          <w:rFonts w:ascii="Arial" w:hAnsi="Arial"/>
          <w:b w:val="0"/>
          <w:sz w:val="24"/>
        </w:rPr>
      </w:pPr>
      <w:r>
        <w:rPr>
          <w:rFonts w:ascii="Arial" w:hAnsi="Arial"/>
          <w:b w:val="0"/>
          <w:sz w:val="24"/>
        </w:rPr>
        <w:t xml:space="preserve">A shutoff valve up stream is advised for performing maintenance and inspections. </w:t>
      </w:r>
      <w:r>
        <w:rPr>
          <w:rFonts w:ascii="Arial" w:hAnsi="Arial"/>
          <w:sz w:val="24"/>
        </w:rPr>
        <w:t>Note: Provisions must be made to prevent accidental shutoffs of the valve.</w:t>
      </w:r>
    </w:p>
    <w:p w14:paraId="2A5F3F54" w14:textId="77777777" w:rsidR="00C063B1" w:rsidRDefault="00C063B1" w:rsidP="004F766E">
      <w:pPr>
        <w:pStyle w:val="Title"/>
        <w:numPr>
          <w:ilvl w:val="0"/>
          <w:numId w:val="12"/>
        </w:numPr>
        <w:tabs>
          <w:tab w:val="left" w:pos="-1980"/>
        </w:tabs>
        <w:jc w:val="left"/>
        <w:rPr>
          <w:rFonts w:ascii="Arial" w:hAnsi="Arial"/>
          <w:b w:val="0"/>
          <w:sz w:val="24"/>
        </w:rPr>
      </w:pPr>
      <w:r>
        <w:rPr>
          <w:rFonts w:ascii="Arial" w:hAnsi="Arial"/>
          <w:b w:val="0"/>
          <w:sz w:val="24"/>
        </w:rPr>
        <w:t>Waste water containing hazardous materials must not be introduced into the sanitary sewer</w:t>
      </w:r>
      <w:r w:rsidR="00E15883">
        <w:rPr>
          <w:rFonts w:ascii="Arial" w:hAnsi="Arial"/>
          <w:b w:val="0"/>
          <w:sz w:val="24"/>
        </w:rPr>
        <w:t>; hazardous materials must be connected to the building’s waste collection system.</w:t>
      </w:r>
    </w:p>
    <w:p w14:paraId="230D43FF" w14:textId="77777777" w:rsidR="00C063B1" w:rsidRDefault="00417349" w:rsidP="004F766E">
      <w:pPr>
        <w:pStyle w:val="Title"/>
        <w:numPr>
          <w:ilvl w:val="0"/>
          <w:numId w:val="12"/>
        </w:numPr>
        <w:tabs>
          <w:tab w:val="left" w:pos="-1980"/>
        </w:tabs>
        <w:jc w:val="left"/>
        <w:rPr>
          <w:rFonts w:ascii="Arial" w:hAnsi="Arial"/>
          <w:b w:val="0"/>
          <w:sz w:val="24"/>
        </w:rPr>
      </w:pPr>
      <w:r>
        <w:rPr>
          <w:rFonts w:ascii="Arial" w:hAnsi="Arial"/>
          <w:b w:val="0"/>
          <w:sz w:val="24"/>
        </w:rPr>
        <w:t>A highly visible sign must be in close proximity for quick identification.</w:t>
      </w:r>
    </w:p>
    <w:p w14:paraId="4EF6563E" w14:textId="77777777" w:rsidR="00417349" w:rsidRDefault="00417349" w:rsidP="004F766E">
      <w:pPr>
        <w:pStyle w:val="Title"/>
        <w:numPr>
          <w:ilvl w:val="0"/>
          <w:numId w:val="12"/>
        </w:numPr>
        <w:tabs>
          <w:tab w:val="left" w:pos="-1980"/>
        </w:tabs>
        <w:jc w:val="left"/>
        <w:rPr>
          <w:rFonts w:ascii="Arial" w:hAnsi="Arial"/>
          <w:b w:val="0"/>
          <w:sz w:val="24"/>
        </w:rPr>
      </w:pPr>
      <w:r>
        <w:rPr>
          <w:rFonts w:ascii="Arial" w:hAnsi="Arial"/>
          <w:b w:val="0"/>
          <w:sz w:val="24"/>
        </w:rPr>
        <w:t xml:space="preserve"> All employees must be instructed of the location and proper use of emergency equipment.</w:t>
      </w:r>
    </w:p>
    <w:p w14:paraId="5B5762BC" w14:textId="77777777" w:rsidR="005A776E" w:rsidRPr="004F766E" w:rsidRDefault="005A776E" w:rsidP="004F766E">
      <w:pPr>
        <w:pStyle w:val="Title"/>
        <w:numPr>
          <w:ilvl w:val="0"/>
          <w:numId w:val="12"/>
        </w:numPr>
        <w:tabs>
          <w:tab w:val="left" w:pos="-1980"/>
        </w:tabs>
        <w:jc w:val="left"/>
        <w:rPr>
          <w:rFonts w:ascii="Arial" w:hAnsi="Arial"/>
          <w:b w:val="0"/>
          <w:sz w:val="24"/>
        </w:rPr>
      </w:pPr>
      <w:r>
        <w:rPr>
          <w:rFonts w:ascii="Arial" w:hAnsi="Arial"/>
          <w:b w:val="0"/>
          <w:sz w:val="24"/>
        </w:rPr>
        <w:t>.Work areas with plumbing shall have plumbed drenching/flushing facilities.</w:t>
      </w:r>
    </w:p>
    <w:p w14:paraId="4273BACF" w14:textId="77777777" w:rsidR="001B2A42" w:rsidRDefault="001B2A42">
      <w:pPr>
        <w:pStyle w:val="Title"/>
        <w:tabs>
          <w:tab w:val="left" w:pos="-1980"/>
        </w:tabs>
        <w:jc w:val="left"/>
        <w:rPr>
          <w:rFonts w:ascii="Arial" w:hAnsi="Arial"/>
          <w:b w:val="0"/>
          <w:sz w:val="24"/>
        </w:rPr>
      </w:pPr>
    </w:p>
    <w:p w14:paraId="6CD28258" w14:textId="77777777" w:rsidR="001B2A42" w:rsidRDefault="00D70B1B">
      <w:pPr>
        <w:pStyle w:val="Title"/>
        <w:tabs>
          <w:tab w:val="left" w:pos="-1980"/>
        </w:tabs>
        <w:jc w:val="left"/>
        <w:rPr>
          <w:rFonts w:ascii="Arial" w:hAnsi="Arial"/>
          <w:b w:val="0"/>
          <w:sz w:val="24"/>
        </w:rPr>
      </w:pPr>
      <w:r>
        <w:rPr>
          <w:rFonts w:ascii="Arial" w:hAnsi="Arial"/>
          <w:b w:val="0"/>
          <w:sz w:val="24"/>
        </w:rPr>
        <w:t>Safety Data Sheets can help determine what flushing system is appropriate for the relevant hazard.</w:t>
      </w:r>
      <w:r w:rsidR="001B2A42">
        <w:rPr>
          <w:rFonts w:ascii="Arial" w:hAnsi="Arial"/>
          <w:b w:val="0"/>
          <w:sz w:val="24"/>
        </w:rPr>
        <w:t xml:space="preserve">  Many hazards can be managed and economically add</w:t>
      </w:r>
      <w:r w:rsidR="00672202">
        <w:rPr>
          <w:rFonts w:ascii="Arial" w:hAnsi="Arial"/>
          <w:b w:val="0"/>
          <w:sz w:val="24"/>
        </w:rPr>
        <w:t xml:space="preserve">ressed by the installation of an </w:t>
      </w:r>
      <w:r w:rsidR="001B2A42">
        <w:rPr>
          <w:rFonts w:ascii="Arial" w:hAnsi="Arial"/>
          <w:b w:val="0"/>
          <w:sz w:val="24"/>
        </w:rPr>
        <w:t xml:space="preserve">eye/face or body shower.  </w:t>
      </w:r>
    </w:p>
    <w:p w14:paraId="62DF606E" w14:textId="77777777" w:rsidR="001B2A42" w:rsidRDefault="001B2A42">
      <w:pPr>
        <w:pStyle w:val="Title"/>
        <w:tabs>
          <w:tab w:val="left" w:pos="-1980"/>
        </w:tabs>
        <w:jc w:val="left"/>
        <w:rPr>
          <w:rFonts w:ascii="Arial" w:hAnsi="Arial"/>
          <w:b w:val="0"/>
          <w:sz w:val="24"/>
        </w:rPr>
      </w:pPr>
    </w:p>
    <w:p w14:paraId="2E833C8B" w14:textId="77777777" w:rsidR="00CE0D73" w:rsidRDefault="00CE0D73">
      <w:pPr>
        <w:pStyle w:val="Title"/>
        <w:tabs>
          <w:tab w:val="left" w:pos="-1980"/>
        </w:tabs>
        <w:jc w:val="left"/>
        <w:rPr>
          <w:rFonts w:ascii="Arial" w:hAnsi="Arial"/>
          <w:sz w:val="24"/>
        </w:rPr>
      </w:pPr>
    </w:p>
    <w:p w14:paraId="7BB67F80" w14:textId="77777777" w:rsidR="005A776E" w:rsidRDefault="005A776E">
      <w:pPr>
        <w:pStyle w:val="Title"/>
        <w:tabs>
          <w:tab w:val="left" w:pos="-1980"/>
        </w:tabs>
        <w:jc w:val="left"/>
        <w:rPr>
          <w:rFonts w:ascii="Arial" w:hAnsi="Arial"/>
          <w:sz w:val="24"/>
        </w:rPr>
      </w:pPr>
    </w:p>
    <w:p w14:paraId="23465DFE" w14:textId="77777777" w:rsidR="005A776E" w:rsidRDefault="005A776E">
      <w:pPr>
        <w:pStyle w:val="Title"/>
        <w:tabs>
          <w:tab w:val="left" w:pos="-1980"/>
        </w:tabs>
        <w:jc w:val="left"/>
        <w:rPr>
          <w:rFonts w:ascii="Arial" w:hAnsi="Arial"/>
          <w:sz w:val="24"/>
        </w:rPr>
      </w:pPr>
    </w:p>
    <w:p w14:paraId="5D90A2ED" w14:textId="77777777" w:rsidR="001B2A42" w:rsidRDefault="001B2A42">
      <w:pPr>
        <w:pStyle w:val="Title"/>
        <w:tabs>
          <w:tab w:val="left" w:pos="-1980"/>
        </w:tabs>
        <w:jc w:val="left"/>
        <w:rPr>
          <w:rFonts w:ascii="Arial" w:hAnsi="Arial"/>
          <w:sz w:val="24"/>
        </w:rPr>
      </w:pPr>
      <w:r>
        <w:rPr>
          <w:rFonts w:ascii="Arial" w:hAnsi="Arial"/>
          <w:sz w:val="24"/>
        </w:rPr>
        <w:lastRenderedPageBreak/>
        <w:t>Typical Scenarios:</w:t>
      </w:r>
    </w:p>
    <w:p w14:paraId="10C74D25" w14:textId="77777777" w:rsidR="001B2A42" w:rsidRDefault="001B2A42">
      <w:pPr>
        <w:pStyle w:val="Title"/>
        <w:tabs>
          <w:tab w:val="left" w:pos="-1980"/>
        </w:tabs>
        <w:jc w:val="left"/>
        <w:rPr>
          <w:rFonts w:ascii="Arial" w:hAnsi="Arial"/>
          <w:b w:val="0"/>
          <w:sz w:val="24"/>
        </w:rPr>
      </w:pPr>
    </w:p>
    <w:p w14:paraId="48E73F43" w14:textId="77777777" w:rsidR="001B2A42" w:rsidRDefault="001B2A42">
      <w:pPr>
        <w:pStyle w:val="Title"/>
        <w:numPr>
          <w:ilvl w:val="0"/>
          <w:numId w:val="5"/>
        </w:numPr>
        <w:tabs>
          <w:tab w:val="left" w:pos="-1980"/>
        </w:tabs>
        <w:jc w:val="left"/>
        <w:rPr>
          <w:rFonts w:ascii="Arial" w:hAnsi="Arial"/>
          <w:b w:val="0"/>
          <w:sz w:val="24"/>
        </w:rPr>
      </w:pPr>
      <w:r>
        <w:rPr>
          <w:rFonts w:ascii="Arial" w:hAnsi="Arial"/>
          <w:b w:val="0"/>
          <w:sz w:val="24"/>
        </w:rPr>
        <w:t xml:space="preserve">Laboratories and studios using corrosive </w:t>
      </w:r>
      <w:r w:rsidR="00E15883">
        <w:rPr>
          <w:rFonts w:ascii="Arial" w:hAnsi="Arial"/>
          <w:b w:val="0"/>
          <w:sz w:val="24"/>
        </w:rPr>
        <w:t>or</w:t>
      </w:r>
      <w:r>
        <w:rPr>
          <w:rFonts w:ascii="Arial" w:hAnsi="Arial"/>
          <w:b w:val="0"/>
          <w:sz w:val="24"/>
        </w:rPr>
        <w:t xml:space="preserve"> </w:t>
      </w:r>
      <w:r w:rsidR="00E15883">
        <w:rPr>
          <w:rFonts w:ascii="Arial" w:hAnsi="Arial"/>
          <w:b w:val="0"/>
          <w:sz w:val="24"/>
        </w:rPr>
        <w:t>harmful</w:t>
      </w:r>
      <w:r>
        <w:rPr>
          <w:rFonts w:ascii="Arial" w:hAnsi="Arial"/>
          <w:b w:val="0"/>
          <w:sz w:val="24"/>
        </w:rPr>
        <w:t xml:space="preserve"> materials shall have plumbed drenching/flushing facilities.</w:t>
      </w:r>
      <w:r w:rsidR="00FC42C6">
        <w:rPr>
          <w:rFonts w:ascii="Arial" w:hAnsi="Arial"/>
          <w:b w:val="0"/>
          <w:sz w:val="24"/>
        </w:rPr>
        <w:t xml:space="preserve"> It’s recommended for laboratories to have recessed eyewash and shower cabinets</w:t>
      </w:r>
      <w:r w:rsidR="003B2A37">
        <w:rPr>
          <w:rFonts w:ascii="Arial" w:hAnsi="Arial"/>
          <w:b w:val="0"/>
          <w:sz w:val="24"/>
        </w:rPr>
        <w:t>,</w:t>
      </w:r>
      <w:r w:rsidR="00FC42C6">
        <w:rPr>
          <w:rFonts w:ascii="Arial" w:hAnsi="Arial"/>
          <w:b w:val="0"/>
          <w:sz w:val="24"/>
        </w:rPr>
        <w:t xml:space="preserve"> as well as dual purpose eyewash/drench hose units at lab sinks.</w:t>
      </w:r>
    </w:p>
    <w:p w14:paraId="6A72B75E" w14:textId="77777777" w:rsidR="001B2A42" w:rsidRDefault="001B2A42">
      <w:pPr>
        <w:pStyle w:val="Title"/>
        <w:tabs>
          <w:tab w:val="left" w:pos="-1980"/>
        </w:tabs>
        <w:jc w:val="left"/>
        <w:rPr>
          <w:rFonts w:ascii="Arial" w:hAnsi="Arial"/>
          <w:b w:val="0"/>
          <w:sz w:val="24"/>
        </w:rPr>
      </w:pPr>
    </w:p>
    <w:p w14:paraId="4DF17CAC" w14:textId="77777777" w:rsidR="001B2A42" w:rsidRDefault="001B2A42">
      <w:pPr>
        <w:pStyle w:val="Title"/>
        <w:numPr>
          <w:ilvl w:val="0"/>
          <w:numId w:val="5"/>
        </w:numPr>
        <w:tabs>
          <w:tab w:val="left" w:pos="-1980"/>
        </w:tabs>
        <w:jc w:val="left"/>
        <w:rPr>
          <w:rFonts w:ascii="Arial" w:hAnsi="Arial"/>
          <w:b w:val="0"/>
          <w:sz w:val="24"/>
        </w:rPr>
      </w:pPr>
      <w:r>
        <w:rPr>
          <w:rFonts w:ascii="Arial" w:hAnsi="Arial"/>
          <w:b w:val="0"/>
          <w:sz w:val="24"/>
        </w:rPr>
        <w:t>Where plumbing is not available or feasible, non-pressurized, self-contained eyewash units may be used, but they must provide 15 minutes of continuous flush</w:t>
      </w:r>
      <w:r w:rsidR="003B2A37">
        <w:rPr>
          <w:rFonts w:ascii="Arial" w:hAnsi="Arial"/>
          <w:b w:val="0"/>
          <w:sz w:val="24"/>
        </w:rPr>
        <w:t>ing</w:t>
      </w:r>
      <w:r>
        <w:rPr>
          <w:rFonts w:ascii="Arial" w:hAnsi="Arial"/>
          <w:b w:val="0"/>
          <w:sz w:val="24"/>
        </w:rPr>
        <w:t xml:space="preserve"> </w:t>
      </w:r>
      <w:r w:rsidR="0034745C">
        <w:rPr>
          <w:rFonts w:ascii="Arial" w:hAnsi="Arial"/>
          <w:b w:val="0"/>
          <w:sz w:val="24"/>
        </w:rPr>
        <w:t xml:space="preserve">as indicated in ANSI </w:t>
      </w:r>
      <w:r w:rsidR="00DC30F7">
        <w:rPr>
          <w:rFonts w:ascii="Arial" w:hAnsi="Arial"/>
          <w:b w:val="0"/>
          <w:sz w:val="24"/>
        </w:rPr>
        <w:t>Z358.</w:t>
      </w:r>
      <w:r w:rsidR="0034745C">
        <w:rPr>
          <w:rFonts w:ascii="Arial" w:hAnsi="Arial"/>
          <w:b w:val="0"/>
          <w:sz w:val="24"/>
        </w:rPr>
        <w:t>1-2014</w:t>
      </w:r>
      <w:r>
        <w:rPr>
          <w:rFonts w:ascii="Arial" w:hAnsi="Arial"/>
          <w:b w:val="0"/>
          <w:sz w:val="24"/>
        </w:rPr>
        <w:t>.  Maintenance of this equipment is very important.</w:t>
      </w:r>
    </w:p>
    <w:p w14:paraId="44489F10" w14:textId="77777777" w:rsidR="001B2A42" w:rsidRDefault="001B2A42">
      <w:pPr>
        <w:pStyle w:val="Title"/>
        <w:tabs>
          <w:tab w:val="left" w:pos="-1980"/>
        </w:tabs>
        <w:jc w:val="left"/>
        <w:rPr>
          <w:rFonts w:ascii="Arial" w:hAnsi="Arial"/>
          <w:b w:val="0"/>
          <w:sz w:val="24"/>
        </w:rPr>
      </w:pPr>
    </w:p>
    <w:p w14:paraId="310AF4B7" w14:textId="77777777" w:rsidR="001B2A42" w:rsidRDefault="001B2A42">
      <w:pPr>
        <w:pStyle w:val="Title"/>
        <w:numPr>
          <w:ilvl w:val="0"/>
          <w:numId w:val="5"/>
        </w:numPr>
        <w:tabs>
          <w:tab w:val="left" w:pos="-1980"/>
        </w:tabs>
        <w:jc w:val="left"/>
        <w:rPr>
          <w:rFonts w:ascii="Arial" w:hAnsi="Arial"/>
          <w:b w:val="0"/>
          <w:sz w:val="24"/>
        </w:rPr>
      </w:pPr>
      <w:r>
        <w:rPr>
          <w:rFonts w:ascii="Arial" w:hAnsi="Arial"/>
          <w:b w:val="0"/>
          <w:sz w:val="24"/>
        </w:rPr>
        <w:t xml:space="preserve">Routine custodial or maintenance activities using corrosive or </w:t>
      </w:r>
      <w:r w:rsidR="00E15883">
        <w:rPr>
          <w:rFonts w:ascii="Arial" w:hAnsi="Arial"/>
          <w:b w:val="0"/>
          <w:sz w:val="24"/>
        </w:rPr>
        <w:t>harmful</w:t>
      </w:r>
      <w:r>
        <w:rPr>
          <w:rFonts w:ascii="Arial" w:hAnsi="Arial"/>
          <w:b w:val="0"/>
          <w:sz w:val="24"/>
        </w:rPr>
        <w:t xml:space="preserve"> materials shall be reviewed with the JHA.  Emphasis should be placed on substitution and/or work practice modification to minimize these hazards.</w:t>
      </w:r>
    </w:p>
    <w:p w14:paraId="0C5AEA66" w14:textId="77777777" w:rsidR="001B2A42" w:rsidRDefault="001B2A42">
      <w:pPr>
        <w:pStyle w:val="Title"/>
        <w:tabs>
          <w:tab w:val="left" w:pos="-1980"/>
        </w:tabs>
        <w:jc w:val="left"/>
        <w:rPr>
          <w:rFonts w:ascii="Arial" w:hAnsi="Arial"/>
          <w:b w:val="0"/>
          <w:sz w:val="24"/>
        </w:rPr>
      </w:pPr>
    </w:p>
    <w:p w14:paraId="16DEFD56" w14:textId="77777777" w:rsidR="001B2A42" w:rsidRDefault="001B2A42">
      <w:pPr>
        <w:pStyle w:val="Title"/>
        <w:numPr>
          <w:ilvl w:val="0"/>
          <w:numId w:val="5"/>
        </w:numPr>
        <w:tabs>
          <w:tab w:val="left" w:pos="-1980"/>
        </w:tabs>
        <w:jc w:val="left"/>
        <w:rPr>
          <w:rFonts w:ascii="Arial" w:hAnsi="Arial"/>
          <w:b w:val="0"/>
          <w:sz w:val="24"/>
        </w:rPr>
      </w:pPr>
      <w:r>
        <w:rPr>
          <w:rFonts w:ascii="Arial" w:hAnsi="Arial"/>
          <w:b w:val="0"/>
          <w:sz w:val="24"/>
        </w:rPr>
        <w:t xml:space="preserve">Safety Data Sheets for specific chemicals shall be consulted during the JHA </w:t>
      </w:r>
      <w:r w:rsidR="0034745C">
        <w:rPr>
          <w:rFonts w:ascii="Arial" w:hAnsi="Arial"/>
          <w:b w:val="0"/>
          <w:sz w:val="24"/>
        </w:rPr>
        <w:t>and implementing proper</w:t>
      </w:r>
      <w:r>
        <w:rPr>
          <w:rFonts w:ascii="Arial" w:hAnsi="Arial"/>
          <w:b w:val="0"/>
          <w:sz w:val="24"/>
        </w:rPr>
        <w:t xml:space="preserve"> drenching/flushing </w:t>
      </w:r>
      <w:r w:rsidR="0034745C">
        <w:rPr>
          <w:rFonts w:ascii="Arial" w:hAnsi="Arial"/>
          <w:b w:val="0"/>
          <w:sz w:val="24"/>
        </w:rPr>
        <w:t>facilities</w:t>
      </w:r>
      <w:r>
        <w:rPr>
          <w:rFonts w:ascii="Arial" w:hAnsi="Arial"/>
          <w:b w:val="0"/>
          <w:sz w:val="24"/>
        </w:rPr>
        <w:t>.</w:t>
      </w:r>
    </w:p>
    <w:p w14:paraId="03A97B27" w14:textId="77777777" w:rsidR="001B2A42" w:rsidRDefault="001B2A42">
      <w:pPr>
        <w:pStyle w:val="Title"/>
        <w:tabs>
          <w:tab w:val="left" w:pos="-1980"/>
        </w:tabs>
        <w:jc w:val="left"/>
        <w:rPr>
          <w:rFonts w:ascii="Arial" w:hAnsi="Arial"/>
          <w:b w:val="0"/>
          <w:sz w:val="24"/>
        </w:rPr>
      </w:pPr>
    </w:p>
    <w:p w14:paraId="17E62F68" w14:textId="77777777" w:rsidR="001B2A42" w:rsidRDefault="001B2A42">
      <w:pPr>
        <w:pStyle w:val="Title"/>
        <w:tabs>
          <w:tab w:val="left" w:pos="-1980"/>
        </w:tabs>
        <w:jc w:val="left"/>
        <w:rPr>
          <w:rFonts w:ascii="Arial" w:hAnsi="Arial"/>
          <w:b w:val="0"/>
          <w:sz w:val="24"/>
        </w:rPr>
      </w:pPr>
    </w:p>
    <w:p w14:paraId="74B57102" w14:textId="77777777" w:rsidR="001B2A42" w:rsidRDefault="001B2A42">
      <w:pPr>
        <w:pStyle w:val="Title"/>
        <w:tabs>
          <w:tab w:val="left" w:pos="-1980"/>
        </w:tabs>
        <w:jc w:val="left"/>
        <w:rPr>
          <w:rFonts w:ascii="Arial" w:hAnsi="Arial"/>
          <w:b w:val="0"/>
          <w:sz w:val="24"/>
        </w:rPr>
      </w:pPr>
    </w:p>
    <w:p w14:paraId="6FBD5DD3" w14:textId="77777777" w:rsidR="001B2A42" w:rsidRDefault="003B2A37">
      <w:pPr>
        <w:pStyle w:val="Title"/>
        <w:tabs>
          <w:tab w:val="left" w:pos="-1980"/>
        </w:tabs>
        <w:jc w:val="left"/>
        <w:rPr>
          <w:rFonts w:ascii="Arial" w:hAnsi="Arial"/>
          <w:b w:val="0"/>
          <w:sz w:val="24"/>
        </w:rPr>
      </w:pPr>
      <w:r>
        <w:rPr>
          <w:rFonts w:ascii="Arial" w:hAnsi="Arial"/>
          <w:b w:val="0"/>
          <w:noProof/>
          <w:sz w:val="24"/>
        </w:rPr>
        <mc:AlternateContent>
          <mc:Choice Requires="wps">
            <w:drawing>
              <wp:anchor distT="0" distB="0" distL="114300" distR="114300" simplePos="0" relativeHeight="251673088" behindDoc="0" locked="0" layoutInCell="1" allowOverlap="1" wp14:anchorId="7C6773CB" wp14:editId="27D23F17">
                <wp:simplePos x="0" y="0"/>
                <wp:positionH relativeFrom="column">
                  <wp:posOffset>-273132</wp:posOffset>
                </wp:positionH>
                <wp:positionV relativeFrom="paragraph">
                  <wp:posOffset>69511</wp:posOffset>
                </wp:positionV>
                <wp:extent cx="6496050" cy="3503221"/>
                <wp:effectExtent l="19050" t="19050" r="19050" b="21590"/>
                <wp:wrapNone/>
                <wp:docPr id="1" name="Text Box 1"/>
                <wp:cNvGraphicFramePr/>
                <a:graphic xmlns:a="http://schemas.openxmlformats.org/drawingml/2006/main">
                  <a:graphicData uri="http://schemas.microsoft.com/office/word/2010/wordprocessingShape">
                    <wps:wsp>
                      <wps:cNvSpPr txBox="1"/>
                      <wps:spPr>
                        <a:xfrm>
                          <a:off x="0" y="0"/>
                          <a:ext cx="6496050" cy="3503221"/>
                        </a:xfrm>
                        <a:prstGeom prst="rect">
                          <a:avLst/>
                        </a:prstGeom>
                        <a:solidFill>
                          <a:srgbClr val="00B050"/>
                        </a:solidFill>
                        <a:ln w="38100" cap="rnd" cmpd="dbl">
                          <a:solidFill>
                            <a:prstClr val="black"/>
                          </a:solidFill>
                        </a:ln>
                        <a:effectLst>
                          <a:softEdge rad="63500"/>
                        </a:effectLst>
                      </wps:spPr>
                      <wps:style>
                        <a:lnRef idx="0">
                          <a:schemeClr val="accent1"/>
                        </a:lnRef>
                        <a:fillRef idx="0">
                          <a:schemeClr val="accent1"/>
                        </a:fillRef>
                        <a:effectRef idx="0">
                          <a:schemeClr val="accent1"/>
                        </a:effectRef>
                        <a:fontRef idx="minor">
                          <a:schemeClr val="dk1"/>
                        </a:fontRef>
                      </wps:style>
                      <wps:txbx>
                        <w:txbxContent>
                          <w:p w14:paraId="20171D54" w14:textId="77777777" w:rsidR="005F7DC5" w:rsidRDefault="005F7DC5" w:rsidP="003B2A37">
                            <w:pPr>
                              <w:jc w:val="center"/>
                              <w:rPr>
                                <w:rFonts w:ascii="Lucida Console" w:hAnsi="Lucida Console"/>
                                <w:color w:val="FFFFFF" w:themeColor="background1"/>
                                <w:sz w:val="32"/>
                              </w:rPr>
                            </w:pPr>
                          </w:p>
                          <w:p w14:paraId="31CCF17D" w14:textId="77777777" w:rsidR="00654C63" w:rsidRDefault="003B2A37" w:rsidP="003B2A37">
                            <w:pPr>
                              <w:jc w:val="center"/>
                              <w:rPr>
                                <w:rFonts w:ascii="Lucida Console" w:hAnsi="Lucida Console"/>
                                <w:color w:val="FFFFFF" w:themeColor="background1"/>
                                <w:sz w:val="28"/>
                              </w:rPr>
                            </w:pPr>
                            <w:r>
                              <w:rPr>
                                <w:rFonts w:ascii="Lucida Console" w:hAnsi="Lucida Console"/>
                                <w:color w:val="FFFFFF" w:themeColor="background1"/>
                                <w:sz w:val="28"/>
                              </w:rPr>
                              <w:t>Key Points</w:t>
                            </w:r>
                          </w:p>
                          <w:p w14:paraId="1E591750" w14:textId="77777777" w:rsidR="003B2A37" w:rsidRPr="005F7DC5" w:rsidRDefault="003B2A37">
                            <w:pPr>
                              <w:rPr>
                                <w:rFonts w:ascii="Lucida Console" w:hAnsi="Lucida Console"/>
                                <w:color w:val="FFFFFF" w:themeColor="background1"/>
                                <w:sz w:val="28"/>
                              </w:rPr>
                            </w:pPr>
                            <w:r>
                              <w:rPr>
                                <w:rFonts w:ascii="Lucida Console" w:hAnsi="Lucida Console"/>
                                <w:color w:val="FFFFFF" w:themeColor="background1"/>
                                <w:sz w:val="28"/>
                              </w:rPr>
                              <w:tab/>
                              <w:t>Systems must be:</w:t>
                            </w:r>
                          </w:p>
                          <w:p w14:paraId="5AE015CD" w14:textId="77777777" w:rsidR="00654C63" w:rsidRPr="005F7DC5" w:rsidRDefault="00654C63">
                            <w:pPr>
                              <w:rPr>
                                <w:rFonts w:ascii="Lucida Console" w:hAnsi="Lucida Console"/>
                                <w:color w:val="FFFFFF" w:themeColor="background1"/>
                                <w:sz w:val="28"/>
                              </w:rPr>
                            </w:pPr>
                          </w:p>
                          <w:p w14:paraId="61B14D16" w14:textId="77777777" w:rsidR="00654C63" w:rsidRPr="005F7DC5" w:rsidRDefault="00654C63" w:rsidP="005F7DC5">
                            <w:pPr>
                              <w:pStyle w:val="ListParagraph"/>
                              <w:numPr>
                                <w:ilvl w:val="0"/>
                                <w:numId w:val="24"/>
                              </w:numPr>
                              <w:rPr>
                                <w:rFonts w:ascii="Lucida Console" w:hAnsi="Lucida Console"/>
                                <w:color w:val="FFFFFF" w:themeColor="background1"/>
                              </w:rPr>
                            </w:pPr>
                            <w:r w:rsidRPr="005F7DC5">
                              <w:rPr>
                                <w:rFonts w:ascii="Lucida Console" w:hAnsi="Lucida Console"/>
                                <w:color w:val="FFFFFF" w:themeColor="background1"/>
                              </w:rPr>
                              <w:t>Constructed to prevent corrosion and freezing.</w:t>
                            </w:r>
                          </w:p>
                          <w:p w14:paraId="69E7293E" w14:textId="77777777" w:rsidR="00654C63" w:rsidRPr="005F7DC5" w:rsidRDefault="00654C63" w:rsidP="005F7DC5">
                            <w:pPr>
                              <w:pStyle w:val="ListParagraph"/>
                              <w:numPr>
                                <w:ilvl w:val="0"/>
                                <w:numId w:val="24"/>
                              </w:numPr>
                              <w:rPr>
                                <w:rFonts w:ascii="Lucida Console" w:hAnsi="Lucida Console"/>
                                <w:color w:val="FFFFFF" w:themeColor="background1"/>
                              </w:rPr>
                            </w:pPr>
                            <w:r w:rsidRPr="005F7DC5">
                              <w:rPr>
                                <w:rFonts w:ascii="Lucida Console" w:hAnsi="Lucida Console"/>
                                <w:color w:val="FFFFFF" w:themeColor="background1"/>
                              </w:rPr>
                              <w:t>Accessible within 10 seconds</w:t>
                            </w:r>
                            <w:r w:rsidR="003B2A37">
                              <w:rPr>
                                <w:rFonts w:ascii="Lucida Console" w:hAnsi="Lucida Console"/>
                                <w:color w:val="FFFFFF" w:themeColor="background1"/>
                              </w:rPr>
                              <w:t xml:space="preserve"> (</w:t>
                            </w:r>
                            <w:r w:rsidR="00DC30F7">
                              <w:rPr>
                                <w:rFonts w:ascii="Lucida Console" w:hAnsi="Lucida Console"/>
                                <w:color w:val="FFFFFF" w:themeColor="background1"/>
                              </w:rPr>
                              <w:t>normal</w:t>
                            </w:r>
                            <w:r w:rsidR="003B2A37">
                              <w:rPr>
                                <w:rFonts w:ascii="Lucida Console" w:hAnsi="Lucida Console"/>
                                <w:color w:val="FFFFFF" w:themeColor="background1"/>
                              </w:rPr>
                              <w:t xml:space="preserve"> paced walk)</w:t>
                            </w:r>
                            <w:r w:rsidRPr="005F7DC5">
                              <w:rPr>
                                <w:rFonts w:ascii="Lucida Console" w:hAnsi="Lucida Console"/>
                                <w:color w:val="FFFFFF" w:themeColor="background1"/>
                              </w:rPr>
                              <w:t>.</w:t>
                            </w:r>
                          </w:p>
                          <w:p w14:paraId="64263113" w14:textId="77777777" w:rsidR="00654C63" w:rsidRPr="005F7DC5" w:rsidRDefault="00654C63" w:rsidP="005F7DC5">
                            <w:pPr>
                              <w:pStyle w:val="ListParagraph"/>
                              <w:numPr>
                                <w:ilvl w:val="0"/>
                                <w:numId w:val="24"/>
                              </w:numPr>
                              <w:rPr>
                                <w:rFonts w:ascii="Lucida Console" w:hAnsi="Lucida Console"/>
                                <w:color w:val="FFFFFF" w:themeColor="background1"/>
                              </w:rPr>
                            </w:pPr>
                            <w:r w:rsidRPr="005F7DC5">
                              <w:rPr>
                                <w:rFonts w:ascii="Lucida Console" w:hAnsi="Lucida Console"/>
                                <w:color w:val="FFFFFF" w:themeColor="background1"/>
                              </w:rPr>
                              <w:t xml:space="preserve">Located </w:t>
                            </w:r>
                            <w:r w:rsidR="005F7DC5">
                              <w:rPr>
                                <w:rFonts w:ascii="Lucida Console" w:hAnsi="Lucida Console"/>
                                <w:color w:val="FFFFFF" w:themeColor="background1"/>
                              </w:rPr>
                              <w:t>on the same plane as the hazard or immediately adjacent to strong acids, caustics or other serious materials.</w:t>
                            </w:r>
                          </w:p>
                          <w:p w14:paraId="283581EB" w14:textId="77777777" w:rsidR="00654C63" w:rsidRPr="005F7DC5" w:rsidRDefault="003B2A37" w:rsidP="005F7DC5">
                            <w:pPr>
                              <w:pStyle w:val="ListParagraph"/>
                              <w:numPr>
                                <w:ilvl w:val="0"/>
                                <w:numId w:val="24"/>
                              </w:numPr>
                              <w:rPr>
                                <w:rFonts w:ascii="Lucida Console" w:hAnsi="Lucida Console"/>
                                <w:color w:val="FFFFFF" w:themeColor="background1"/>
                              </w:rPr>
                            </w:pPr>
                            <w:r>
                              <w:rPr>
                                <w:rFonts w:ascii="Lucida Console" w:hAnsi="Lucida Console"/>
                                <w:color w:val="FFFFFF" w:themeColor="background1"/>
                              </w:rPr>
                              <w:t>H</w:t>
                            </w:r>
                            <w:r w:rsidR="00654C63" w:rsidRPr="005F7DC5">
                              <w:rPr>
                                <w:rFonts w:ascii="Lucida Console" w:hAnsi="Lucida Console"/>
                                <w:color w:val="FFFFFF" w:themeColor="background1"/>
                              </w:rPr>
                              <w:t>ighly visible</w:t>
                            </w:r>
                            <w:r w:rsidR="00DC30F7">
                              <w:rPr>
                                <w:rFonts w:ascii="Lucida Console" w:hAnsi="Lucida Console"/>
                                <w:color w:val="FFFFFF" w:themeColor="background1"/>
                              </w:rPr>
                              <w:t>,</w:t>
                            </w:r>
                            <w:r w:rsidR="00654C63" w:rsidRPr="005F7DC5">
                              <w:rPr>
                                <w:rFonts w:ascii="Lucida Console" w:hAnsi="Lucida Console"/>
                                <w:color w:val="FFFFFF" w:themeColor="background1"/>
                              </w:rPr>
                              <w:t xml:space="preserve"> accompanied by</w:t>
                            </w:r>
                            <w:r w:rsidR="005F7DC5">
                              <w:rPr>
                                <w:rFonts w:ascii="Lucida Console" w:hAnsi="Lucida Console"/>
                                <w:color w:val="FFFFFF" w:themeColor="background1"/>
                              </w:rPr>
                              <w:t xml:space="preserve"> </w:t>
                            </w:r>
                            <w:r>
                              <w:rPr>
                                <w:rFonts w:ascii="Lucida Console" w:hAnsi="Lucida Console"/>
                                <w:color w:val="FFFFFF" w:themeColor="background1"/>
                              </w:rPr>
                              <w:t xml:space="preserve">appropriate </w:t>
                            </w:r>
                            <w:r w:rsidR="00654C63" w:rsidRPr="005F7DC5">
                              <w:rPr>
                                <w:rFonts w:ascii="Lucida Console" w:hAnsi="Lucida Console"/>
                                <w:color w:val="FFFFFF" w:themeColor="background1"/>
                              </w:rPr>
                              <w:t>signage.</w:t>
                            </w:r>
                          </w:p>
                          <w:p w14:paraId="27C5C9F2" w14:textId="77777777" w:rsidR="00654C63" w:rsidRPr="005F7DC5" w:rsidRDefault="001E7BDF" w:rsidP="005F7DC5">
                            <w:pPr>
                              <w:pStyle w:val="ListParagraph"/>
                              <w:numPr>
                                <w:ilvl w:val="0"/>
                                <w:numId w:val="24"/>
                              </w:numPr>
                              <w:rPr>
                                <w:rFonts w:ascii="Lucida Console" w:hAnsi="Lucida Console"/>
                                <w:color w:val="FFFFFF" w:themeColor="background1"/>
                              </w:rPr>
                            </w:pPr>
                            <w:r>
                              <w:rPr>
                                <w:rFonts w:ascii="Lucida Console" w:hAnsi="Lucida Console"/>
                                <w:color w:val="FFFFFF" w:themeColor="background1"/>
                              </w:rPr>
                              <w:t>T</w:t>
                            </w:r>
                            <w:r w:rsidR="00654C63" w:rsidRPr="005F7DC5">
                              <w:rPr>
                                <w:rFonts w:ascii="Lucida Console" w:hAnsi="Lucida Console"/>
                                <w:color w:val="FFFFFF" w:themeColor="background1"/>
                              </w:rPr>
                              <w:t>epid (60-100</w:t>
                            </w:r>
                            <w:r w:rsidR="00654C63" w:rsidRPr="005F7DC5">
                              <w:rPr>
                                <w:rFonts w:ascii="Lucida Console" w:hAnsi="Lucida Console"/>
                                <w:color w:val="FFFFFF" w:themeColor="background1"/>
                                <w:vertAlign w:val="superscript"/>
                              </w:rPr>
                              <w:t>o</w:t>
                            </w:r>
                            <w:r w:rsidR="00654C63" w:rsidRPr="005F7DC5">
                              <w:rPr>
                                <w:rFonts w:ascii="Lucida Console" w:hAnsi="Lucida Console"/>
                                <w:color w:val="FFFFFF" w:themeColor="background1"/>
                              </w:rPr>
                              <w:t>F</w:t>
                            </w:r>
                            <w:r>
                              <w:rPr>
                                <w:rFonts w:ascii="Lucida Console" w:hAnsi="Lucida Console"/>
                                <w:color w:val="FFFFFF" w:themeColor="background1"/>
                              </w:rPr>
                              <w:t>) water temperature.</w:t>
                            </w:r>
                          </w:p>
                          <w:p w14:paraId="69E11DE1" w14:textId="77777777" w:rsidR="00654C63" w:rsidRPr="005F7DC5" w:rsidRDefault="00816AA4" w:rsidP="005F7DC5">
                            <w:pPr>
                              <w:pStyle w:val="ListParagraph"/>
                              <w:numPr>
                                <w:ilvl w:val="0"/>
                                <w:numId w:val="24"/>
                              </w:numPr>
                              <w:rPr>
                                <w:rFonts w:ascii="Lucida Console" w:hAnsi="Lucida Console"/>
                                <w:color w:val="FFFFFF" w:themeColor="background1"/>
                              </w:rPr>
                            </w:pPr>
                            <w:r>
                              <w:rPr>
                                <w:rFonts w:ascii="Lucida Console" w:hAnsi="Lucida Console"/>
                                <w:color w:val="FFFFFF" w:themeColor="background1"/>
                              </w:rPr>
                              <w:t>Constructed to properly dispose of waste water</w:t>
                            </w:r>
                            <w:r w:rsidR="00654C63" w:rsidRPr="005F7DC5">
                              <w:rPr>
                                <w:rFonts w:ascii="Lucida Console" w:hAnsi="Lucida Console"/>
                                <w:color w:val="FFFFFF" w:themeColor="background1"/>
                              </w:rPr>
                              <w:t>.</w:t>
                            </w:r>
                          </w:p>
                          <w:p w14:paraId="7C444030" w14:textId="77777777" w:rsidR="00654C63" w:rsidRPr="005F7DC5" w:rsidRDefault="00816AA4" w:rsidP="005F7DC5">
                            <w:pPr>
                              <w:pStyle w:val="ListParagraph"/>
                              <w:numPr>
                                <w:ilvl w:val="0"/>
                                <w:numId w:val="24"/>
                              </w:numPr>
                              <w:rPr>
                                <w:rFonts w:ascii="Lucida Console" w:hAnsi="Lucida Console"/>
                                <w:color w:val="FFFFFF" w:themeColor="background1"/>
                              </w:rPr>
                            </w:pPr>
                            <w:r>
                              <w:rPr>
                                <w:rFonts w:ascii="Lucida Console" w:hAnsi="Lucida Console"/>
                                <w:color w:val="FFFFFF" w:themeColor="background1"/>
                              </w:rPr>
                              <w:t xml:space="preserve">Documented </w:t>
                            </w:r>
                            <w:r w:rsidR="00DC30F7">
                              <w:rPr>
                                <w:rFonts w:ascii="Lucida Console" w:hAnsi="Lucida Console"/>
                                <w:color w:val="FFFFFF" w:themeColor="background1"/>
                              </w:rPr>
                              <w:t xml:space="preserve">ensuring </w:t>
                            </w:r>
                            <w:r>
                              <w:rPr>
                                <w:rFonts w:ascii="Lucida Console" w:hAnsi="Lucida Console"/>
                                <w:color w:val="FFFFFF" w:themeColor="background1"/>
                              </w:rPr>
                              <w:t>training</w:t>
                            </w:r>
                            <w:r w:rsidR="00DC30F7">
                              <w:rPr>
                                <w:rFonts w:ascii="Lucida Console" w:hAnsi="Lucida Console"/>
                                <w:color w:val="FFFFFF" w:themeColor="background1"/>
                              </w:rPr>
                              <w:t xml:space="preserve"> is</w:t>
                            </w:r>
                            <w:r>
                              <w:rPr>
                                <w:rFonts w:ascii="Lucida Console" w:hAnsi="Lucida Console"/>
                                <w:color w:val="FFFFFF" w:themeColor="background1"/>
                              </w:rPr>
                              <w:t xml:space="preserve"> provided.</w:t>
                            </w:r>
                          </w:p>
                          <w:p w14:paraId="615F7084" w14:textId="77777777" w:rsidR="00654C63" w:rsidRPr="005F7DC5" w:rsidRDefault="00816AA4" w:rsidP="005F7DC5">
                            <w:pPr>
                              <w:pStyle w:val="ListParagraph"/>
                              <w:numPr>
                                <w:ilvl w:val="0"/>
                                <w:numId w:val="24"/>
                              </w:numPr>
                              <w:rPr>
                                <w:rFonts w:ascii="Lucida Console" w:hAnsi="Lucida Console"/>
                                <w:color w:val="FFFFFF" w:themeColor="background1"/>
                              </w:rPr>
                            </w:pPr>
                            <w:r>
                              <w:rPr>
                                <w:rFonts w:ascii="Lucida Console" w:hAnsi="Lucida Console"/>
                                <w:color w:val="FFFFFF" w:themeColor="background1"/>
                              </w:rPr>
                              <w:t>Protected</w:t>
                            </w:r>
                            <w:r w:rsidR="005F7DC5" w:rsidRPr="005F7DC5">
                              <w:rPr>
                                <w:rFonts w:ascii="Lucida Console" w:hAnsi="Lucida Console"/>
                                <w:color w:val="FFFFFF" w:themeColor="background1"/>
                              </w:rPr>
                              <w:t xml:space="preserve"> against airborne contaminants.</w:t>
                            </w:r>
                          </w:p>
                          <w:p w14:paraId="256C5431" w14:textId="77777777" w:rsidR="00654C63" w:rsidRPr="005F7DC5" w:rsidRDefault="00816AA4" w:rsidP="005F7DC5">
                            <w:pPr>
                              <w:pStyle w:val="ListParagraph"/>
                              <w:numPr>
                                <w:ilvl w:val="0"/>
                                <w:numId w:val="24"/>
                              </w:numPr>
                              <w:rPr>
                                <w:rFonts w:ascii="Lucida Console" w:hAnsi="Lucida Console"/>
                                <w:color w:val="FFFFFF" w:themeColor="background1"/>
                              </w:rPr>
                            </w:pPr>
                            <w:r>
                              <w:rPr>
                                <w:rFonts w:ascii="Lucida Console" w:hAnsi="Lucida Console"/>
                                <w:color w:val="FFFFFF" w:themeColor="background1"/>
                              </w:rPr>
                              <w:t>F</w:t>
                            </w:r>
                            <w:r w:rsidR="00654C63" w:rsidRPr="005F7DC5">
                              <w:rPr>
                                <w:rFonts w:ascii="Lucida Console" w:hAnsi="Lucida Console"/>
                                <w:color w:val="FFFFFF" w:themeColor="background1"/>
                              </w:rPr>
                              <w:t xml:space="preserve">lushed and </w:t>
                            </w:r>
                            <w:r w:rsidR="008E2660">
                              <w:rPr>
                                <w:rFonts w:ascii="Lucida Console" w:hAnsi="Lucida Console"/>
                                <w:color w:val="FFFFFF" w:themeColor="background1"/>
                              </w:rPr>
                              <w:t>documented</w:t>
                            </w:r>
                            <w:r w:rsidR="00654C63" w:rsidRPr="005F7DC5">
                              <w:rPr>
                                <w:rFonts w:ascii="Lucida Console" w:hAnsi="Lucida Console"/>
                                <w:color w:val="FFFFFF" w:themeColor="background1"/>
                              </w:rPr>
                              <w:t xml:space="preserve"> weekly.</w:t>
                            </w:r>
                          </w:p>
                          <w:p w14:paraId="47E6A648" w14:textId="77777777" w:rsidR="00654C63" w:rsidRPr="005F7DC5" w:rsidRDefault="003B2A37" w:rsidP="005F7DC5">
                            <w:pPr>
                              <w:pStyle w:val="ListParagraph"/>
                              <w:numPr>
                                <w:ilvl w:val="0"/>
                                <w:numId w:val="24"/>
                              </w:numPr>
                              <w:rPr>
                                <w:rFonts w:ascii="Lucida Console" w:hAnsi="Lucida Console"/>
                                <w:color w:val="FFFFFF" w:themeColor="background1"/>
                              </w:rPr>
                            </w:pPr>
                            <w:r>
                              <w:rPr>
                                <w:rFonts w:ascii="Lucida Console" w:hAnsi="Lucida Console"/>
                                <w:color w:val="FFFFFF" w:themeColor="background1"/>
                              </w:rPr>
                              <w:t>C</w:t>
                            </w:r>
                            <w:r w:rsidR="00654C63" w:rsidRPr="005F7DC5">
                              <w:rPr>
                                <w:rFonts w:ascii="Lucida Console" w:hAnsi="Lucida Console"/>
                                <w:color w:val="FFFFFF" w:themeColor="background1"/>
                              </w:rPr>
                              <w:t>hecked weekly</w:t>
                            </w:r>
                            <w:r w:rsidR="008E2660">
                              <w:rPr>
                                <w:rFonts w:ascii="Lucida Console" w:hAnsi="Lucida Console"/>
                                <w:color w:val="FFFFFF" w:themeColor="background1"/>
                              </w:rPr>
                              <w:t xml:space="preserve"> and documented</w:t>
                            </w:r>
                            <w:r>
                              <w:rPr>
                                <w:rFonts w:ascii="Lucida Console" w:hAnsi="Lucida Console"/>
                                <w:color w:val="FFFFFF" w:themeColor="background1"/>
                              </w:rPr>
                              <w:t xml:space="preserve"> for adequate levels of fluid (Self-contained)</w:t>
                            </w:r>
                            <w:r w:rsidR="00654C63" w:rsidRPr="005F7DC5">
                              <w:rPr>
                                <w:rFonts w:ascii="Lucida Console" w:hAnsi="Lucida Console"/>
                                <w:color w:val="FFFFFF" w:themeColor="background1"/>
                              </w:rPr>
                              <w:t>.</w:t>
                            </w:r>
                          </w:p>
                          <w:p w14:paraId="7685E0C2" w14:textId="77777777" w:rsidR="00654C63" w:rsidRPr="005F7DC5" w:rsidRDefault="003B2A37" w:rsidP="005F7DC5">
                            <w:pPr>
                              <w:pStyle w:val="ListParagraph"/>
                              <w:numPr>
                                <w:ilvl w:val="0"/>
                                <w:numId w:val="24"/>
                              </w:numPr>
                              <w:rPr>
                                <w:rFonts w:ascii="Lucida Console" w:hAnsi="Lucida Console"/>
                                <w:color w:val="FFFFFF" w:themeColor="background1"/>
                              </w:rPr>
                            </w:pPr>
                            <w:r>
                              <w:rPr>
                                <w:rFonts w:ascii="Lucida Console" w:hAnsi="Lucida Console"/>
                                <w:color w:val="FFFFFF" w:themeColor="background1"/>
                              </w:rPr>
                              <w:t>A</w:t>
                            </w:r>
                            <w:r w:rsidR="00654C63" w:rsidRPr="005F7DC5">
                              <w:rPr>
                                <w:rFonts w:ascii="Lucida Console" w:hAnsi="Lucida Console"/>
                                <w:color w:val="FFFFFF" w:themeColor="background1"/>
                              </w:rPr>
                              <w:t>ble to support 15 minutes of continual flushing.</w:t>
                            </w:r>
                          </w:p>
                          <w:p w14:paraId="090C730F" w14:textId="77777777" w:rsidR="00654C63" w:rsidRDefault="00654C63"/>
                          <w:p w14:paraId="3DA6AE3D" w14:textId="77777777" w:rsidR="00654C63" w:rsidRDefault="00654C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6773CB" id="_x0000_t202" coordsize="21600,21600" o:spt="202" path="m,l,21600r21600,l21600,xe">
                <v:stroke joinstyle="miter"/>
                <v:path gradientshapeok="t" o:connecttype="rect"/>
              </v:shapetype>
              <v:shape id="Text Box 1" o:spid="_x0000_s1026" type="#_x0000_t202" style="position:absolute;margin-left:-21.5pt;margin-top:5.45pt;width:511.5pt;height:275.8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" fillcolor="#00b050" strokeweight="3pt">
                <v:stroke linestyle="thinThin" endcap="round"/>
                <v:textbox>
                  <w:txbxContent>
                    <w:p w14:paraId="20171D54" w14:textId="77777777" w:rsidR="005F7DC5" w:rsidRDefault="005F7DC5" w:rsidP="003B2A37">
                      <w:pPr>
                        <w:jc w:val="center"/>
                        <w:rPr>
                          <w:rFonts w:ascii="Lucida Console" w:hAnsi="Lucida Console"/>
                          <w:color w:val="FFFFFF" w:themeColor="background1"/>
                          <w:sz w:val="32"/>
                        </w:rPr>
                      </w:pPr>
                    </w:p>
                    <w:p w14:paraId="31CCF17D" w14:textId="77777777" w:rsidR="00654C63" w:rsidRDefault="003B2A37" w:rsidP="003B2A37">
                      <w:pPr>
                        <w:jc w:val="center"/>
                        <w:rPr>
                          <w:rFonts w:ascii="Lucida Console" w:hAnsi="Lucida Console"/>
                          <w:color w:val="FFFFFF" w:themeColor="background1"/>
                          <w:sz w:val="28"/>
                        </w:rPr>
                      </w:pPr>
                      <w:r>
                        <w:rPr>
                          <w:rFonts w:ascii="Lucida Console" w:hAnsi="Lucida Console"/>
                          <w:color w:val="FFFFFF" w:themeColor="background1"/>
                          <w:sz w:val="28"/>
                        </w:rPr>
                        <w:t>Key Points</w:t>
                      </w:r>
                    </w:p>
                    <w:p w14:paraId="1E591750" w14:textId="77777777" w:rsidR="003B2A37" w:rsidRPr="005F7DC5" w:rsidRDefault="003B2A37">
                      <w:pPr>
                        <w:rPr>
                          <w:rFonts w:ascii="Lucida Console" w:hAnsi="Lucida Console"/>
                          <w:color w:val="FFFFFF" w:themeColor="background1"/>
                          <w:sz w:val="28"/>
                        </w:rPr>
                      </w:pPr>
                      <w:r>
                        <w:rPr>
                          <w:rFonts w:ascii="Lucida Console" w:hAnsi="Lucida Console"/>
                          <w:color w:val="FFFFFF" w:themeColor="background1"/>
                          <w:sz w:val="28"/>
                        </w:rPr>
                        <w:tab/>
                        <w:t>Systems must be:</w:t>
                      </w:r>
                    </w:p>
                    <w:p w14:paraId="5AE015CD" w14:textId="77777777" w:rsidR="00654C63" w:rsidRPr="005F7DC5" w:rsidRDefault="00654C63">
                      <w:pPr>
                        <w:rPr>
                          <w:rFonts w:ascii="Lucida Console" w:hAnsi="Lucida Console"/>
                          <w:color w:val="FFFFFF" w:themeColor="background1"/>
                          <w:sz w:val="28"/>
                        </w:rPr>
                      </w:pPr>
                    </w:p>
                    <w:p w14:paraId="61B14D16" w14:textId="77777777" w:rsidR="00654C63" w:rsidRPr="005F7DC5" w:rsidRDefault="00654C63" w:rsidP="005F7DC5">
                      <w:pPr>
                        <w:pStyle w:val="ListParagraph"/>
                        <w:numPr>
                          <w:ilvl w:val="0"/>
                          <w:numId w:val="24"/>
                        </w:numPr>
                        <w:rPr>
                          <w:rFonts w:ascii="Lucida Console" w:hAnsi="Lucida Console"/>
                          <w:color w:val="FFFFFF" w:themeColor="background1"/>
                        </w:rPr>
                      </w:pPr>
                      <w:r w:rsidRPr="005F7DC5">
                        <w:rPr>
                          <w:rFonts w:ascii="Lucida Console" w:hAnsi="Lucida Console"/>
                          <w:color w:val="FFFFFF" w:themeColor="background1"/>
                        </w:rPr>
                        <w:t>Constructed to prevent corrosion and freezing.</w:t>
                      </w:r>
                    </w:p>
                    <w:p w14:paraId="69E7293E" w14:textId="77777777" w:rsidR="00654C63" w:rsidRPr="005F7DC5" w:rsidRDefault="00654C63" w:rsidP="005F7DC5">
                      <w:pPr>
                        <w:pStyle w:val="ListParagraph"/>
                        <w:numPr>
                          <w:ilvl w:val="0"/>
                          <w:numId w:val="24"/>
                        </w:numPr>
                        <w:rPr>
                          <w:rFonts w:ascii="Lucida Console" w:hAnsi="Lucida Console"/>
                          <w:color w:val="FFFFFF" w:themeColor="background1"/>
                        </w:rPr>
                      </w:pPr>
                      <w:r w:rsidRPr="005F7DC5">
                        <w:rPr>
                          <w:rFonts w:ascii="Lucida Console" w:hAnsi="Lucida Console"/>
                          <w:color w:val="FFFFFF" w:themeColor="background1"/>
                        </w:rPr>
                        <w:t>Accessible within 10 seconds</w:t>
                      </w:r>
                      <w:r w:rsidR="003B2A37">
                        <w:rPr>
                          <w:rFonts w:ascii="Lucida Console" w:hAnsi="Lucida Console"/>
                          <w:color w:val="FFFFFF" w:themeColor="background1"/>
                        </w:rPr>
                        <w:t xml:space="preserve"> (</w:t>
                      </w:r>
                      <w:r w:rsidR="00DC30F7">
                        <w:rPr>
                          <w:rFonts w:ascii="Lucida Console" w:hAnsi="Lucida Console"/>
                          <w:color w:val="FFFFFF" w:themeColor="background1"/>
                        </w:rPr>
                        <w:t>normal</w:t>
                      </w:r>
                      <w:r w:rsidR="003B2A37">
                        <w:rPr>
                          <w:rFonts w:ascii="Lucida Console" w:hAnsi="Lucida Console"/>
                          <w:color w:val="FFFFFF" w:themeColor="background1"/>
                        </w:rPr>
                        <w:t xml:space="preserve"> paced walk)</w:t>
                      </w:r>
                      <w:r w:rsidRPr="005F7DC5">
                        <w:rPr>
                          <w:rFonts w:ascii="Lucida Console" w:hAnsi="Lucida Console"/>
                          <w:color w:val="FFFFFF" w:themeColor="background1"/>
                        </w:rPr>
                        <w:t>.</w:t>
                      </w:r>
                    </w:p>
                    <w:p w14:paraId="64263113" w14:textId="77777777" w:rsidR="00654C63" w:rsidRPr="005F7DC5" w:rsidRDefault="00654C63" w:rsidP="005F7DC5">
                      <w:pPr>
                        <w:pStyle w:val="ListParagraph"/>
                        <w:numPr>
                          <w:ilvl w:val="0"/>
                          <w:numId w:val="24"/>
                        </w:numPr>
                        <w:rPr>
                          <w:rFonts w:ascii="Lucida Console" w:hAnsi="Lucida Console"/>
                          <w:color w:val="FFFFFF" w:themeColor="background1"/>
                        </w:rPr>
                      </w:pPr>
                      <w:r w:rsidRPr="005F7DC5">
                        <w:rPr>
                          <w:rFonts w:ascii="Lucida Console" w:hAnsi="Lucida Console"/>
                          <w:color w:val="FFFFFF" w:themeColor="background1"/>
                        </w:rPr>
                        <w:t xml:space="preserve">Located </w:t>
                      </w:r>
                      <w:r w:rsidR="005F7DC5">
                        <w:rPr>
                          <w:rFonts w:ascii="Lucida Console" w:hAnsi="Lucida Console"/>
                          <w:color w:val="FFFFFF" w:themeColor="background1"/>
                        </w:rPr>
                        <w:t>on the same plane as the hazard or immediately adjacent to strong acids, caustics or other serious materials.</w:t>
                      </w:r>
                    </w:p>
                    <w:p w14:paraId="283581EB" w14:textId="77777777" w:rsidR="00654C63" w:rsidRPr="005F7DC5" w:rsidRDefault="003B2A37" w:rsidP="005F7DC5">
                      <w:pPr>
                        <w:pStyle w:val="ListParagraph"/>
                        <w:numPr>
                          <w:ilvl w:val="0"/>
                          <w:numId w:val="24"/>
                        </w:numPr>
                        <w:rPr>
                          <w:rFonts w:ascii="Lucida Console" w:hAnsi="Lucida Console"/>
                          <w:color w:val="FFFFFF" w:themeColor="background1"/>
                        </w:rPr>
                      </w:pPr>
                      <w:r>
                        <w:rPr>
                          <w:rFonts w:ascii="Lucida Console" w:hAnsi="Lucida Console"/>
                          <w:color w:val="FFFFFF" w:themeColor="background1"/>
                        </w:rPr>
                        <w:t>H</w:t>
                      </w:r>
                      <w:r w:rsidR="00654C63" w:rsidRPr="005F7DC5">
                        <w:rPr>
                          <w:rFonts w:ascii="Lucida Console" w:hAnsi="Lucida Console"/>
                          <w:color w:val="FFFFFF" w:themeColor="background1"/>
                        </w:rPr>
                        <w:t>ighly visible</w:t>
                      </w:r>
                      <w:r w:rsidR="00DC30F7">
                        <w:rPr>
                          <w:rFonts w:ascii="Lucida Console" w:hAnsi="Lucida Console"/>
                          <w:color w:val="FFFFFF" w:themeColor="background1"/>
                        </w:rPr>
                        <w:t>,</w:t>
                      </w:r>
                      <w:r w:rsidR="00654C63" w:rsidRPr="005F7DC5">
                        <w:rPr>
                          <w:rFonts w:ascii="Lucida Console" w:hAnsi="Lucida Console"/>
                          <w:color w:val="FFFFFF" w:themeColor="background1"/>
                        </w:rPr>
                        <w:t xml:space="preserve"> accompanied by</w:t>
                      </w:r>
                      <w:r w:rsidR="005F7DC5">
                        <w:rPr>
                          <w:rFonts w:ascii="Lucida Console" w:hAnsi="Lucida Console"/>
                          <w:color w:val="FFFFFF" w:themeColor="background1"/>
                        </w:rPr>
                        <w:t xml:space="preserve"> </w:t>
                      </w:r>
                      <w:r>
                        <w:rPr>
                          <w:rFonts w:ascii="Lucida Console" w:hAnsi="Lucida Console"/>
                          <w:color w:val="FFFFFF" w:themeColor="background1"/>
                        </w:rPr>
                        <w:t xml:space="preserve">appropriate </w:t>
                      </w:r>
                      <w:r w:rsidR="00654C63" w:rsidRPr="005F7DC5">
                        <w:rPr>
                          <w:rFonts w:ascii="Lucida Console" w:hAnsi="Lucida Console"/>
                          <w:color w:val="FFFFFF" w:themeColor="background1"/>
                        </w:rPr>
                        <w:t>signage.</w:t>
                      </w:r>
                    </w:p>
                    <w:p w14:paraId="27C5C9F2" w14:textId="77777777" w:rsidR="00654C63" w:rsidRPr="005F7DC5" w:rsidRDefault="001E7BDF" w:rsidP="005F7DC5">
                      <w:pPr>
                        <w:pStyle w:val="ListParagraph"/>
                        <w:numPr>
                          <w:ilvl w:val="0"/>
                          <w:numId w:val="24"/>
                        </w:numPr>
                        <w:rPr>
                          <w:rFonts w:ascii="Lucida Console" w:hAnsi="Lucida Console"/>
                          <w:color w:val="FFFFFF" w:themeColor="background1"/>
                        </w:rPr>
                      </w:pPr>
                      <w:r>
                        <w:rPr>
                          <w:rFonts w:ascii="Lucida Console" w:hAnsi="Lucida Console"/>
                          <w:color w:val="FFFFFF" w:themeColor="background1"/>
                        </w:rPr>
                        <w:t>T</w:t>
                      </w:r>
                      <w:r w:rsidR="00654C63" w:rsidRPr="005F7DC5">
                        <w:rPr>
                          <w:rFonts w:ascii="Lucida Console" w:hAnsi="Lucida Console"/>
                          <w:color w:val="FFFFFF" w:themeColor="background1"/>
                        </w:rPr>
                        <w:t>epid (60-100</w:t>
                      </w:r>
                      <w:r w:rsidR="00654C63" w:rsidRPr="005F7DC5">
                        <w:rPr>
                          <w:rFonts w:ascii="Lucida Console" w:hAnsi="Lucida Console"/>
                          <w:color w:val="FFFFFF" w:themeColor="background1"/>
                          <w:vertAlign w:val="superscript"/>
                        </w:rPr>
                        <w:t>o</w:t>
                      </w:r>
                      <w:r w:rsidR="00654C63" w:rsidRPr="005F7DC5">
                        <w:rPr>
                          <w:rFonts w:ascii="Lucida Console" w:hAnsi="Lucida Console"/>
                          <w:color w:val="FFFFFF" w:themeColor="background1"/>
                        </w:rPr>
                        <w:t>F</w:t>
                      </w:r>
                      <w:r>
                        <w:rPr>
                          <w:rFonts w:ascii="Lucida Console" w:hAnsi="Lucida Console"/>
                          <w:color w:val="FFFFFF" w:themeColor="background1"/>
                        </w:rPr>
                        <w:t>) water temperature.</w:t>
                      </w:r>
                    </w:p>
                    <w:p w14:paraId="69E11DE1" w14:textId="77777777" w:rsidR="00654C63" w:rsidRPr="005F7DC5" w:rsidRDefault="00816AA4" w:rsidP="005F7DC5">
                      <w:pPr>
                        <w:pStyle w:val="ListParagraph"/>
                        <w:numPr>
                          <w:ilvl w:val="0"/>
                          <w:numId w:val="24"/>
                        </w:numPr>
                        <w:rPr>
                          <w:rFonts w:ascii="Lucida Console" w:hAnsi="Lucida Console"/>
                          <w:color w:val="FFFFFF" w:themeColor="background1"/>
                        </w:rPr>
                      </w:pPr>
                      <w:r>
                        <w:rPr>
                          <w:rFonts w:ascii="Lucida Console" w:hAnsi="Lucida Console"/>
                          <w:color w:val="FFFFFF" w:themeColor="background1"/>
                        </w:rPr>
                        <w:t>Constructed to properly dispose of waste water</w:t>
                      </w:r>
                      <w:r w:rsidR="00654C63" w:rsidRPr="005F7DC5">
                        <w:rPr>
                          <w:rFonts w:ascii="Lucida Console" w:hAnsi="Lucida Console"/>
                          <w:color w:val="FFFFFF" w:themeColor="background1"/>
                        </w:rPr>
                        <w:t>.</w:t>
                      </w:r>
                    </w:p>
                    <w:p w14:paraId="7C444030" w14:textId="77777777" w:rsidR="00654C63" w:rsidRPr="005F7DC5" w:rsidRDefault="00816AA4" w:rsidP="005F7DC5">
                      <w:pPr>
                        <w:pStyle w:val="ListParagraph"/>
                        <w:numPr>
                          <w:ilvl w:val="0"/>
                          <w:numId w:val="24"/>
                        </w:numPr>
                        <w:rPr>
                          <w:rFonts w:ascii="Lucida Console" w:hAnsi="Lucida Console"/>
                          <w:color w:val="FFFFFF" w:themeColor="background1"/>
                        </w:rPr>
                      </w:pPr>
                      <w:r>
                        <w:rPr>
                          <w:rFonts w:ascii="Lucida Console" w:hAnsi="Lucida Console"/>
                          <w:color w:val="FFFFFF" w:themeColor="background1"/>
                        </w:rPr>
                        <w:t xml:space="preserve">Documented </w:t>
                      </w:r>
                      <w:r w:rsidR="00DC30F7">
                        <w:rPr>
                          <w:rFonts w:ascii="Lucida Console" w:hAnsi="Lucida Console"/>
                          <w:color w:val="FFFFFF" w:themeColor="background1"/>
                        </w:rPr>
                        <w:t xml:space="preserve">ensuring </w:t>
                      </w:r>
                      <w:r>
                        <w:rPr>
                          <w:rFonts w:ascii="Lucida Console" w:hAnsi="Lucida Console"/>
                          <w:color w:val="FFFFFF" w:themeColor="background1"/>
                        </w:rPr>
                        <w:t>training</w:t>
                      </w:r>
                      <w:r w:rsidR="00DC30F7">
                        <w:rPr>
                          <w:rFonts w:ascii="Lucida Console" w:hAnsi="Lucida Console"/>
                          <w:color w:val="FFFFFF" w:themeColor="background1"/>
                        </w:rPr>
                        <w:t xml:space="preserve"> is</w:t>
                      </w:r>
                      <w:r>
                        <w:rPr>
                          <w:rFonts w:ascii="Lucida Console" w:hAnsi="Lucida Console"/>
                          <w:color w:val="FFFFFF" w:themeColor="background1"/>
                        </w:rPr>
                        <w:t xml:space="preserve"> provided.</w:t>
                      </w:r>
                    </w:p>
                    <w:p w14:paraId="615F7084" w14:textId="77777777" w:rsidR="00654C63" w:rsidRPr="005F7DC5" w:rsidRDefault="00816AA4" w:rsidP="005F7DC5">
                      <w:pPr>
                        <w:pStyle w:val="ListParagraph"/>
                        <w:numPr>
                          <w:ilvl w:val="0"/>
                          <w:numId w:val="24"/>
                        </w:numPr>
                        <w:rPr>
                          <w:rFonts w:ascii="Lucida Console" w:hAnsi="Lucida Console"/>
                          <w:color w:val="FFFFFF" w:themeColor="background1"/>
                        </w:rPr>
                      </w:pPr>
                      <w:r>
                        <w:rPr>
                          <w:rFonts w:ascii="Lucida Console" w:hAnsi="Lucida Console"/>
                          <w:color w:val="FFFFFF" w:themeColor="background1"/>
                        </w:rPr>
                        <w:t>Protected</w:t>
                      </w:r>
                      <w:r w:rsidR="005F7DC5" w:rsidRPr="005F7DC5">
                        <w:rPr>
                          <w:rFonts w:ascii="Lucida Console" w:hAnsi="Lucida Console"/>
                          <w:color w:val="FFFFFF" w:themeColor="background1"/>
                        </w:rPr>
                        <w:t xml:space="preserve"> against airborne contaminants.</w:t>
                      </w:r>
                    </w:p>
                    <w:p w14:paraId="256C5431" w14:textId="77777777" w:rsidR="00654C63" w:rsidRPr="005F7DC5" w:rsidRDefault="00816AA4" w:rsidP="005F7DC5">
                      <w:pPr>
                        <w:pStyle w:val="ListParagraph"/>
                        <w:numPr>
                          <w:ilvl w:val="0"/>
                          <w:numId w:val="24"/>
                        </w:numPr>
                        <w:rPr>
                          <w:rFonts w:ascii="Lucida Console" w:hAnsi="Lucida Console"/>
                          <w:color w:val="FFFFFF" w:themeColor="background1"/>
                        </w:rPr>
                      </w:pPr>
                      <w:r>
                        <w:rPr>
                          <w:rFonts w:ascii="Lucida Console" w:hAnsi="Lucida Console"/>
                          <w:color w:val="FFFFFF" w:themeColor="background1"/>
                        </w:rPr>
                        <w:t>F</w:t>
                      </w:r>
                      <w:r w:rsidR="00654C63" w:rsidRPr="005F7DC5">
                        <w:rPr>
                          <w:rFonts w:ascii="Lucida Console" w:hAnsi="Lucida Console"/>
                          <w:color w:val="FFFFFF" w:themeColor="background1"/>
                        </w:rPr>
                        <w:t xml:space="preserve">lushed and </w:t>
                      </w:r>
                      <w:r w:rsidR="008E2660">
                        <w:rPr>
                          <w:rFonts w:ascii="Lucida Console" w:hAnsi="Lucida Console"/>
                          <w:color w:val="FFFFFF" w:themeColor="background1"/>
                        </w:rPr>
                        <w:t>documented</w:t>
                      </w:r>
                      <w:r w:rsidR="00654C63" w:rsidRPr="005F7DC5">
                        <w:rPr>
                          <w:rFonts w:ascii="Lucida Console" w:hAnsi="Lucida Console"/>
                          <w:color w:val="FFFFFF" w:themeColor="background1"/>
                        </w:rPr>
                        <w:t xml:space="preserve"> weekly.</w:t>
                      </w:r>
                    </w:p>
                    <w:p w14:paraId="47E6A648" w14:textId="77777777" w:rsidR="00654C63" w:rsidRPr="005F7DC5" w:rsidRDefault="003B2A37" w:rsidP="005F7DC5">
                      <w:pPr>
                        <w:pStyle w:val="ListParagraph"/>
                        <w:numPr>
                          <w:ilvl w:val="0"/>
                          <w:numId w:val="24"/>
                        </w:numPr>
                        <w:rPr>
                          <w:rFonts w:ascii="Lucida Console" w:hAnsi="Lucida Console"/>
                          <w:color w:val="FFFFFF" w:themeColor="background1"/>
                        </w:rPr>
                      </w:pPr>
                      <w:r>
                        <w:rPr>
                          <w:rFonts w:ascii="Lucida Console" w:hAnsi="Lucida Console"/>
                          <w:color w:val="FFFFFF" w:themeColor="background1"/>
                        </w:rPr>
                        <w:t>C</w:t>
                      </w:r>
                      <w:r w:rsidR="00654C63" w:rsidRPr="005F7DC5">
                        <w:rPr>
                          <w:rFonts w:ascii="Lucida Console" w:hAnsi="Lucida Console"/>
                          <w:color w:val="FFFFFF" w:themeColor="background1"/>
                        </w:rPr>
                        <w:t>hecked weekly</w:t>
                      </w:r>
                      <w:r w:rsidR="008E2660">
                        <w:rPr>
                          <w:rFonts w:ascii="Lucida Console" w:hAnsi="Lucida Console"/>
                          <w:color w:val="FFFFFF" w:themeColor="background1"/>
                        </w:rPr>
                        <w:t xml:space="preserve"> and documented</w:t>
                      </w:r>
                      <w:r>
                        <w:rPr>
                          <w:rFonts w:ascii="Lucida Console" w:hAnsi="Lucida Console"/>
                          <w:color w:val="FFFFFF" w:themeColor="background1"/>
                        </w:rPr>
                        <w:t xml:space="preserve"> for adequate levels of fluid (Self-contained)</w:t>
                      </w:r>
                      <w:r w:rsidR="00654C63" w:rsidRPr="005F7DC5">
                        <w:rPr>
                          <w:rFonts w:ascii="Lucida Console" w:hAnsi="Lucida Console"/>
                          <w:color w:val="FFFFFF" w:themeColor="background1"/>
                        </w:rPr>
                        <w:t>.</w:t>
                      </w:r>
                    </w:p>
                    <w:p w14:paraId="7685E0C2" w14:textId="77777777" w:rsidR="00654C63" w:rsidRPr="005F7DC5" w:rsidRDefault="003B2A37" w:rsidP="005F7DC5">
                      <w:pPr>
                        <w:pStyle w:val="ListParagraph"/>
                        <w:numPr>
                          <w:ilvl w:val="0"/>
                          <w:numId w:val="24"/>
                        </w:numPr>
                        <w:rPr>
                          <w:rFonts w:ascii="Lucida Console" w:hAnsi="Lucida Console"/>
                          <w:color w:val="FFFFFF" w:themeColor="background1"/>
                        </w:rPr>
                      </w:pPr>
                      <w:r>
                        <w:rPr>
                          <w:rFonts w:ascii="Lucida Console" w:hAnsi="Lucida Console"/>
                          <w:color w:val="FFFFFF" w:themeColor="background1"/>
                        </w:rPr>
                        <w:t>A</w:t>
                      </w:r>
                      <w:r w:rsidR="00654C63" w:rsidRPr="005F7DC5">
                        <w:rPr>
                          <w:rFonts w:ascii="Lucida Console" w:hAnsi="Lucida Console"/>
                          <w:color w:val="FFFFFF" w:themeColor="background1"/>
                        </w:rPr>
                        <w:t>ble to support 15 minutes of continual flushing.</w:t>
                      </w:r>
                    </w:p>
                    <w:p w14:paraId="090C730F" w14:textId="77777777" w:rsidR="00654C63" w:rsidRDefault="00654C63"/>
                    <w:p w14:paraId="3DA6AE3D" w14:textId="77777777" w:rsidR="00654C63" w:rsidRDefault="00654C63"/>
                  </w:txbxContent>
                </v:textbox>
              </v:shape>
            </w:pict>
          </mc:Fallback>
        </mc:AlternateContent>
      </w:r>
    </w:p>
    <w:p w14:paraId="4EC54A7B" w14:textId="77777777" w:rsidR="001B2A42" w:rsidRDefault="001B2A42">
      <w:pPr>
        <w:pStyle w:val="Title"/>
        <w:tabs>
          <w:tab w:val="left" w:pos="-1980"/>
        </w:tabs>
        <w:jc w:val="left"/>
        <w:rPr>
          <w:rFonts w:ascii="Arial" w:hAnsi="Arial"/>
          <w:b w:val="0"/>
          <w:sz w:val="24"/>
        </w:rPr>
      </w:pPr>
    </w:p>
    <w:p w14:paraId="01C74101" w14:textId="77777777" w:rsidR="001B2A42" w:rsidRDefault="001B2A42">
      <w:pPr>
        <w:pStyle w:val="Title"/>
        <w:tabs>
          <w:tab w:val="left" w:pos="-1980"/>
        </w:tabs>
        <w:jc w:val="left"/>
        <w:rPr>
          <w:rFonts w:ascii="Arial" w:hAnsi="Arial"/>
          <w:b w:val="0"/>
          <w:sz w:val="24"/>
        </w:rPr>
      </w:pPr>
    </w:p>
    <w:p w14:paraId="5415818E" w14:textId="77777777" w:rsidR="001B2A42" w:rsidRDefault="001B2A42">
      <w:pPr>
        <w:pStyle w:val="Title"/>
        <w:tabs>
          <w:tab w:val="left" w:pos="-1980"/>
        </w:tabs>
        <w:jc w:val="left"/>
        <w:rPr>
          <w:rFonts w:ascii="Arial" w:hAnsi="Arial"/>
          <w:b w:val="0"/>
          <w:sz w:val="24"/>
        </w:rPr>
      </w:pPr>
    </w:p>
    <w:p w14:paraId="5817F549" w14:textId="77777777" w:rsidR="001B2A42" w:rsidRDefault="001B2A42">
      <w:pPr>
        <w:pStyle w:val="Title"/>
        <w:tabs>
          <w:tab w:val="left" w:pos="-1980"/>
        </w:tabs>
        <w:jc w:val="left"/>
        <w:rPr>
          <w:rFonts w:ascii="Arial" w:hAnsi="Arial"/>
          <w:b w:val="0"/>
          <w:sz w:val="24"/>
        </w:rPr>
      </w:pPr>
    </w:p>
    <w:p w14:paraId="2A29D40D" w14:textId="77777777" w:rsidR="001B2A42" w:rsidRDefault="001B2A42">
      <w:pPr>
        <w:pStyle w:val="Title"/>
        <w:tabs>
          <w:tab w:val="left" w:pos="-1980"/>
        </w:tabs>
        <w:jc w:val="left"/>
        <w:rPr>
          <w:rFonts w:ascii="Arial" w:hAnsi="Arial"/>
          <w:b w:val="0"/>
          <w:sz w:val="24"/>
        </w:rPr>
      </w:pPr>
    </w:p>
    <w:p w14:paraId="21B8CB18" w14:textId="77777777" w:rsidR="00654C63" w:rsidRDefault="00654C63">
      <w:pPr>
        <w:pStyle w:val="Title"/>
        <w:tabs>
          <w:tab w:val="left" w:pos="-1980"/>
        </w:tabs>
        <w:jc w:val="left"/>
        <w:rPr>
          <w:rFonts w:ascii="Arial" w:hAnsi="Arial"/>
          <w:b w:val="0"/>
          <w:sz w:val="24"/>
        </w:rPr>
      </w:pPr>
    </w:p>
    <w:p w14:paraId="49541F6D" w14:textId="77777777" w:rsidR="00654C63" w:rsidRDefault="00654C63">
      <w:pPr>
        <w:pStyle w:val="Title"/>
        <w:tabs>
          <w:tab w:val="left" w:pos="-1980"/>
        </w:tabs>
        <w:jc w:val="left"/>
        <w:rPr>
          <w:rFonts w:ascii="Arial" w:hAnsi="Arial"/>
          <w:b w:val="0"/>
          <w:sz w:val="24"/>
        </w:rPr>
      </w:pPr>
    </w:p>
    <w:p w14:paraId="3B466BEB" w14:textId="77777777" w:rsidR="00654C63" w:rsidRDefault="00654C63">
      <w:pPr>
        <w:pStyle w:val="Title"/>
        <w:tabs>
          <w:tab w:val="left" w:pos="-1980"/>
        </w:tabs>
        <w:jc w:val="left"/>
        <w:rPr>
          <w:rFonts w:ascii="Arial" w:hAnsi="Arial"/>
          <w:b w:val="0"/>
          <w:sz w:val="24"/>
        </w:rPr>
      </w:pPr>
    </w:p>
    <w:p w14:paraId="17A6EF9D" w14:textId="77777777" w:rsidR="00654C63" w:rsidRDefault="00654C63">
      <w:pPr>
        <w:pStyle w:val="Title"/>
        <w:tabs>
          <w:tab w:val="left" w:pos="-1980"/>
        </w:tabs>
        <w:jc w:val="left"/>
        <w:rPr>
          <w:rFonts w:ascii="Arial" w:hAnsi="Arial"/>
          <w:b w:val="0"/>
          <w:sz w:val="24"/>
        </w:rPr>
      </w:pPr>
    </w:p>
    <w:p w14:paraId="7A431A52" w14:textId="77777777" w:rsidR="00654C63" w:rsidRDefault="00654C63">
      <w:pPr>
        <w:pStyle w:val="Title"/>
        <w:tabs>
          <w:tab w:val="left" w:pos="-1980"/>
        </w:tabs>
        <w:jc w:val="left"/>
        <w:rPr>
          <w:rFonts w:ascii="Arial" w:hAnsi="Arial"/>
          <w:b w:val="0"/>
          <w:sz w:val="24"/>
        </w:rPr>
      </w:pPr>
    </w:p>
    <w:p w14:paraId="7B55B625" w14:textId="77777777" w:rsidR="00654C63" w:rsidRDefault="00654C63">
      <w:pPr>
        <w:pStyle w:val="Title"/>
        <w:tabs>
          <w:tab w:val="left" w:pos="-1980"/>
        </w:tabs>
        <w:jc w:val="left"/>
        <w:rPr>
          <w:rFonts w:ascii="Arial" w:hAnsi="Arial"/>
          <w:b w:val="0"/>
          <w:sz w:val="24"/>
        </w:rPr>
      </w:pPr>
    </w:p>
    <w:p w14:paraId="22399B1C" w14:textId="77777777" w:rsidR="001B2A42" w:rsidRDefault="001B2A42">
      <w:pPr>
        <w:pStyle w:val="Title"/>
        <w:tabs>
          <w:tab w:val="left" w:pos="-1980"/>
        </w:tabs>
        <w:jc w:val="left"/>
        <w:rPr>
          <w:rFonts w:ascii="Arial" w:hAnsi="Arial"/>
          <w:b w:val="0"/>
          <w:sz w:val="24"/>
        </w:rPr>
      </w:pPr>
    </w:p>
    <w:p w14:paraId="170049C8" w14:textId="77777777" w:rsidR="001B2A42" w:rsidRDefault="001B2A42">
      <w:pPr>
        <w:pStyle w:val="Title"/>
        <w:tabs>
          <w:tab w:val="left" w:pos="-1980"/>
        </w:tabs>
        <w:jc w:val="left"/>
        <w:rPr>
          <w:rFonts w:ascii="Arial" w:hAnsi="Arial"/>
          <w:b w:val="0"/>
          <w:sz w:val="24"/>
        </w:rPr>
      </w:pPr>
    </w:p>
    <w:p w14:paraId="011B3183" w14:textId="77777777" w:rsidR="001B2A42" w:rsidRDefault="001B2A42">
      <w:pPr>
        <w:pStyle w:val="Title"/>
        <w:tabs>
          <w:tab w:val="left" w:pos="-1980"/>
        </w:tabs>
        <w:jc w:val="left"/>
        <w:rPr>
          <w:rFonts w:ascii="Arial" w:hAnsi="Arial"/>
          <w:b w:val="0"/>
          <w:sz w:val="24"/>
        </w:rPr>
      </w:pPr>
    </w:p>
    <w:p w14:paraId="0B471661" w14:textId="77777777" w:rsidR="00654C63" w:rsidRDefault="00654C63" w:rsidP="00930FD2">
      <w:pPr>
        <w:jc w:val="center"/>
        <w:rPr>
          <w:rFonts w:ascii="Arial" w:hAnsi="Arial"/>
          <w:b/>
          <w:sz w:val="32"/>
        </w:rPr>
      </w:pPr>
    </w:p>
    <w:p w14:paraId="41324C06" w14:textId="77777777" w:rsidR="00654C63" w:rsidRDefault="00654C63" w:rsidP="00930FD2">
      <w:pPr>
        <w:jc w:val="center"/>
        <w:rPr>
          <w:rFonts w:ascii="Arial" w:hAnsi="Arial"/>
          <w:b/>
          <w:sz w:val="32"/>
        </w:rPr>
      </w:pPr>
    </w:p>
    <w:p w14:paraId="419B5DC8" w14:textId="77777777" w:rsidR="00654C63" w:rsidRDefault="00654C63" w:rsidP="00930FD2">
      <w:pPr>
        <w:jc w:val="center"/>
        <w:rPr>
          <w:rFonts w:ascii="Arial" w:hAnsi="Arial"/>
          <w:b/>
          <w:sz w:val="32"/>
        </w:rPr>
      </w:pPr>
    </w:p>
    <w:p w14:paraId="00698A7E" w14:textId="77777777" w:rsidR="00B80BAB" w:rsidRDefault="00B80BAB" w:rsidP="00930FD2">
      <w:pPr>
        <w:jc w:val="center"/>
        <w:rPr>
          <w:rFonts w:ascii="Arial" w:hAnsi="Arial"/>
          <w:b/>
          <w:sz w:val="32"/>
        </w:rPr>
      </w:pPr>
    </w:p>
    <w:p w14:paraId="6BF2A62A" w14:textId="77777777" w:rsidR="00654C63" w:rsidRDefault="00654C63" w:rsidP="00654C63">
      <w:pPr>
        <w:rPr>
          <w:rFonts w:ascii="Arial" w:hAnsi="Arial"/>
          <w:b/>
          <w:sz w:val="32"/>
        </w:rPr>
      </w:pPr>
    </w:p>
    <w:p w14:paraId="56DD8169" w14:textId="77777777" w:rsidR="00E15883" w:rsidRDefault="00E15883" w:rsidP="00930FD2">
      <w:pPr>
        <w:jc w:val="center"/>
        <w:rPr>
          <w:rFonts w:ascii="Arial" w:hAnsi="Arial"/>
          <w:b/>
          <w:sz w:val="32"/>
        </w:rPr>
      </w:pPr>
    </w:p>
    <w:p w14:paraId="0ABA6D71" w14:textId="77777777" w:rsidR="00E15883" w:rsidRDefault="00E15883" w:rsidP="00930FD2">
      <w:pPr>
        <w:jc w:val="center"/>
        <w:rPr>
          <w:rFonts w:ascii="Arial" w:hAnsi="Arial"/>
          <w:b/>
          <w:sz w:val="32"/>
        </w:rPr>
      </w:pPr>
    </w:p>
    <w:p w14:paraId="2D0548CA" w14:textId="77777777" w:rsidR="00E15883" w:rsidRDefault="00E15883" w:rsidP="00930FD2">
      <w:pPr>
        <w:jc w:val="center"/>
        <w:rPr>
          <w:rFonts w:ascii="Arial" w:hAnsi="Arial"/>
          <w:b/>
          <w:sz w:val="32"/>
        </w:rPr>
      </w:pPr>
    </w:p>
    <w:p w14:paraId="3EC644D3" w14:textId="77777777" w:rsidR="00930FD2" w:rsidRPr="00ED638F" w:rsidRDefault="00924443" w:rsidP="00930FD2">
      <w:pPr>
        <w:jc w:val="center"/>
        <w:rPr>
          <w:rFonts w:ascii="Arial" w:hAnsi="Arial"/>
          <w:b/>
          <w:sz w:val="32"/>
        </w:rPr>
      </w:pPr>
      <w:r>
        <w:rPr>
          <w:rFonts w:ascii="Arial" w:hAnsi="Arial"/>
          <w:b/>
          <w:sz w:val="32"/>
        </w:rPr>
        <w:lastRenderedPageBreak/>
        <w:t>Dimension</w:t>
      </w:r>
      <w:r w:rsidR="00F2436D" w:rsidRPr="00ED638F">
        <w:rPr>
          <w:rFonts w:ascii="Arial" w:hAnsi="Arial"/>
          <w:b/>
          <w:sz w:val="32"/>
        </w:rPr>
        <w:t xml:space="preserve"> Requirements</w:t>
      </w:r>
    </w:p>
    <w:p w14:paraId="574B2B84" w14:textId="77777777" w:rsidR="00930FD2" w:rsidRDefault="00930FD2" w:rsidP="00930FD2">
      <w:pPr>
        <w:jc w:val="center"/>
        <w:rPr>
          <w:rFonts w:ascii="Arial" w:hAnsi="Arial"/>
          <w:b/>
        </w:rPr>
      </w:pPr>
    </w:p>
    <w:p w14:paraId="79D15120" w14:textId="77777777" w:rsidR="00930FD2" w:rsidRDefault="00930FD2" w:rsidP="00930FD2">
      <w:pPr>
        <w:rPr>
          <w:rFonts w:ascii="Arial" w:hAnsi="Arial"/>
          <w:b/>
        </w:rPr>
      </w:pPr>
      <w:r>
        <w:rPr>
          <w:rFonts w:ascii="Arial" w:hAnsi="Arial"/>
          <w:b/>
        </w:rPr>
        <w:t>Emergency Showers:</w:t>
      </w:r>
    </w:p>
    <w:p w14:paraId="6E222139" w14:textId="77777777" w:rsidR="00930FD2" w:rsidRPr="00ED638F" w:rsidRDefault="00930FD2" w:rsidP="00930FD2">
      <w:pPr>
        <w:pStyle w:val="ListParagraph"/>
        <w:numPr>
          <w:ilvl w:val="0"/>
          <w:numId w:val="19"/>
        </w:numPr>
        <w:rPr>
          <w:rFonts w:ascii="Arial" w:hAnsi="Arial"/>
        </w:rPr>
      </w:pPr>
      <w:r w:rsidRPr="00ED638F">
        <w:rPr>
          <w:rFonts w:ascii="Arial" w:hAnsi="Arial"/>
        </w:rPr>
        <w:t>Heads</w:t>
      </w:r>
    </w:p>
    <w:p w14:paraId="2E61776D" w14:textId="77777777" w:rsidR="00930FD2" w:rsidRPr="00ED638F" w:rsidRDefault="00F2436D" w:rsidP="00930FD2">
      <w:pPr>
        <w:pStyle w:val="ListParagraph"/>
        <w:numPr>
          <w:ilvl w:val="1"/>
          <w:numId w:val="19"/>
        </w:numPr>
        <w:rPr>
          <w:rFonts w:ascii="Arial" w:hAnsi="Arial"/>
        </w:rPr>
      </w:pPr>
      <w:r w:rsidRPr="00ED638F">
        <w:rPr>
          <w:rFonts w:ascii="Arial" w:hAnsi="Arial"/>
        </w:rPr>
        <w:t>82-96” in height from surface of user to the shower head.</w:t>
      </w:r>
    </w:p>
    <w:p w14:paraId="6C2F63D7" w14:textId="77777777" w:rsidR="00F2436D" w:rsidRPr="00ED638F" w:rsidRDefault="00F2436D" w:rsidP="00930FD2">
      <w:pPr>
        <w:pStyle w:val="ListParagraph"/>
        <w:numPr>
          <w:ilvl w:val="1"/>
          <w:numId w:val="19"/>
        </w:numPr>
        <w:rPr>
          <w:rFonts w:ascii="Arial" w:hAnsi="Arial"/>
        </w:rPr>
      </w:pPr>
      <w:r w:rsidRPr="00ED638F">
        <w:rPr>
          <w:rFonts w:ascii="Arial" w:hAnsi="Arial"/>
        </w:rPr>
        <w:t>20” diameter spray pattern at 60” above surface.</w:t>
      </w:r>
    </w:p>
    <w:p w14:paraId="711627BD" w14:textId="77777777" w:rsidR="00F2436D" w:rsidRPr="00ED638F" w:rsidRDefault="00F2436D" w:rsidP="00930FD2">
      <w:pPr>
        <w:pStyle w:val="ListParagraph"/>
        <w:numPr>
          <w:ilvl w:val="1"/>
          <w:numId w:val="19"/>
        </w:numPr>
        <w:rPr>
          <w:rFonts w:ascii="Arial" w:hAnsi="Arial"/>
        </w:rPr>
      </w:pPr>
      <w:r w:rsidRPr="00ED638F">
        <w:rPr>
          <w:rFonts w:ascii="Arial" w:hAnsi="Arial"/>
        </w:rPr>
        <w:t xml:space="preserve">16” minimum </w:t>
      </w:r>
      <w:r w:rsidR="004B4400">
        <w:rPr>
          <w:rFonts w:ascii="Arial" w:hAnsi="Arial"/>
        </w:rPr>
        <w:t xml:space="preserve">distance </w:t>
      </w:r>
      <w:r w:rsidRPr="00ED638F">
        <w:rPr>
          <w:rFonts w:ascii="Arial" w:hAnsi="Arial"/>
        </w:rPr>
        <w:t>from center of spray to any obstruction.</w:t>
      </w:r>
    </w:p>
    <w:p w14:paraId="79FF6894" w14:textId="77777777" w:rsidR="00F2436D" w:rsidRPr="00ED638F" w:rsidRDefault="00F2436D" w:rsidP="00930FD2">
      <w:pPr>
        <w:pStyle w:val="ListParagraph"/>
        <w:numPr>
          <w:ilvl w:val="1"/>
          <w:numId w:val="19"/>
        </w:numPr>
        <w:rPr>
          <w:rFonts w:ascii="Arial" w:hAnsi="Arial"/>
        </w:rPr>
      </w:pPr>
      <w:r w:rsidRPr="00ED638F">
        <w:rPr>
          <w:rFonts w:ascii="Arial" w:hAnsi="Arial"/>
        </w:rPr>
        <w:t>Tepid flushing fluid.</w:t>
      </w:r>
    </w:p>
    <w:p w14:paraId="565BFDC2" w14:textId="77777777" w:rsidR="00F2436D" w:rsidRPr="00ED638F" w:rsidRDefault="00F2436D" w:rsidP="00F2436D">
      <w:pPr>
        <w:pStyle w:val="ListParagraph"/>
        <w:numPr>
          <w:ilvl w:val="1"/>
          <w:numId w:val="19"/>
        </w:numPr>
        <w:rPr>
          <w:rFonts w:ascii="Arial" w:hAnsi="Arial"/>
        </w:rPr>
      </w:pPr>
      <w:r w:rsidRPr="00ED638F">
        <w:rPr>
          <w:rFonts w:ascii="Arial" w:hAnsi="Arial"/>
        </w:rPr>
        <w:t>Plumbed Units: 20</w:t>
      </w:r>
      <w:r w:rsidR="004B4400">
        <w:rPr>
          <w:rFonts w:ascii="Arial" w:hAnsi="Arial"/>
        </w:rPr>
        <w:t xml:space="preserve"> </w:t>
      </w:r>
      <w:proofErr w:type="spellStart"/>
      <w:r w:rsidRPr="00ED638F">
        <w:rPr>
          <w:rFonts w:ascii="Arial" w:hAnsi="Arial"/>
        </w:rPr>
        <w:t>gpm</w:t>
      </w:r>
      <w:proofErr w:type="spellEnd"/>
      <w:r w:rsidR="00B36829" w:rsidRPr="00ED638F">
        <w:rPr>
          <w:rFonts w:ascii="Arial" w:hAnsi="Arial"/>
        </w:rPr>
        <w:t xml:space="preserve"> (gallons per minute)</w:t>
      </w:r>
      <w:r w:rsidRPr="00ED638F">
        <w:rPr>
          <w:rFonts w:ascii="Arial" w:hAnsi="Arial"/>
        </w:rPr>
        <w:t xml:space="preserve"> for 15</w:t>
      </w:r>
      <w:r w:rsidR="00B36829" w:rsidRPr="00ED638F">
        <w:rPr>
          <w:rFonts w:ascii="Arial" w:hAnsi="Arial"/>
        </w:rPr>
        <w:t xml:space="preserve"> minutes</w:t>
      </w:r>
      <w:r w:rsidRPr="00ED638F">
        <w:rPr>
          <w:rFonts w:ascii="Arial" w:hAnsi="Arial"/>
        </w:rPr>
        <w:t xml:space="preserve"> at 30p.s.i.</w:t>
      </w:r>
    </w:p>
    <w:p w14:paraId="2222EF65" w14:textId="77777777" w:rsidR="00F2436D" w:rsidRPr="00ED638F" w:rsidRDefault="00F2436D" w:rsidP="00F2436D">
      <w:pPr>
        <w:pStyle w:val="ListParagraph"/>
        <w:numPr>
          <w:ilvl w:val="1"/>
          <w:numId w:val="19"/>
        </w:numPr>
        <w:rPr>
          <w:rFonts w:ascii="Arial" w:hAnsi="Arial"/>
        </w:rPr>
      </w:pPr>
      <w:r w:rsidRPr="00ED638F">
        <w:rPr>
          <w:rFonts w:ascii="Arial" w:hAnsi="Arial"/>
        </w:rPr>
        <w:t>Self-Contained: 20 gpm for 15</w:t>
      </w:r>
      <w:r w:rsidR="00B36829" w:rsidRPr="00ED638F">
        <w:rPr>
          <w:rFonts w:ascii="Arial" w:hAnsi="Arial"/>
        </w:rPr>
        <w:t xml:space="preserve"> </w:t>
      </w:r>
      <w:r w:rsidRPr="00ED638F">
        <w:rPr>
          <w:rFonts w:ascii="Arial" w:hAnsi="Arial"/>
        </w:rPr>
        <w:t>min</w:t>
      </w:r>
      <w:r w:rsidR="00B36829" w:rsidRPr="00ED638F">
        <w:rPr>
          <w:rFonts w:ascii="Arial" w:hAnsi="Arial"/>
        </w:rPr>
        <w:t>utes</w:t>
      </w:r>
      <w:r w:rsidRPr="00ED638F">
        <w:rPr>
          <w:rFonts w:ascii="Arial" w:hAnsi="Arial"/>
        </w:rPr>
        <w:t>.</w:t>
      </w:r>
    </w:p>
    <w:p w14:paraId="3146A918" w14:textId="77777777" w:rsidR="00F2436D" w:rsidRPr="00ED638F" w:rsidRDefault="00F2436D" w:rsidP="00F2436D">
      <w:pPr>
        <w:pStyle w:val="ListParagraph"/>
        <w:numPr>
          <w:ilvl w:val="0"/>
          <w:numId w:val="19"/>
        </w:numPr>
        <w:rPr>
          <w:rFonts w:ascii="Arial" w:hAnsi="Arial"/>
        </w:rPr>
      </w:pPr>
      <w:r w:rsidRPr="00ED638F">
        <w:rPr>
          <w:rFonts w:ascii="Arial" w:hAnsi="Arial"/>
        </w:rPr>
        <w:t>Valves</w:t>
      </w:r>
    </w:p>
    <w:p w14:paraId="7ED1C86B" w14:textId="77777777" w:rsidR="00F2436D" w:rsidRPr="00ED638F" w:rsidRDefault="00E15883" w:rsidP="00F2436D">
      <w:pPr>
        <w:pStyle w:val="ListParagraph"/>
        <w:numPr>
          <w:ilvl w:val="1"/>
          <w:numId w:val="19"/>
        </w:numPr>
        <w:rPr>
          <w:rFonts w:ascii="Arial" w:hAnsi="Arial"/>
        </w:rPr>
      </w:pPr>
      <w:r>
        <w:rPr>
          <w:rFonts w:ascii="Arial" w:hAnsi="Arial"/>
        </w:rPr>
        <w:t>Single motion activation</w:t>
      </w:r>
      <w:r w:rsidR="006C0991">
        <w:rPr>
          <w:rFonts w:ascii="Arial" w:hAnsi="Arial"/>
        </w:rPr>
        <w:t>,</w:t>
      </w:r>
      <w:r w:rsidR="00F2436D" w:rsidRPr="00ED638F">
        <w:rPr>
          <w:rFonts w:ascii="Arial" w:hAnsi="Arial"/>
        </w:rPr>
        <w:t xml:space="preserve"> in one second or less.</w:t>
      </w:r>
    </w:p>
    <w:p w14:paraId="5102B4BF" w14:textId="77777777" w:rsidR="00930FD2" w:rsidRPr="00ED638F" w:rsidRDefault="006C0991" w:rsidP="00F2436D">
      <w:pPr>
        <w:pStyle w:val="ListParagraph"/>
        <w:numPr>
          <w:ilvl w:val="1"/>
          <w:numId w:val="19"/>
        </w:numPr>
        <w:rPr>
          <w:rFonts w:ascii="Arial" w:hAnsi="Arial"/>
        </w:rPr>
      </w:pPr>
      <w:r>
        <w:rPr>
          <w:rFonts w:ascii="Arial" w:hAnsi="Arial"/>
        </w:rPr>
        <w:t>Remains</w:t>
      </w:r>
      <w:r w:rsidR="00F2436D" w:rsidRPr="00ED638F">
        <w:rPr>
          <w:rFonts w:ascii="Arial" w:hAnsi="Arial"/>
        </w:rPr>
        <w:t xml:space="preserve"> open until manually closed.</w:t>
      </w:r>
    </w:p>
    <w:p w14:paraId="6FDCD13C" w14:textId="77777777" w:rsidR="00F2436D" w:rsidRDefault="00F2436D" w:rsidP="00F2436D">
      <w:pPr>
        <w:rPr>
          <w:rFonts w:ascii="Arial" w:hAnsi="Arial"/>
          <w:b/>
        </w:rPr>
      </w:pPr>
      <w:r>
        <w:rPr>
          <w:rFonts w:ascii="Arial" w:hAnsi="Arial"/>
          <w:b/>
        </w:rPr>
        <w:t>Eye Wash Stations:</w:t>
      </w:r>
    </w:p>
    <w:p w14:paraId="0553E070" w14:textId="77777777" w:rsidR="00F2436D" w:rsidRPr="00ED638F" w:rsidRDefault="00B36829" w:rsidP="00F2436D">
      <w:pPr>
        <w:pStyle w:val="ListParagraph"/>
        <w:numPr>
          <w:ilvl w:val="0"/>
          <w:numId w:val="20"/>
        </w:numPr>
        <w:rPr>
          <w:rFonts w:ascii="Arial" w:hAnsi="Arial"/>
        </w:rPr>
      </w:pPr>
      <w:r w:rsidRPr="00ED638F">
        <w:rPr>
          <w:rFonts w:ascii="Arial" w:hAnsi="Arial"/>
        </w:rPr>
        <w:t>Heads</w:t>
      </w:r>
    </w:p>
    <w:p w14:paraId="7DD5E30E" w14:textId="77777777" w:rsidR="00B36829" w:rsidRPr="00ED638F" w:rsidRDefault="00B36829" w:rsidP="00B36829">
      <w:pPr>
        <w:pStyle w:val="ListParagraph"/>
        <w:numPr>
          <w:ilvl w:val="1"/>
          <w:numId w:val="20"/>
        </w:numPr>
        <w:rPr>
          <w:rFonts w:ascii="Arial" w:hAnsi="Arial"/>
        </w:rPr>
      </w:pPr>
      <w:r w:rsidRPr="00ED638F">
        <w:rPr>
          <w:rFonts w:ascii="Arial" w:hAnsi="Arial"/>
        </w:rPr>
        <w:t>33-53” in height from surface to top of dispersed fluid.</w:t>
      </w:r>
    </w:p>
    <w:p w14:paraId="11747D09" w14:textId="77777777" w:rsidR="00B36829" w:rsidRPr="00ED638F" w:rsidRDefault="00B36829" w:rsidP="00B36829">
      <w:pPr>
        <w:pStyle w:val="ListParagraph"/>
        <w:numPr>
          <w:ilvl w:val="1"/>
          <w:numId w:val="20"/>
        </w:numPr>
        <w:rPr>
          <w:rFonts w:ascii="Arial" w:hAnsi="Arial"/>
        </w:rPr>
      </w:pPr>
      <w:r w:rsidRPr="00ED638F">
        <w:rPr>
          <w:rFonts w:ascii="Arial" w:hAnsi="Arial"/>
        </w:rPr>
        <w:t xml:space="preserve">6” </w:t>
      </w:r>
      <w:r w:rsidR="004B4400">
        <w:rPr>
          <w:rFonts w:ascii="Arial" w:hAnsi="Arial"/>
        </w:rPr>
        <w:t xml:space="preserve">distance </w:t>
      </w:r>
      <w:r w:rsidRPr="00ED638F">
        <w:rPr>
          <w:rFonts w:ascii="Arial" w:hAnsi="Arial"/>
        </w:rPr>
        <w:t>from dispersed fluid to any obstruction.</w:t>
      </w:r>
    </w:p>
    <w:p w14:paraId="3CED79F1" w14:textId="77777777" w:rsidR="00B36829" w:rsidRPr="00ED638F" w:rsidRDefault="00B36829" w:rsidP="00B36829">
      <w:pPr>
        <w:pStyle w:val="ListParagraph"/>
        <w:numPr>
          <w:ilvl w:val="1"/>
          <w:numId w:val="20"/>
        </w:numPr>
        <w:rPr>
          <w:rFonts w:ascii="Arial" w:hAnsi="Arial"/>
        </w:rPr>
      </w:pPr>
      <w:r w:rsidRPr="00ED638F">
        <w:rPr>
          <w:rFonts w:ascii="Arial" w:hAnsi="Arial"/>
        </w:rPr>
        <w:t>0.4 gpm for 15 minutes.</w:t>
      </w:r>
    </w:p>
    <w:p w14:paraId="7D6BEAD0" w14:textId="77777777" w:rsidR="00B36829" w:rsidRPr="00ED638F" w:rsidRDefault="00B36829" w:rsidP="00B36829">
      <w:pPr>
        <w:pStyle w:val="ListParagraph"/>
        <w:numPr>
          <w:ilvl w:val="0"/>
          <w:numId w:val="20"/>
        </w:numPr>
        <w:rPr>
          <w:rFonts w:ascii="Arial" w:hAnsi="Arial"/>
        </w:rPr>
      </w:pPr>
      <w:r w:rsidRPr="00ED638F">
        <w:rPr>
          <w:rFonts w:ascii="Arial" w:hAnsi="Arial"/>
        </w:rPr>
        <w:t>Valves</w:t>
      </w:r>
    </w:p>
    <w:p w14:paraId="301C2CB8" w14:textId="77777777" w:rsidR="00B36829" w:rsidRPr="00ED638F" w:rsidRDefault="006C0991" w:rsidP="00B36829">
      <w:pPr>
        <w:pStyle w:val="ListParagraph"/>
        <w:numPr>
          <w:ilvl w:val="1"/>
          <w:numId w:val="20"/>
        </w:numPr>
        <w:rPr>
          <w:rFonts w:ascii="Arial" w:hAnsi="Arial"/>
        </w:rPr>
      </w:pPr>
      <w:r>
        <w:rPr>
          <w:rFonts w:ascii="Arial" w:hAnsi="Arial"/>
        </w:rPr>
        <w:t>Single motion activation,</w:t>
      </w:r>
      <w:r w:rsidR="00B36829" w:rsidRPr="00ED638F">
        <w:rPr>
          <w:rFonts w:ascii="Arial" w:hAnsi="Arial"/>
        </w:rPr>
        <w:t xml:space="preserve"> in one second or less</w:t>
      </w:r>
      <w:r w:rsidR="008E2660">
        <w:rPr>
          <w:rFonts w:ascii="Arial" w:hAnsi="Arial"/>
        </w:rPr>
        <w:t>.</w:t>
      </w:r>
    </w:p>
    <w:p w14:paraId="43EC4BC3" w14:textId="77777777" w:rsidR="00B36829" w:rsidRPr="00ED638F" w:rsidRDefault="006C0991" w:rsidP="00B36829">
      <w:pPr>
        <w:pStyle w:val="ListParagraph"/>
        <w:numPr>
          <w:ilvl w:val="1"/>
          <w:numId w:val="20"/>
        </w:numPr>
        <w:rPr>
          <w:rFonts w:ascii="Arial" w:hAnsi="Arial"/>
        </w:rPr>
      </w:pPr>
      <w:r>
        <w:rPr>
          <w:rFonts w:ascii="Arial" w:hAnsi="Arial"/>
        </w:rPr>
        <w:t>Remains</w:t>
      </w:r>
      <w:r w:rsidR="00B36829" w:rsidRPr="00ED638F">
        <w:rPr>
          <w:rFonts w:ascii="Arial" w:hAnsi="Arial"/>
        </w:rPr>
        <w:t xml:space="preserve"> open until user manually closes the valve.</w:t>
      </w:r>
    </w:p>
    <w:p w14:paraId="5B23452A" w14:textId="77777777" w:rsidR="00B36829" w:rsidRDefault="00B80BAB" w:rsidP="00B36829">
      <w:pPr>
        <w:rPr>
          <w:rFonts w:ascii="Arial" w:hAnsi="Arial"/>
          <w:b/>
        </w:rPr>
      </w:pPr>
      <w:r>
        <w:rPr>
          <w:rFonts w:ascii="Arial" w:hAnsi="Arial"/>
          <w:b/>
        </w:rPr>
        <w:t>Eye/Facew</w:t>
      </w:r>
      <w:r w:rsidR="00B36829">
        <w:rPr>
          <w:rFonts w:ascii="Arial" w:hAnsi="Arial"/>
          <w:b/>
        </w:rPr>
        <w:t>as</w:t>
      </w:r>
      <w:r>
        <w:rPr>
          <w:rFonts w:ascii="Arial" w:hAnsi="Arial"/>
          <w:b/>
        </w:rPr>
        <w:t>h Combination</w:t>
      </w:r>
      <w:r w:rsidR="00B36829">
        <w:rPr>
          <w:rFonts w:ascii="Arial" w:hAnsi="Arial"/>
          <w:b/>
        </w:rPr>
        <w:t xml:space="preserve"> Stations:</w:t>
      </w:r>
    </w:p>
    <w:p w14:paraId="7321477A" w14:textId="77777777" w:rsidR="00B36829" w:rsidRPr="00ED638F" w:rsidRDefault="00B36829" w:rsidP="00B36829">
      <w:pPr>
        <w:pStyle w:val="ListParagraph"/>
        <w:numPr>
          <w:ilvl w:val="0"/>
          <w:numId w:val="22"/>
        </w:numPr>
        <w:rPr>
          <w:rFonts w:ascii="Arial" w:hAnsi="Arial"/>
        </w:rPr>
      </w:pPr>
      <w:r w:rsidRPr="00ED638F">
        <w:rPr>
          <w:rFonts w:ascii="Arial" w:hAnsi="Arial"/>
        </w:rPr>
        <w:t>Heads</w:t>
      </w:r>
    </w:p>
    <w:p w14:paraId="5EC010C0" w14:textId="77777777" w:rsidR="00ED638F" w:rsidRPr="00ED638F" w:rsidRDefault="00ED638F" w:rsidP="00ED638F">
      <w:pPr>
        <w:pStyle w:val="ListParagraph"/>
        <w:numPr>
          <w:ilvl w:val="1"/>
          <w:numId w:val="22"/>
        </w:numPr>
        <w:rPr>
          <w:rFonts w:ascii="Arial" w:hAnsi="Arial"/>
        </w:rPr>
      </w:pPr>
      <w:r w:rsidRPr="00ED638F">
        <w:rPr>
          <w:rFonts w:ascii="Arial" w:hAnsi="Arial"/>
        </w:rPr>
        <w:t>33-53” from work surface to fluid flow pattern.</w:t>
      </w:r>
    </w:p>
    <w:p w14:paraId="094F724A" w14:textId="77777777" w:rsidR="00ED638F" w:rsidRPr="00ED638F" w:rsidRDefault="00ED638F" w:rsidP="00ED638F">
      <w:pPr>
        <w:pStyle w:val="ListParagraph"/>
        <w:numPr>
          <w:ilvl w:val="1"/>
          <w:numId w:val="22"/>
        </w:numPr>
        <w:rPr>
          <w:rFonts w:ascii="Arial" w:hAnsi="Arial"/>
        </w:rPr>
      </w:pPr>
      <w:r w:rsidRPr="00ED638F">
        <w:rPr>
          <w:rFonts w:ascii="Arial" w:hAnsi="Arial"/>
        </w:rPr>
        <w:t xml:space="preserve">6” </w:t>
      </w:r>
      <w:r w:rsidR="004B4400">
        <w:rPr>
          <w:rFonts w:ascii="Arial" w:hAnsi="Arial"/>
        </w:rPr>
        <w:t xml:space="preserve">distance </w:t>
      </w:r>
      <w:r w:rsidR="008E2660">
        <w:rPr>
          <w:rFonts w:ascii="Arial" w:hAnsi="Arial"/>
        </w:rPr>
        <w:t>from</w:t>
      </w:r>
      <w:r w:rsidRPr="00ED638F">
        <w:rPr>
          <w:rFonts w:ascii="Arial" w:hAnsi="Arial"/>
        </w:rPr>
        <w:t xml:space="preserve"> dispersed fluid to any obstruction.</w:t>
      </w:r>
    </w:p>
    <w:p w14:paraId="47E040DF" w14:textId="77777777" w:rsidR="00ED638F" w:rsidRPr="00ED638F" w:rsidRDefault="00ED638F" w:rsidP="00ED638F">
      <w:pPr>
        <w:pStyle w:val="ListParagraph"/>
        <w:numPr>
          <w:ilvl w:val="1"/>
          <w:numId w:val="22"/>
        </w:numPr>
        <w:rPr>
          <w:rFonts w:ascii="Arial" w:hAnsi="Arial"/>
        </w:rPr>
      </w:pPr>
      <w:r w:rsidRPr="00ED638F">
        <w:rPr>
          <w:rFonts w:ascii="Arial" w:hAnsi="Arial"/>
        </w:rPr>
        <w:t>Large heads to cover both eyes and face</w:t>
      </w:r>
      <w:r w:rsidR="00B80BAB">
        <w:rPr>
          <w:rFonts w:ascii="Arial" w:hAnsi="Arial"/>
        </w:rPr>
        <w:t>,</w:t>
      </w:r>
      <w:r w:rsidRPr="00ED638F">
        <w:rPr>
          <w:rFonts w:ascii="Arial" w:hAnsi="Arial"/>
        </w:rPr>
        <w:t xml:space="preserve"> or regular size eye was</w:t>
      </w:r>
      <w:r w:rsidR="00B80BAB">
        <w:rPr>
          <w:rFonts w:ascii="Arial" w:hAnsi="Arial"/>
        </w:rPr>
        <w:t>h</w:t>
      </w:r>
      <w:r w:rsidRPr="00ED638F">
        <w:rPr>
          <w:rFonts w:ascii="Arial" w:hAnsi="Arial"/>
        </w:rPr>
        <w:t xml:space="preserve"> heads plus a face spray ring.</w:t>
      </w:r>
    </w:p>
    <w:p w14:paraId="01258980" w14:textId="77777777" w:rsidR="00ED638F" w:rsidRPr="00ED638F" w:rsidRDefault="00ED638F" w:rsidP="00ED638F">
      <w:pPr>
        <w:pStyle w:val="ListParagraph"/>
        <w:numPr>
          <w:ilvl w:val="1"/>
          <w:numId w:val="22"/>
        </w:numPr>
        <w:rPr>
          <w:rFonts w:ascii="Arial" w:hAnsi="Arial"/>
        </w:rPr>
      </w:pPr>
      <w:r w:rsidRPr="00ED638F">
        <w:rPr>
          <w:rFonts w:ascii="Arial" w:hAnsi="Arial"/>
        </w:rPr>
        <w:t>3 gpm tepid flushing fluid for 15 minutes.</w:t>
      </w:r>
    </w:p>
    <w:p w14:paraId="1818A8DA" w14:textId="77777777" w:rsidR="00ED638F" w:rsidRPr="00ED638F" w:rsidRDefault="00ED638F" w:rsidP="00ED638F">
      <w:pPr>
        <w:pStyle w:val="ListParagraph"/>
        <w:numPr>
          <w:ilvl w:val="0"/>
          <w:numId w:val="22"/>
        </w:numPr>
        <w:rPr>
          <w:rFonts w:ascii="Arial" w:hAnsi="Arial"/>
        </w:rPr>
      </w:pPr>
      <w:r w:rsidRPr="00ED638F">
        <w:rPr>
          <w:rFonts w:ascii="Arial" w:hAnsi="Arial"/>
        </w:rPr>
        <w:t>Valves</w:t>
      </w:r>
    </w:p>
    <w:p w14:paraId="05127344" w14:textId="77777777" w:rsidR="00ED638F" w:rsidRPr="00ED638F" w:rsidRDefault="006C0991" w:rsidP="00ED638F">
      <w:pPr>
        <w:pStyle w:val="ListParagraph"/>
        <w:numPr>
          <w:ilvl w:val="1"/>
          <w:numId w:val="22"/>
        </w:numPr>
        <w:rPr>
          <w:rFonts w:ascii="Arial" w:hAnsi="Arial"/>
        </w:rPr>
      </w:pPr>
      <w:r>
        <w:rPr>
          <w:rFonts w:ascii="Arial" w:hAnsi="Arial"/>
        </w:rPr>
        <w:t>Single motion activation,</w:t>
      </w:r>
      <w:r w:rsidR="00ED638F" w:rsidRPr="00ED638F">
        <w:rPr>
          <w:rFonts w:ascii="Arial" w:hAnsi="Arial"/>
        </w:rPr>
        <w:t xml:space="preserve"> in one second or less.</w:t>
      </w:r>
    </w:p>
    <w:p w14:paraId="2FDC9BEF" w14:textId="77777777" w:rsidR="00ED638F" w:rsidRPr="00ED638F" w:rsidRDefault="006C0991" w:rsidP="00ED638F">
      <w:pPr>
        <w:pStyle w:val="ListParagraph"/>
        <w:numPr>
          <w:ilvl w:val="1"/>
          <w:numId w:val="22"/>
        </w:numPr>
        <w:rPr>
          <w:rFonts w:ascii="Arial" w:hAnsi="Arial"/>
        </w:rPr>
      </w:pPr>
      <w:r>
        <w:rPr>
          <w:rFonts w:ascii="Arial" w:hAnsi="Arial"/>
        </w:rPr>
        <w:t>Remains</w:t>
      </w:r>
      <w:r w:rsidR="00ED638F" w:rsidRPr="00ED638F">
        <w:rPr>
          <w:rFonts w:ascii="Arial" w:hAnsi="Arial"/>
        </w:rPr>
        <w:t xml:space="preserve"> open until user manually closes the valve.</w:t>
      </w:r>
    </w:p>
    <w:p w14:paraId="3D56DFB3" w14:textId="77777777" w:rsidR="006C0991" w:rsidRDefault="006C0991" w:rsidP="00ED638F">
      <w:pPr>
        <w:rPr>
          <w:rFonts w:ascii="Arial" w:hAnsi="Arial"/>
          <w:b/>
        </w:rPr>
      </w:pPr>
      <w:r w:rsidRPr="009374CB">
        <w:rPr>
          <w:rFonts w:ascii="Arial" w:hAnsi="Arial"/>
          <w:b/>
        </w:rPr>
        <w:t>Note</w:t>
      </w:r>
      <w:r w:rsidRPr="00ED638F">
        <w:rPr>
          <w:rFonts w:ascii="Arial" w:hAnsi="Arial"/>
        </w:rPr>
        <w:t xml:space="preserve">: </w:t>
      </w:r>
      <w:r w:rsidR="00ED638F">
        <w:rPr>
          <w:rFonts w:ascii="Arial" w:hAnsi="Arial"/>
          <w:b/>
        </w:rPr>
        <w:t>Personal Eye Wash</w:t>
      </w:r>
      <w:r>
        <w:rPr>
          <w:rFonts w:ascii="Arial" w:hAnsi="Arial"/>
          <w:b/>
        </w:rPr>
        <w:t xml:space="preserve"> Bottles: </w:t>
      </w:r>
      <w:r w:rsidR="00ED638F" w:rsidRPr="00ED638F">
        <w:rPr>
          <w:rFonts w:ascii="Arial" w:hAnsi="Arial"/>
        </w:rPr>
        <w:t>Personal eye wash units do not meet the requirement of plumbed or self-contained eye was</w:t>
      </w:r>
      <w:r w:rsidR="008E2660">
        <w:rPr>
          <w:rFonts w:ascii="Arial" w:hAnsi="Arial"/>
        </w:rPr>
        <w:t>h</w:t>
      </w:r>
      <w:r w:rsidR="00ED638F" w:rsidRPr="00ED638F">
        <w:rPr>
          <w:rFonts w:ascii="Arial" w:hAnsi="Arial"/>
        </w:rPr>
        <w:t xml:space="preserve"> equipment. Personal eye wash units can support plumbed or gravity-fed units but cannot be substituted.</w:t>
      </w:r>
    </w:p>
    <w:p w14:paraId="48D0BD3E" w14:textId="77777777" w:rsidR="00ED638F" w:rsidRPr="006C0991" w:rsidRDefault="006C0991" w:rsidP="00ED638F">
      <w:pPr>
        <w:rPr>
          <w:rFonts w:ascii="Arial" w:hAnsi="Arial"/>
          <w:b/>
        </w:rPr>
      </w:pPr>
      <w:r w:rsidRPr="009374CB">
        <w:rPr>
          <w:rFonts w:ascii="Arial" w:hAnsi="Arial"/>
          <w:b/>
        </w:rPr>
        <w:t>Note</w:t>
      </w:r>
      <w:r w:rsidRPr="00ED638F">
        <w:rPr>
          <w:rFonts w:ascii="Arial" w:hAnsi="Arial"/>
        </w:rPr>
        <w:t xml:space="preserve">: </w:t>
      </w:r>
      <w:r w:rsidR="00ED638F">
        <w:rPr>
          <w:rFonts w:ascii="Arial" w:hAnsi="Arial"/>
          <w:b/>
        </w:rPr>
        <w:t>Drench Hose</w:t>
      </w:r>
      <w:r>
        <w:rPr>
          <w:rFonts w:ascii="Arial" w:hAnsi="Arial"/>
          <w:b/>
        </w:rPr>
        <w:t xml:space="preserve">: </w:t>
      </w:r>
      <w:r w:rsidR="009374CB">
        <w:rPr>
          <w:rFonts w:ascii="Arial" w:hAnsi="Arial"/>
        </w:rPr>
        <w:t>A drench hose is a s</w:t>
      </w:r>
      <w:r w:rsidR="00ED638F" w:rsidRPr="00ED638F">
        <w:rPr>
          <w:rFonts w:ascii="Arial" w:hAnsi="Arial"/>
        </w:rPr>
        <w:t xml:space="preserve">upplemental device that cannot be substituted </w:t>
      </w:r>
      <w:r w:rsidR="009374CB">
        <w:rPr>
          <w:rFonts w:ascii="Arial" w:hAnsi="Arial"/>
        </w:rPr>
        <w:t>for a plumbed or gravity-</w:t>
      </w:r>
      <w:r w:rsidR="00ED638F" w:rsidRPr="00ED638F">
        <w:rPr>
          <w:rFonts w:ascii="Arial" w:hAnsi="Arial"/>
        </w:rPr>
        <w:t>fed fixture.</w:t>
      </w:r>
    </w:p>
    <w:p w14:paraId="0AF8C234" w14:textId="77777777" w:rsidR="00ED638F" w:rsidRDefault="00ED638F" w:rsidP="00ED638F">
      <w:pPr>
        <w:pStyle w:val="ListParagraph"/>
        <w:numPr>
          <w:ilvl w:val="0"/>
          <w:numId w:val="23"/>
        </w:numPr>
        <w:rPr>
          <w:rFonts w:ascii="Arial" w:hAnsi="Arial"/>
        </w:rPr>
      </w:pPr>
      <w:r>
        <w:rPr>
          <w:rFonts w:ascii="Arial" w:hAnsi="Arial"/>
        </w:rPr>
        <w:t>Valve</w:t>
      </w:r>
    </w:p>
    <w:p w14:paraId="043EEDBB" w14:textId="77777777" w:rsidR="00ED638F" w:rsidRDefault="006C0991" w:rsidP="00ED638F">
      <w:pPr>
        <w:pStyle w:val="ListParagraph"/>
        <w:numPr>
          <w:ilvl w:val="1"/>
          <w:numId w:val="23"/>
        </w:numPr>
        <w:rPr>
          <w:rFonts w:ascii="Arial" w:hAnsi="Arial"/>
        </w:rPr>
      </w:pPr>
      <w:r>
        <w:rPr>
          <w:rFonts w:ascii="Arial" w:hAnsi="Arial"/>
        </w:rPr>
        <w:t>Single motion activation,</w:t>
      </w:r>
      <w:r w:rsidR="00ED638F">
        <w:rPr>
          <w:rFonts w:ascii="Arial" w:hAnsi="Arial"/>
        </w:rPr>
        <w:t xml:space="preserve"> in one second or less.</w:t>
      </w:r>
    </w:p>
    <w:p w14:paraId="7D32D22E" w14:textId="77777777" w:rsidR="00ED638F" w:rsidRDefault="00ED638F" w:rsidP="00ED638F">
      <w:pPr>
        <w:pStyle w:val="ListParagraph"/>
        <w:numPr>
          <w:ilvl w:val="0"/>
          <w:numId w:val="23"/>
        </w:numPr>
        <w:rPr>
          <w:rFonts w:ascii="Arial" w:hAnsi="Arial"/>
        </w:rPr>
      </w:pPr>
      <w:r>
        <w:rPr>
          <w:rFonts w:ascii="Arial" w:hAnsi="Arial"/>
        </w:rPr>
        <w:t>Installation</w:t>
      </w:r>
    </w:p>
    <w:p w14:paraId="21B63835" w14:textId="77777777" w:rsidR="00ED638F" w:rsidRDefault="00ED638F" w:rsidP="00ED638F">
      <w:pPr>
        <w:pStyle w:val="ListParagraph"/>
        <w:numPr>
          <w:ilvl w:val="1"/>
          <w:numId w:val="23"/>
        </w:numPr>
        <w:rPr>
          <w:rFonts w:ascii="Arial" w:hAnsi="Arial"/>
        </w:rPr>
      </w:pPr>
      <w:r>
        <w:rPr>
          <w:rFonts w:ascii="Arial" w:hAnsi="Arial"/>
        </w:rPr>
        <w:t>Assembled to the manufacturers’ recommendation.</w:t>
      </w:r>
    </w:p>
    <w:p w14:paraId="669708B7" w14:textId="77777777" w:rsidR="00ED638F" w:rsidRPr="00ED638F" w:rsidRDefault="00ED638F" w:rsidP="00ED638F">
      <w:pPr>
        <w:pStyle w:val="ListParagraph"/>
        <w:numPr>
          <w:ilvl w:val="1"/>
          <w:numId w:val="23"/>
        </w:numPr>
        <w:rPr>
          <w:rFonts w:ascii="Arial" w:hAnsi="Arial"/>
        </w:rPr>
      </w:pPr>
      <w:r>
        <w:rPr>
          <w:rFonts w:ascii="Arial" w:hAnsi="Arial"/>
        </w:rPr>
        <w:t>Must deliver tepid flushing fluid.</w:t>
      </w:r>
    </w:p>
    <w:p w14:paraId="4B364EEA" w14:textId="77777777" w:rsidR="00B36829" w:rsidRDefault="00B36829" w:rsidP="00ED638F">
      <w:pPr>
        <w:pStyle w:val="Title"/>
        <w:tabs>
          <w:tab w:val="left" w:pos="-1980"/>
        </w:tabs>
        <w:jc w:val="left"/>
        <w:rPr>
          <w:rFonts w:ascii="Arial" w:hAnsi="Arial"/>
          <w:sz w:val="36"/>
        </w:rPr>
      </w:pPr>
    </w:p>
    <w:p w14:paraId="7D7E3933" w14:textId="77777777" w:rsidR="00ED638F" w:rsidRDefault="00ED638F" w:rsidP="00ED638F">
      <w:pPr>
        <w:pStyle w:val="Title"/>
        <w:tabs>
          <w:tab w:val="left" w:pos="-1980"/>
        </w:tabs>
        <w:jc w:val="left"/>
        <w:rPr>
          <w:rFonts w:ascii="Arial" w:hAnsi="Arial"/>
          <w:sz w:val="36"/>
        </w:rPr>
      </w:pPr>
    </w:p>
    <w:p w14:paraId="6E6563B1" w14:textId="77777777" w:rsidR="001B2A42" w:rsidRDefault="001B2A42">
      <w:pPr>
        <w:pStyle w:val="Title"/>
        <w:tabs>
          <w:tab w:val="left" w:pos="-1980"/>
        </w:tabs>
        <w:jc w:val="left"/>
        <w:rPr>
          <w:rFonts w:ascii="Arial" w:hAnsi="Arial"/>
          <w:b w:val="0"/>
          <w:sz w:val="24"/>
        </w:rPr>
        <w:sectPr w:rsidR="001B2A42" w:rsidSect="003B2A37">
          <w:pgSz w:w="12240" w:h="15840" w:code="1"/>
          <w:pgMar w:top="1440" w:right="1440" w:bottom="1440" w:left="1440" w:header="720" w:footer="720" w:gutter="0"/>
          <w:cols w:space="720"/>
          <w:docGrid w:linePitch="326"/>
        </w:sectPr>
      </w:pPr>
    </w:p>
    <w:p w14:paraId="42AE7B68" w14:textId="77777777" w:rsidR="007449D4" w:rsidRDefault="008224DA" w:rsidP="007449D4">
      <w:pPr>
        <w:pStyle w:val="Title"/>
        <w:tabs>
          <w:tab w:val="center" w:pos="-2160"/>
          <w:tab w:val="left" w:pos="-2070"/>
          <w:tab w:val="left" w:pos="-1980"/>
        </w:tabs>
        <w:rPr>
          <w:rFonts w:ascii="Arial" w:hAnsi="Arial"/>
          <w:sz w:val="36"/>
        </w:rPr>
      </w:pPr>
      <w:r>
        <w:rPr>
          <w:rFonts w:ascii="Arial" w:hAnsi="Arial"/>
          <w:sz w:val="36"/>
        </w:rPr>
        <w:lastRenderedPageBreak/>
        <w:t>Appendix A</w:t>
      </w:r>
    </w:p>
    <w:p w14:paraId="3AC1133B" w14:textId="77777777" w:rsidR="007449D4" w:rsidRDefault="007449D4" w:rsidP="007449D4">
      <w:pPr>
        <w:pStyle w:val="Title"/>
        <w:tabs>
          <w:tab w:val="center" w:pos="-2160"/>
          <w:tab w:val="left" w:pos="-2070"/>
          <w:tab w:val="left" w:pos="-1980"/>
        </w:tabs>
        <w:rPr>
          <w:rFonts w:ascii="Arial" w:hAnsi="Arial"/>
          <w:sz w:val="28"/>
          <w:u w:val="single"/>
        </w:rPr>
      </w:pPr>
      <w:r>
        <w:rPr>
          <w:rFonts w:ascii="Arial" w:hAnsi="Arial"/>
          <w:sz w:val="28"/>
          <w:u w:val="single"/>
        </w:rPr>
        <w:t>Job Hazard Assessment Outline</w:t>
      </w:r>
    </w:p>
    <w:p w14:paraId="1C0B9F18" w14:textId="77777777" w:rsidR="007449D4" w:rsidRDefault="007449D4" w:rsidP="007449D4">
      <w:pPr>
        <w:pStyle w:val="Title"/>
        <w:tabs>
          <w:tab w:val="center" w:pos="-2160"/>
          <w:tab w:val="left" w:pos="-2070"/>
          <w:tab w:val="left" w:pos="-1980"/>
        </w:tabs>
        <w:jc w:val="left"/>
        <w:rPr>
          <w:rFonts w:ascii="Arial" w:hAnsi="Arial"/>
          <w:b w:val="0"/>
          <w:sz w:val="24"/>
        </w:rPr>
      </w:pPr>
    </w:p>
    <w:p w14:paraId="04E31B56" w14:textId="77777777" w:rsidR="007449D4" w:rsidRDefault="007449D4" w:rsidP="007449D4">
      <w:pPr>
        <w:pStyle w:val="Title"/>
        <w:tabs>
          <w:tab w:val="center" w:pos="-2160"/>
          <w:tab w:val="left" w:pos="-2070"/>
          <w:tab w:val="left" w:pos="-1980"/>
        </w:tabs>
        <w:jc w:val="left"/>
        <w:rPr>
          <w:rFonts w:ascii="Arial" w:hAnsi="Arial"/>
          <w:b w:val="0"/>
          <w:sz w:val="24"/>
        </w:rPr>
      </w:pPr>
    </w:p>
    <w:p w14:paraId="179C6DE3" w14:textId="77777777" w:rsidR="007449D4" w:rsidRPr="005A3DB6" w:rsidRDefault="007449D4" w:rsidP="007449D4">
      <w:pPr>
        <w:pStyle w:val="Title"/>
        <w:numPr>
          <w:ilvl w:val="0"/>
          <w:numId w:val="14"/>
        </w:numPr>
        <w:tabs>
          <w:tab w:val="center" w:pos="-2160"/>
          <w:tab w:val="left" w:pos="-2070"/>
          <w:tab w:val="left" w:pos="-1980"/>
        </w:tabs>
        <w:jc w:val="left"/>
        <w:rPr>
          <w:rFonts w:ascii="Arial" w:hAnsi="Arial"/>
          <w:b w:val="0"/>
          <w:sz w:val="22"/>
        </w:rPr>
      </w:pPr>
      <w:r w:rsidRPr="005A3DB6">
        <w:rPr>
          <w:rFonts w:ascii="Arial" w:hAnsi="Arial"/>
          <w:sz w:val="22"/>
        </w:rPr>
        <w:t>Review Injury/Illness Records:</w:t>
      </w:r>
    </w:p>
    <w:p w14:paraId="6730676B" w14:textId="77777777" w:rsidR="007449D4" w:rsidRPr="005A3DB6" w:rsidRDefault="007449D4" w:rsidP="007449D4">
      <w:pPr>
        <w:pStyle w:val="Title"/>
        <w:tabs>
          <w:tab w:val="center" w:pos="-2160"/>
          <w:tab w:val="left" w:pos="-2070"/>
          <w:tab w:val="left" w:pos="-1980"/>
          <w:tab w:val="left" w:pos="360"/>
        </w:tabs>
        <w:ind w:left="360"/>
        <w:jc w:val="left"/>
        <w:rPr>
          <w:rFonts w:ascii="Arial" w:hAnsi="Arial"/>
          <w:b w:val="0"/>
          <w:sz w:val="22"/>
        </w:rPr>
      </w:pPr>
    </w:p>
    <w:p w14:paraId="46FC586D" w14:textId="77777777" w:rsidR="007449D4" w:rsidRPr="005A3DB6" w:rsidRDefault="007449D4" w:rsidP="007449D4">
      <w:pPr>
        <w:pStyle w:val="Title"/>
        <w:tabs>
          <w:tab w:val="center" w:pos="-2160"/>
          <w:tab w:val="left" w:pos="-2070"/>
          <w:tab w:val="left" w:pos="-1980"/>
          <w:tab w:val="left" w:pos="360"/>
        </w:tabs>
        <w:ind w:left="360"/>
        <w:jc w:val="left"/>
        <w:rPr>
          <w:rFonts w:ascii="Arial" w:hAnsi="Arial"/>
          <w:b w:val="0"/>
          <w:sz w:val="22"/>
        </w:rPr>
      </w:pPr>
      <w:r w:rsidRPr="005A3DB6">
        <w:rPr>
          <w:rFonts w:ascii="Arial" w:hAnsi="Arial"/>
          <w:b w:val="0"/>
          <w:sz w:val="22"/>
        </w:rPr>
        <w:t>Worker’s Compensation reports as well as the OSHA 300 logs can provide valuable information as to where injuries may be occurring.</w:t>
      </w:r>
    </w:p>
    <w:p w14:paraId="59D91E4B" w14:textId="77777777" w:rsidR="007449D4" w:rsidRPr="005A3DB6" w:rsidRDefault="007449D4" w:rsidP="007449D4">
      <w:pPr>
        <w:pStyle w:val="Title"/>
        <w:tabs>
          <w:tab w:val="center" w:pos="-2160"/>
          <w:tab w:val="left" w:pos="-2070"/>
          <w:tab w:val="left" w:pos="-1980"/>
          <w:tab w:val="left" w:pos="360"/>
        </w:tabs>
        <w:ind w:left="360" w:hanging="360"/>
        <w:jc w:val="left"/>
        <w:rPr>
          <w:rFonts w:ascii="Arial" w:hAnsi="Arial"/>
          <w:b w:val="0"/>
          <w:sz w:val="22"/>
        </w:rPr>
      </w:pPr>
    </w:p>
    <w:p w14:paraId="796C1522" w14:textId="77777777" w:rsidR="007449D4" w:rsidRPr="005A3DB6" w:rsidRDefault="007449D4" w:rsidP="007449D4">
      <w:pPr>
        <w:pStyle w:val="Title"/>
        <w:numPr>
          <w:ilvl w:val="0"/>
          <w:numId w:val="14"/>
        </w:numPr>
        <w:tabs>
          <w:tab w:val="center" w:pos="-2160"/>
          <w:tab w:val="left" w:pos="-2070"/>
          <w:tab w:val="left" w:pos="-1980"/>
        </w:tabs>
        <w:jc w:val="left"/>
        <w:rPr>
          <w:rFonts w:ascii="Arial" w:hAnsi="Arial"/>
          <w:sz w:val="22"/>
        </w:rPr>
      </w:pPr>
      <w:r w:rsidRPr="005A3DB6">
        <w:rPr>
          <w:rFonts w:ascii="Arial" w:hAnsi="Arial"/>
          <w:sz w:val="22"/>
        </w:rPr>
        <w:t>Hazard Exposure:</w:t>
      </w:r>
    </w:p>
    <w:p w14:paraId="4273BD27" w14:textId="77777777" w:rsidR="007449D4" w:rsidRPr="005A3DB6" w:rsidRDefault="007449D4" w:rsidP="007449D4">
      <w:pPr>
        <w:pStyle w:val="Title"/>
        <w:tabs>
          <w:tab w:val="center" w:pos="-2160"/>
          <w:tab w:val="left" w:pos="-2070"/>
          <w:tab w:val="left" w:pos="-1980"/>
        </w:tabs>
        <w:jc w:val="left"/>
        <w:rPr>
          <w:rFonts w:ascii="Arial" w:hAnsi="Arial"/>
          <w:b w:val="0"/>
          <w:sz w:val="22"/>
        </w:rPr>
      </w:pPr>
    </w:p>
    <w:p w14:paraId="6D2C481F" w14:textId="77777777" w:rsidR="007449D4" w:rsidRPr="005A3DB6" w:rsidRDefault="007449D4" w:rsidP="007449D4">
      <w:pPr>
        <w:pStyle w:val="Title"/>
        <w:tabs>
          <w:tab w:val="center" w:pos="-2160"/>
          <w:tab w:val="left" w:pos="-2070"/>
          <w:tab w:val="left" w:pos="-1980"/>
          <w:tab w:val="left" w:pos="360"/>
        </w:tabs>
        <w:ind w:left="360"/>
        <w:jc w:val="left"/>
        <w:rPr>
          <w:rFonts w:ascii="Arial" w:hAnsi="Arial"/>
          <w:b w:val="0"/>
          <w:sz w:val="22"/>
        </w:rPr>
      </w:pPr>
      <w:r w:rsidRPr="005A3DB6">
        <w:rPr>
          <w:rFonts w:ascii="Arial" w:hAnsi="Arial"/>
          <w:b w:val="0"/>
          <w:sz w:val="22"/>
        </w:rPr>
        <w:t>Analyze jobs, operations, etc. and identify the potential hazards associated with each job task.  This is the first step in helping to categorize workplace risks.</w:t>
      </w:r>
    </w:p>
    <w:p w14:paraId="56D7CDFD" w14:textId="77777777" w:rsidR="007449D4" w:rsidRPr="005A3DB6" w:rsidRDefault="007449D4" w:rsidP="007449D4">
      <w:pPr>
        <w:pStyle w:val="Title"/>
        <w:tabs>
          <w:tab w:val="center" w:pos="-2160"/>
          <w:tab w:val="left" w:pos="-2070"/>
          <w:tab w:val="left" w:pos="-1980"/>
        </w:tabs>
        <w:jc w:val="left"/>
        <w:rPr>
          <w:rFonts w:ascii="Arial" w:hAnsi="Arial"/>
          <w:b w:val="0"/>
          <w:sz w:val="22"/>
        </w:rPr>
      </w:pPr>
    </w:p>
    <w:p w14:paraId="30063F26" w14:textId="77777777" w:rsidR="007449D4" w:rsidRPr="005A3DB6" w:rsidRDefault="007449D4" w:rsidP="007449D4">
      <w:pPr>
        <w:pStyle w:val="Title"/>
        <w:numPr>
          <w:ilvl w:val="0"/>
          <w:numId w:val="14"/>
        </w:numPr>
        <w:tabs>
          <w:tab w:val="center" w:pos="-2160"/>
          <w:tab w:val="left" w:pos="-2070"/>
          <w:tab w:val="left" w:pos="-1980"/>
        </w:tabs>
        <w:jc w:val="left"/>
        <w:rPr>
          <w:rFonts w:ascii="Arial" w:hAnsi="Arial"/>
          <w:sz w:val="22"/>
        </w:rPr>
      </w:pPr>
      <w:r w:rsidRPr="005A3DB6">
        <w:rPr>
          <w:rFonts w:ascii="Arial" w:hAnsi="Arial"/>
          <w:sz w:val="22"/>
        </w:rPr>
        <w:t>Ask For Input:</w:t>
      </w:r>
    </w:p>
    <w:p w14:paraId="7AB15F48" w14:textId="77777777" w:rsidR="007449D4" w:rsidRPr="005A3DB6" w:rsidRDefault="007449D4" w:rsidP="007449D4">
      <w:pPr>
        <w:pStyle w:val="Title"/>
        <w:tabs>
          <w:tab w:val="center" w:pos="-2160"/>
          <w:tab w:val="left" w:pos="-2070"/>
          <w:tab w:val="left" w:pos="-1980"/>
        </w:tabs>
        <w:jc w:val="left"/>
        <w:rPr>
          <w:rFonts w:ascii="Arial" w:hAnsi="Arial"/>
          <w:b w:val="0"/>
          <w:sz w:val="22"/>
        </w:rPr>
      </w:pPr>
    </w:p>
    <w:p w14:paraId="01A13C21" w14:textId="77777777" w:rsidR="007449D4" w:rsidRPr="005A3DB6" w:rsidRDefault="007449D4" w:rsidP="007449D4">
      <w:pPr>
        <w:pStyle w:val="Title"/>
        <w:tabs>
          <w:tab w:val="center" w:pos="-2160"/>
          <w:tab w:val="left" w:pos="-2070"/>
          <w:tab w:val="left" w:pos="-1980"/>
        </w:tabs>
        <w:ind w:left="360"/>
        <w:jc w:val="left"/>
        <w:rPr>
          <w:rFonts w:ascii="Arial" w:hAnsi="Arial"/>
          <w:b w:val="0"/>
          <w:sz w:val="22"/>
        </w:rPr>
      </w:pPr>
      <w:r w:rsidRPr="005A3DB6">
        <w:rPr>
          <w:rFonts w:ascii="Arial" w:hAnsi="Arial"/>
          <w:b w:val="0"/>
          <w:sz w:val="22"/>
        </w:rPr>
        <w:t>Employees and supervisors are excellent resources when it comes to identifying workplace hazards, plus they can provide invaluable information on how to eliminate a hazard.  Do not hesitate to take advantage of their expertise.</w:t>
      </w:r>
    </w:p>
    <w:p w14:paraId="218C71EA" w14:textId="77777777" w:rsidR="007449D4" w:rsidRPr="005A3DB6" w:rsidRDefault="007449D4" w:rsidP="007449D4">
      <w:pPr>
        <w:pStyle w:val="Title"/>
        <w:tabs>
          <w:tab w:val="center" w:pos="-2160"/>
          <w:tab w:val="left" w:pos="-2070"/>
          <w:tab w:val="left" w:pos="-1980"/>
        </w:tabs>
        <w:jc w:val="left"/>
        <w:rPr>
          <w:rFonts w:ascii="Arial" w:hAnsi="Arial"/>
          <w:b w:val="0"/>
          <w:sz w:val="22"/>
        </w:rPr>
      </w:pPr>
    </w:p>
    <w:p w14:paraId="23FAF321" w14:textId="77777777" w:rsidR="007449D4" w:rsidRPr="005A3DB6" w:rsidRDefault="007449D4" w:rsidP="007449D4">
      <w:pPr>
        <w:pStyle w:val="Title"/>
        <w:numPr>
          <w:ilvl w:val="0"/>
          <w:numId w:val="14"/>
        </w:numPr>
        <w:tabs>
          <w:tab w:val="center" w:pos="-2160"/>
          <w:tab w:val="left" w:pos="-2070"/>
          <w:tab w:val="left" w:pos="-1980"/>
        </w:tabs>
        <w:jc w:val="left"/>
        <w:rPr>
          <w:rFonts w:ascii="Arial" w:hAnsi="Arial"/>
          <w:sz w:val="22"/>
        </w:rPr>
      </w:pPr>
      <w:r w:rsidRPr="005A3DB6">
        <w:rPr>
          <w:rFonts w:ascii="Arial" w:hAnsi="Arial"/>
          <w:sz w:val="22"/>
        </w:rPr>
        <w:t>Review Safety Data Sheets (SDS’s):</w:t>
      </w:r>
    </w:p>
    <w:p w14:paraId="6D4E0527" w14:textId="77777777" w:rsidR="007449D4" w:rsidRPr="005A3DB6" w:rsidRDefault="007449D4" w:rsidP="007449D4">
      <w:pPr>
        <w:pStyle w:val="Title"/>
        <w:tabs>
          <w:tab w:val="center" w:pos="-2160"/>
          <w:tab w:val="left" w:pos="-2070"/>
          <w:tab w:val="left" w:pos="-1980"/>
        </w:tabs>
        <w:jc w:val="left"/>
        <w:rPr>
          <w:rFonts w:ascii="Arial" w:hAnsi="Arial"/>
          <w:b w:val="0"/>
          <w:sz w:val="22"/>
        </w:rPr>
      </w:pPr>
    </w:p>
    <w:p w14:paraId="6528884A" w14:textId="77777777" w:rsidR="007449D4" w:rsidRPr="005A3DB6" w:rsidRDefault="007449D4" w:rsidP="007449D4">
      <w:pPr>
        <w:pStyle w:val="Title"/>
        <w:tabs>
          <w:tab w:val="center" w:pos="-2160"/>
          <w:tab w:val="left" w:pos="-2070"/>
          <w:tab w:val="left" w:pos="-1980"/>
        </w:tabs>
        <w:ind w:left="360"/>
        <w:jc w:val="left"/>
        <w:rPr>
          <w:rFonts w:ascii="Arial" w:hAnsi="Arial"/>
          <w:b w:val="0"/>
          <w:sz w:val="22"/>
        </w:rPr>
      </w:pPr>
      <w:r w:rsidRPr="005A3DB6">
        <w:rPr>
          <w:rFonts w:ascii="Arial" w:hAnsi="Arial"/>
          <w:b w:val="0"/>
          <w:sz w:val="22"/>
        </w:rPr>
        <w:t xml:space="preserve">SDS’s are a good place to start when you are looking to evaluate hazard exposure and the need for personal protective equipment. SDS’s should be used to complement your Job Hazard </w:t>
      </w:r>
      <w:r w:rsidR="004B4400">
        <w:rPr>
          <w:rFonts w:ascii="Arial" w:hAnsi="Arial"/>
          <w:b w:val="0"/>
          <w:sz w:val="22"/>
        </w:rPr>
        <w:t>Assessment</w:t>
      </w:r>
      <w:r w:rsidRPr="005A3DB6">
        <w:rPr>
          <w:rFonts w:ascii="Arial" w:hAnsi="Arial"/>
          <w:b w:val="0"/>
          <w:sz w:val="22"/>
        </w:rPr>
        <w:t>.</w:t>
      </w:r>
    </w:p>
    <w:p w14:paraId="5F015C51" w14:textId="77777777" w:rsidR="007449D4" w:rsidRPr="005A3DB6" w:rsidRDefault="007449D4" w:rsidP="007449D4">
      <w:pPr>
        <w:pStyle w:val="Title"/>
        <w:tabs>
          <w:tab w:val="left" w:pos="-2160"/>
          <w:tab w:val="left" w:pos="-2070"/>
          <w:tab w:val="left" w:pos="-1980"/>
        </w:tabs>
        <w:jc w:val="left"/>
        <w:rPr>
          <w:rFonts w:ascii="Arial" w:hAnsi="Arial"/>
          <w:b w:val="0"/>
          <w:sz w:val="22"/>
        </w:rPr>
      </w:pPr>
    </w:p>
    <w:p w14:paraId="523F7CAC" w14:textId="77777777" w:rsidR="007449D4" w:rsidRPr="005A3DB6" w:rsidRDefault="007449D4" w:rsidP="007449D4">
      <w:pPr>
        <w:pStyle w:val="Title"/>
        <w:numPr>
          <w:ilvl w:val="0"/>
          <w:numId w:val="14"/>
        </w:numPr>
        <w:tabs>
          <w:tab w:val="left" w:pos="-2160"/>
          <w:tab w:val="left" w:pos="-2070"/>
          <w:tab w:val="left" w:pos="-1980"/>
        </w:tabs>
        <w:jc w:val="left"/>
        <w:rPr>
          <w:rFonts w:ascii="Arial" w:hAnsi="Arial"/>
          <w:sz w:val="22"/>
        </w:rPr>
      </w:pPr>
      <w:r w:rsidRPr="005A3DB6">
        <w:rPr>
          <w:rFonts w:ascii="Arial" w:hAnsi="Arial"/>
          <w:sz w:val="22"/>
        </w:rPr>
        <w:t>Review Loss Control/Industrial Hygiene Surveys:</w:t>
      </w:r>
    </w:p>
    <w:p w14:paraId="689EA5E1" w14:textId="77777777" w:rsidR="007449D4" w:rsidRPr="005A3DB6" w:rsidRDefault="007449D4" w:rsidP="007449D4">
      <w:pPr>
        <w:pStyle w:val="Title"/>
        <w:tabs>
          <w:tab w:val="left" w:pos="-2160"/>
          <w:tab w:val="left" w:pos="-2070"/>
          <w:tab w:val="left" w:pos="-1980"/>
        </w:tabs>
        <w:jc w:val="left"/>
        <w:rPr>
          <w:rFonts w:ascii="Arial" w:hAnsi="Arial"/>
          <w:b w:val="0"/>
          <w:sz w:val="22"/>
        </w:rPr>
      </w:pPr>
    </w:p>
    <w:p w14:paraId="294E88F3" w14:textId="77777777" w:rsidR="007449D4" w:rsidRPr="005A3DB6" w:rsidRDefault="007449D4" w:rsidP="007449D4">
      <w:pPr>
        <w:pStyle w:val="Title"/>
        <w:tabs>
          <w:tab w:val="left" w:pos="-2160"/>
          <w:tab w:val="left" w:pos="-2070"/>
          <w:tab w:val="left" w:pos="-1980"/>
        </w:tabs>
        <w:ind w:left="360"/>
        <w:jc w:val="left"/>
        <w:rPr>
          <w:rFonts w:ascii="Arial" w:hAnsi="Arial"/>
          <w:b w:val="0"/>
          <w:sz w:val="22"/>
        </w:rPr>
      </w:pPr>
      <w:r w:rsidRPr="005A3DB6">
        <w:rPr>
          <w:rFonts w:ascii="Arial" w:hAnsi="Arial"/>
          <w:b w:val="0"/>
          <w:sz w:val="22"/>
        </w:rPr>
        <w:t>Previous loss control and industrial hygiene surveys are other excellent sources to look for information on hazard identification.  Outside resources can also provide credibility to your efforts and lend an extra set of eyes in helping to characterize hazards.</w:t>
      </w:r>
    </w:p>
    <w:p w14:paraId="44E88E72" w14:textId="77777777" w:rsidR="007449D4" w:rsidRPr="005A3DB6" w:rsidRDefault="007449D4" w:rsidP="007449D4">
      <w:pPr>
        <w:pStyle w:val="Title"/>
        <w:tabs>
          <w:tab w:val="center" w:pos="-2160"/>
          <w:tab w:val="left" w:pos="-2070"/>
          <w:tab w:val="left" w:pos="-1980"/>
        </w:tabs>
        <w:jc w:val="left"/>
        <w:rPr>
          <w:rFonts w:ascii="Arial" w:hAnsi="Arial"/>
          <w:b w:val="0"/>
          <w:sz w:val="22"/>
        </w:rPr>
      </w:pPr>
    </w:p>
    <w:p w14:paraId="28AD7FC9" w14:textId="77777777" w:rsidR="007449D4" w:rsidRPr="005A3DB6" w:rsidRDefault="007449D4" w:rsidP="007449D4">
      <w:pPr>
        <w:pStyle w:val="Title"/>
        <w:numPr>
          <w:ilvl w:val="0"/>
          <w:numId w:val="14"/>
        </w:numPr>
        <w:tabs>
          <w:tab w:val="center" w:pos="-2160"/>
          <w:tab w:val="left" w:pos="-2070"/>
          <w:tab w:val="left" w:pos="-1980"/>
        </w:tabs>
        <w:jc w:val="left"/>
        <w:rPr>
          <w:rFonts w:ascii="Arial" w:hAnsi="Arial"/>
          <w:sz w:val="22"/>
        </w:rPr>
      </w:pPr>
      <w:r w:rsidRPr="005A3DB6">
        <w:rPr>
          <w:rFonts w:ascii="Arial" w:hAnsi="Arial"/>
          <w:sz w:val="22"/>
        </w:rPr>
        <w:t>Consider Ways To Eliminate Hazards:</w:t>
      </w:r>
    </w:p>
    <w:p w14:paraId="230C09BA" w14:textId="77777777" w:rsidR="007449D4" w:rsidRPr="005A3DB6" w:rsidRDefault="007449D4" w:rsidP="007449D4">
      <w:pPr>
        <w:pStyle w:val="Title"/>
        <w:tabs>
          <w:tab w:val="center" w:pos="-2160"/>
          <w:tab w:val="left" w:pos="-2070"/>
          <w:tab w:val="left" w:pos="-1980"/>
        </w:tabs>
        <w:jc w:val="left"/>
        <w:rPr>
          <w:rFonts w:ascii="Arial" w:hAnsi="Arial"/>
          <w:b w:val="0"/>
          <w:sz w:val="22"/>
        </w:rPr>
      </w:pPr>
    </w:p>
    <w:p w14:paraId="1FDDF7E5" w14:textId="77777777" w:rsidR="007449D4" w:rsidRDefault="007449D4" w:rsidP="007449D4">
      <w:pPr>
        <w:pStyle w:val="Title"/>
        <w:tabs>
          <w:tab w:val="center" w:pos="-2160"/>
          <w:tab w:val="left" w:pos="-2070"/>
          <w:tab w:val="left" w:pos="-1980"/>
        </w:tabs>
        <w:ind w:left="360"/>
        <w:jc w:val="left"/>
        <w:rPr>
          <w:rFonts w:ascii="Arial" w:hAnsi="Arial"/>
          <w:b w:val="0"/>
          <w:sz w:val="22"/>
        </w:rPr>
      </w:pPr>
      <w:r w:rsidRPr="005A3DB6">
        <w:rPr>
          <w:rFonts w:ascii="Arial" w:hAnsi="Arial"/>
          <w:b w:val="0"/>
          <w:sz w:val="22"/>
        </w:rPr>
        <w:t xml:space="preserve">After the </w:t>
      </w:r>
      <w:r w:rsidR="00635ED1" w:rsidRPr="005A3DB6">
        <w:rPr>
          <w:rFonts w:ascii="Arial" w:hAnsi="Arial"/>
          <w:b w:val="0"/>
          <w:sz w:val="22"/>
        </w:rPr>
        <w:t>existence of hazards</w:t>
      </w:r>
      <w:r w:rsidR="00635ED1">
        <w:rPr>
          <w:rFonts w:ascii="Arial" w:hAnsi="Arial"/>
          <w:b w:val="0"/>
          <w:sz w:val="22"/>
        </w:rPr>
        <w:t xml:space="preserve"> has been identified</w:t>
      </w:r>
      <w:r w:rsidRPr="005A3DB6">
        <w:rPr>
          <w:rFonts w:ascii="Arial" w:hAnsi="Arial"/>
          <w:b w:val="0"/>
          <w:sz w:val="22"/>
        </w:rPr>
        <w:t xml:space="preserve">, evaluate ways to eliminate the hazard. Consider the possibility of substituting less hazardous materials, evaluate how equipment and work practices can be modified to eliminate or minimize the hazard.  If personal protective equipment is still required, </w:t>
      </w:r>
      <w:r w:rsidR="00635ED1">
        <w:rPr>
          <w:rFonts w:ascii="Arial" w:hAnsi="Arial"/>
          <w:b w:val="0"/>
          <w:sz w:val="22"/>
        </w:rPr>
        <w:t xml:space="preserve">ensure that personnel are trained in proper </w:t>
      </w:r>
      <w:r w:rsidRPr="005A3DB6">
        <w:rPr>
          <w:rFonts w:ascii="Arial" w:hAnsi="Arial"/>
          <w:b w:val="0"/>
          <w:sz w:val="22"/>
        </w:rPr>
        <w:t xml:space="preserve">use and maintenance </w:t>
      </w:r>
      <w:r>
        <w:rPr>
          <w:rFonts w:ascii="Arial" w:hAnsi="Arial"/>
          <w:b w:val="0"/>
          <w:sz w:val="22"/>
        </w:rPr>
        <w:t>and this training is documented</w:t>
      </w:r>
    </w:p>
    <w:p w14:paraId="217BBF12" w14:textId="77777777" w:rsidR="007449D4" w:rsidRDefault="007449D4" w:rsidP="007449D4">
      <w:pPr>
        <w:pStyle w:val="Title"/>
        <w:tabs>
          <w:tab w:val="center" w:pos="-2160"/>
          <w:tab w:val="left" w:pos="-2070"/>
          <w:tab w:val="left" w:pos="-1980"/>
        </w:tabs>
        <w:jc w:val="left"/>
        <w:rPr>
          <w:rFonts w:ascii="Arial" w:hAnsi="Arial"/>
          <w:b w:val="0"/>
          <w:sz w:val="22"/>
        </w:rPr>
      </w:pPr>
    </w:p>
    <w:p w14:paraId="235DD5D4" w14:textId="77777777" w:rsidR="007449D4" w:rsidRPr="00715BD0" w:rsidRDefault="007449D4" w:rsidP="007449D4">
      <w:pPr>
        <w:pStyle w:val="Title"/>
        <w:numPr>
          <w:ilvl w:val="0"/>
          <w:numId w:val="14"/>
        </w:numPr>
        <w:tabs>
          <w:tab w:val="center" w:pos="-2160"/>
          <w:tab w:val="left" w:pos="-2070"/>
          <w:tab w:val="left" w:pos="-1980"/>
        </w:tabs>
        <w:jc w:val="left"/>
        <w:rPr>
          <w:rFonts w:ascii="Arial" w:hAnsi="Arial"/>
          <w:b w:val="0"/>
          <w:sz w:val="22"/>
        </w:rPr>
      </w:pPr>
      <w:r w:rsidRPr="005A3DB6">
        <w:rPr>
          <w:rFonts w:ascii="Arial" w:hAnsi="Arial"/>
          <w:sz w:val="22"/>
        </w:rPr>
        <w:t>Document:</w:t>
      </w:r>
    </w:p>
    <w:p w14:paraId="61E0FA02" w14:textId="77777777" w:rsidR="007449D4" w:rsidRPr="005A3DB6" w:rsidRDefault="007449D4" w:rsidP="007449D4">
      <w:pPr>
        <w:pStyle w:val="Title"/>
        <w:tabs>
          <w:tab w:val="center" w:pos="-2160"/>
          <w:tab w:val="left" w:pos="-2070"/>
          <w:tab w:val="left" w:pos="-1980"/>
        </w:tabs>
        <w:jc w:val="left"/>
        <w:rPr>
          <w:rFonts w:ascii="Arial" w:hAnsi="Arial"/>
          <w:b w:val="0"/>
          <w:sz w:val="22"/>
        </w:rPr>
      </w:pPr>
    </w:p>
    <w:p w14:paraId="0EE41052" w14:textId="77777777" w:rsidR="007449D4" w:rsidRDefault="007449D4" w:rsidP="007449D4">
      <w:pPr>
        <w:pStyle w:val="Title"/>
        <w:tabs>
          <w:tab w:val="center" w:pos="-2160"/>
          <w:tab w:val="left" w:pos="-2070"/>
          <w:tab w:val="left" w:pos="-1980"/>
        </w:tabs>
        <w:ind w:left="360"/>
        <w:jc w:val="left"/>
        <w:rPr>
          <w:rFonts w:ascii="Arial" w:hAnsi="Arial"/>
          <w:b w:val="0"/>
          <w:sz w:val="24"/>
        </w:rPr>
      </w:pPr>
      <w:r w:rsidRPr="005A3DB6">
        <w:rPr>
          <w:rFonts w:ascii="Arial" w:hAnsi="Arial"/>
          <w:b w:val="0"/>
          <w:sz w:val="22"/>
        </w:rPr>
        <w:t xml:space="preserve">Throughout the JHA </w:t>
      </w:r>
      <w:r w:rsidR="00635ED1">
        <w:rPr>
          <w:rFonts w:ascii="Arial" w:hAnsi="Arial"/>
          <w:b w:val="0"/>
          <w:sz w:val="22"/>
        </w:rPr>
        <w:t>ensure</w:t>
      </w:r>
      <w:r w:rsidRPr="005A3DB6">
        <w:rPr>
          <w:rFonts w:ascii="Arial" w:hAnsi="Arial"/>
          <w:b w:val="0"/>
          <w:sz w:val="22"/>
        </w:rPr>
        <w:t xml:space="preserve"> accurate and detailed notes</w:t>
      </w:r>
      <w:r w:rsidR="00635ED1">
        <w:rPr>
          <w:rFonts w:ascii="Arial" w:hAnsi="Arial"/>
          <w:b w:val="0"/>
          <w:sz w:val="22"/>
        </w:rPr>
        <w:t xml:space="preserve"> are maintained</w:t>
      </w:r>
      <w:r w:rsidRPr="005A3DB6">
        <w:rPr>
          <w:rFonts w:ascii="Arial" w:hAnsi="Arial"/>
          <w:b w:val="0"/>
          <w:sz w:val="22"/>
        </w:rPr>
        <w:t xml:space="preserve">.  </w:t>
      </w:r>
      <w:r w:rsidR="00635ED1">
        <w:rPr>
          <w:rFonts w:ascii="Arial" w:hAnsi="Arial"/>
          <w:b w:val="0"/>
          <w:sz w:val="22"/>
        </w:rPr>
        <w:t>K</w:t>
      </w:r>
      <w:r w:rsidRPr="005A3DB6">
        <w:rPr>
          <w:rFonts w:ascii="Arial" w:hAnsi="Arial"/>
          <w:b w:val="0"/>
          <w:sz w:val="22"/>
        </w:rPr>
        <w:t xml:space="preserve">eep track of </w:t>
      </w:r>
      <w:r w:rsidR="00635ED1">
        <w:rPr>
          <w:rFonts w:ascii="Arial" w:hAnsi="Arial"/>
          <w:b w:val="0"/>
          <w:sz w:val="22"/>
        </w:rPr>
        <w:t xml:space="preserve">the </w:t>
      </w:r>
      <w:r w:rsidRPr="005A3DB6">
        <w:rPr>
          <w:rFonts w:ascii="Arial" w:hAnsi="Arial"/>
          <w:b w:val="0"/>
          <w:sz w:val="22"/>
        </w:rPr>
        <w:t>hazards identified to document progress in hazard abatement</w:t>
      </w:r>
      <w:r>
        <w:rPr>
          <w:rFonts w:ascii="Arial" w:hAnsi="Arial"/>
          <w:b w:val="0"/>
          <w:sz w:val="24"/>
        </w:rPr>
        <w:t>.</w:t>
      </w:r>
    </w:p>
    <w:p w14:paraId="5E52DB5A" w14:textId="77777777" w:rsidR="007449D4" w:rsidRDefault="007449D4" w:rsidP="007449D4">
      <w:pPr>
        <w:pStyle w:val="Title"/>
        <w:tabs>
          <w:tab w:val="left" w:pos="-1980"/>
        </w:tabs>
        <w:rPr>
          <w:rFonts w:ascii="Arial" w:hAnsi="Arial"/>
          <w:sz w:val="36"/>
        </w:rPr>
      </w:pPr>
    </w:p>
    <w:p w14:paraId="2BB5E310" w14:textId="77777777" w:rsidR="007449D4" w:rsidRDefault="007449D4" w:rsidP="007449D4">
      <w:pPr>
        <w:pStyle w:val="Title"/>
        <w:tabs>
          <w:tab w:val="left" w:pos="-1980"/>
        </w:tabs>
        <w:rPr>
          <w:rFonts w:ascii="Arial" w:hAnsi="Arial"/>
          <w:sz w:val="36"/>
        </w:rPr>
      </w:pPr>
    </w:p>
    <w:p w14:paraId="7BD4AEB5" w14:textId="77777777" w:rsidR="007449D4" w:rsidRDefault="007449D4" w:rsidP="007449D4">
      <w:pPr>
        <w:pStyle w:val="Title"/>
        <w:tabs>
          <w:tab w:val="left" w:pos="-1980"/>
        </w:tabs>
        <w:rPr>
          <w:rFonts w:ascii="Arial" w:hAnsi="Arial"/>
          <w:sz w:val="36"/>
        </w:rPr>
      </w:pPr>
    </w:p>
    <w:p w14:paraId="293F440D" w14:textId="77777777" w:rsidR="007449D4" w:rsidRDefault="008224DA" w:rsidP="007449D4">
      <w:pPr>
        <w:pStyle w:val="Title"/>
        <w:tabs>
          <w:tab w:val="left" w:pos="-1980"/>
        </w:tabs>
        <w:rPr>
          <w:rFonts w:ascii="Arial" w:hAnsi="Arial"/>
          <w:sz w:val="36"/>
        </w:rPr>
      </w:pPr>
      <w:r>
        <w:rPr>
          <w:rFonts w:ascii="Arial" w:hAnsi="Arial"/>
          <w:sz w:val="36"/>
        </w:rPr>
        <w:lastRenderedPageBreak/>
        <w:t>Appendix B</w:t>
      </w:r>
    </w:p>
    <w:p w14:paraId="7B226895" w14:textId="77777777" w:rsidR="007449D4" w:rsidRDefault="007449D4" w:rsidP="007449D4">
      <w:pPr>
        <w:pStyle w:val="Title"/>
        <w:tabs>
          <w:tab w:val="left" w:pos="-1980"/>
        </w:tabs>
        <w:rPr>
          <w:rFonts w:ascii="Arial" w:hAnsi="Arial"/>
          <w:sz w:val="28"/>
          <w:u w:val="single"/>
        </w:rPr>
      </w:pPr>
      <w:r>
        <w:rPr>
          <w:rFonts w:ascii="Arial" w:hAnsi="Arial"/>
          <w:sz w:val="28"/>
          <w:u w:val="single"/>
        </w:rPr>
        <w:t>Eyewash/Shower Installation Checklist</w:t>
      </w:r>
    </w:p>
    <w:p w14:paraId="72130F5E" w14:textId="77777777" w:rsidR="007449D4" w:rsidRDefault="007449D4" w:rsidP="007449D4">
      <w:pPr>
        <w:pStyle w:val="Title"/>
        <w:tabs>
          <w:tab w:val="left" w:pos="-1980"/>
        </w:tabs>
        <w:jc w:val="left"/>
        <w:rPr>
          <w:rFonts w:ascii="Arial" w:hAnsi="Arial"/>
          <w:b w:val="0"/>
          <w:sz w:val="24"/>
        </w:rPr>
      </w:pPr>
    </w:p>
    <w:p w14:paraId="60417113" w14:textId="77777777" w:rsidR="007449D4" w:rsidRDefault="007449D4" w:rsidP="007449D4">
      <w:pPr>
        <w:pStyle w:val="Title"/>
        <w:tabs>
          <w:tab w:val="left" w:pos="-1980"/>
          <w:tab w:val="left" w:pos="5040"/>
        </w:tabs>
        <w:jc w:val="left"/>
        <w:rPr>
          <w:rFonts w:ascii="Arial" w:hAnsi="Arial"/>
          <w:b w:val="0"/>
          <w:sz w:val="24"/>
        </w:rPr>
      </w:pPr>
    </w:p>
    <w:p w14:paraId="499BBD58" w14:textId="77777777" w:rsidR="007449D4" w:rsidRDefault="007449D4" w:rsidP="007449D4">
      <w:pPr>
        <w:pStyle w:val="Title"/>
        <w:tabs>
          <w:tab w:val="left" w:pos="-1980"/>
          <w:tab w:val="left" w:pos="5040"/>
        </w:tabs>
        <w:jc w:val="left"/>
        <w:rPr>
          <w:rFonts w:ascii="Arial" w:hAnsi="Arial"/>
          <w:b w:val="0"/>
          <w:sz w:val="24"/>
        </w:rPr>
      </w:pPr>
      <w:r>
        <w:rPr>
          <w:rFonts w:ascii="Arial" w:hAnsi="Arial"/>
          <w:b w:val="0"/>
          <w:noProof/>
          <w:sz w:val="24"/>
        </w:rPr>
        <mc:AlternateContent>
          <mc:Choice Requires="wps">
            <w:drawing>
              <wp:anchor distT="0" distB="0" distL="114300" distR="114300" simplePos="0" relativeHeight="251678208" behindDoc="0" locked="0" layoutInCell="0" allowOverlap="1" wp14:anchorId="47CB1113" wp14:editId="545AD6D3">
                <wp:simplePos x="0" y="0"/>
                <wp:positionH relativeFrom="column">
                  <wp:posOffset>731520</wp:posOffset>
                </wp:positionH>
                <wp:positionV relativeFrom="paragraph">
                  <wp:posOffset>142875</wp:posOffset>
                </wp:positionV>
                <wp:extent cx="2377440" cy="0"/>
                <wp:effectExtent l="0" t="0" r="0" b="0"/>
                <wp:wrapNone/>
                <wp:docPr id="3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97B21" id="Line 2"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1.25pt" to="244.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" o:allowincell="f"/>
            </w:pict>
          </mc:Fallback>
        </mc:AlternateContent>
      </w:r>
      <w:r>
        <w:rPr>
          <w:rFonts w:ascii="Arial" w:hAnsi="Arial"/>
          <w:b w:val="0"/>
          <w:noProof/>
          <w:sz w:val="24"/>
        </w:rPr>
        <mc:AlternateContent>
          <mc:Choice Requires="wps">
            <w:drawing>
              <wp:anchor distT="0" distB="0" distL="114300" distR="114300" simplePos="0" relativeHeight="251680256" behindDoc="0" locked="0" layoutInCell="0" allowOverlap="1" wp14:anchorId="3BF03D16" wp14:editId="0A644611">
                <wp:simplePos x="0" y="0"/>
                <wp:positionH relativeFrom="column">
                  <wp:posOffset>3931920</wp:posOffset>
                </wp:positionH>
                <wp:positionV relativeFrom="paragraph">
                  <wp:posOffset>142875</wp:posOffset>
                </wp:positionV>
                <wp:extent cx="2011680" cy="0"/>
                <wp:effectExtent l="0" t="0" r="0" b="0"/>
                <wp:wrapNone/>
                <wp:docPr id="3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761FF" id="Line 4"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6pt,11.25pt" to="46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" o:allowincell="f"/>
            </w:pict>
          </mc:Fallback>
        </mc:AlternateContent>
      </w:r>
      <w:r>
        <w:rPr>
          <w:rFonts w:ascii="Arial" w:hAnsi="Arial"/>
          <w:b w:val="0"/>
          <w:sz w:val="24"/>
        </w:rPr>
        <w:t>Agency:</w:t>
      </w:r>
      <w:r>
        <w:rPr>
          <w:rFonts w:ascii="Arial" w:hAnsi="Arial"/>
          <w:b w:val="0"/>
          <w:sz w:val="24"/>
        </w:rPr>
        <w:tab/>
        <w:t>Location:</w:t>
      </w:r>
    </w:p>
    <w:p w14:paraId="76BBB1D5" w14:textId="77777777" w:rsidR="007449D4" w:rsidRDefault="007449D4" w:rsidP="007449D4">
      <w:pPr>
        <w:pStyle w:val="Title"/>
        <w:tabs>
          <w:tab w:val="left" w:pos="-1980"/>
          <w:tab w:val="left" w:pos="5040"/>
        </w:tabs>
        <w:jc w:val="left"/>
        <w:rPr>
          <w:rFonts w:ascii="Arial" w:hAnsi="Arial"/>
          <w:b w:val="0"/>
          <w:sz w:val="24"/>
        </w:rPr>
      </w:pPr>
      <w:r>
        <w:rPr>
          <w:rFonts w:ascii="Arial" w:hAnsi="Arial"/>
          <w:b w:val="0"/>
          <w:noProof/>
          <w:sz w:val="24"/>
        </w:rPr>
        <mc:AlternateContent>
          <mc:Choice Requires="wps">
            <w:drawing>
              <wp:anchor distT="0" distB="0" distL="114300" distR="114300" simplePos="0" relativeHeight="251679232" behindDoc="0" locked="0" layoutInCell="0" allowOverlap="1" wp14:anchorId="43E0C22F" wp14:editId="20864DE8">
                <wp:simplePos x="0" y="0"/>
                <wp:positionH relativeFrom="column">
                  <wp:posOffset>731520</wp:posOffset>
                </wp:positionH>
                <wp:positionV relativeFrom="paragraph">
                  <wp:posOffset>147320</wp:posOffset>
                </wp:positionV>
                <wp:extent cx="2377440" cy="0"/>
                <wp:effectExtent l="0" t="0" r="0" b="0"/>
                <wp:wrapNone/>
                <wp:docPr id="3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C65D5" id="Line 3"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1.6pt" to="244.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" o:allowincell="f"/>
            </w:pict>
          </mc:Fallback>
        </mc:AlternateContent>
      </w:r>
      <w:r>
        <w:rPr>
          <w:rFonts w:ascii="Arial" w:hAnsi="Arial"/>
          <w:b w:val="0"/>
          <w:noProof/>
          <w:sz w:val="24"/>
        </w:rPr>
        <mc:AlternateContent>
          <mc:Choice Requires="wps">
            <w:drawing>
              <wp:anchor distT="0" distB="0" distL="114300" distR="114300" simplePos="0" relativeHeight="251681280" behindDoc="0" locked="0" layoutInCell="0" allowOverlap="1" wp14:anchorId="5B678609" wp14:editId="2D8DEF6C">
                <wp:simplePos x="0" y="0"/>
                <wp:positionH relativeFrom="column">
                  <wp:posOffset>3931920</wp:posOffset>
                </wp:positionH>
                <wp:positionV relativeFrom="paragraph">
                  <wp:posOffset>147320</wp:posOffset>
                </wp:positionV>
                <wp:extent cx="2011680" cy="0"/>
                <wp:effectExtent l="0" t="0" r="0" b="0"/>
                <wp:wrapNone/>
                <wp:docPr id="3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D5FAC" id="Line 6"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6pt,11.6pt" to="46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" o:allowincell="f"/>
            </w:pict>
          </mc:Fallback>
        </mc:AlternateContent>
      </w:r>
      <w:r>
        <w:rPr>
          <w:rFonts w:ascii="Arial" w:hAnsi="Arial"/>
          <w:b w:val="0"/>
          <w:sz w:val="24"/>
        </w:rPr>
        <w:t>Building:</w:t>
      </w:r>
      <w:r>
        <w:rPr>
          <w:rFonts w:ascii="Arial" w:hAnsi="Arial"/>
          <w:b w:val="0"/>
          <w:sz w:val="24"/>
        </w:rPr>
        <w:tab/>
        <w:t>Room(s):</w:t>
      </w:r>
    </w:p>
    <w:p w14:paraId="19A2228E" w14:textId="77777777" w:rsidR="007449D4" w:rsidRDefault="007449D4" w:rsidP="007449D4">
      <w:pPr>
        <w:pStyle w:val="Title"/>
        <w:tabs>
          <w:tab w:val="left" w:pos="-1980"/>
        </w:tabs>
        <w:jc w:val="left"/>
        <w:rPr>
          <w:rFonts w:ascii="Arial" w:hAnsi="Arial"/>
          <w:b w:val="0"/>
          <w:sz w:val="24"/>
        </w:rPr>
      </w:pPr>
    </w:p>
    <w:p w14:paraId="7C1463E5" w14:textId="77777777" w:rsidR="007449D4" w:rsidRDefault="007449D4" w:rsidP="007449D4">
      <w:pPr>
        <w:pStyle w:val="Title"/>
        <w:tabs>
          <w:tab w:val="left" w:pos="-1980"/>
          <w:tab w:val="left" w:pos="7560"/>
          <w:tab w:val="left" w:pos="8640"/>
        </w:tabs>
        <w:jc w:val="left"/>
        <w:rPr>
          <w:rFonts w:ascii="Arial" w:hAnsi="Arial"/>
          <w:sz w:val="24"/>
          <w:u w:val="single"/>
        </w:rPr>
      </w:pPr>
      <w:r>
        <w:rPr>
          <w:rFonts w:ascii="Arial" w:hAnsi="Arial"/>
          <w:sz w:val="24"/>
          <w:u w:val="single"/>
        </w:rPr>
        <w:t>Question</w:t>
      </w:r>
      <w:r>
        <w:rPr>
          <w:rFonts w:ascii="Arial" w:hAnsi="Arial"/>
          <w:b w:val="0"/>
          <w:sz w:val="24"/>
        </w:rPr>
        <w:tab/>
      </w:r>
      <w:r>
        <w:rPr>
          <w:rFonts w:ascii="Arial" w:hAnsi="Arial"/>
          <w:sz w:val="24"/>
          <w:u w:val="single"/>
        </w:rPr>
        <w:t>Yes</w:t>
      </w:r>
      <w:r>
        <w:rPr>
          <w:rFonts w:ascii="Arial" w:hAnsi="Arial"/>
          <w:b w:val="0"/>
          <w:sz w:val="24"/>
        </w:rPr>
        <w:tab/>
      </w:r>
      <w:r>
        <w:rPr>
          <w:rFonts w:ascii="Arial" w:hAnsi="Arial"/>
          <w:sz w:val="24"/>
          <w:u w:val="single"/>
        </w:rPr>
        <w:t>No</w:t>
      </w:r>
    </w:p>
    <w:p w14:paraId="35493EE1" w14:textId="77777777" w:rsidR="007449D4" w:rsidRDefault="007449D4" w:rsidP="007449D4">
      <w:pPr>
        <w:pStyle w:val="Title"/>
        <w:tabs>
          <w:tab w:val="center" w:pos="-2160"/>
          <w:tab w:val="left" w:pos="-2070"/>
          <w:tab w:val="left" w:pos="-1980"/>
        </w:tabs>
        <w:jc w:val="left"/>
        <w:rPr>
          <w:rFonts w:ascii="Arial" w:hAnsi="Arial"/>
          <w:b w:val="0"/>
          <w:sz w:val="24"/>
        </w:rPr>
      </w:pPr>
      <w:r>
        <w:rPr>
          <w:rFonts w:ascii="Arial" w:hAnsi="Arial"/>
          <w:b w:val="0"/>
          <w:noProof/>
          <w:sz w:val="24"/>
        </w:rPr>
        <mc:AlternateContent>
          <mc:Choice Requires="wps">
            <w:drawing>
              <wp:anchor distT="0" distB="0" distL="114300" distR="114300" simplePos="0" relativeHeight="251683328" behindDoc="0" locked="0" layoutInCell="0" allowOverlap="1" wp14:anchorId="3926C825" wp14:editId="1FD8F8FA">
                <wp:simplePos x="0" y="0"/>
                <wp:positionH relativeFrom="column">
                  <wp:posOffset>5486400</wp:posOffset>
                </wp:positionH>
                <wp:positionV relativeFrom="paragraph">
                  <wp:posOffset>159385</wp:posOffset>
                </wp:positionV>
                <wp:extent cx="182880" cy="182880"/>
                <wp:effectExtent l="0" t="0" r="0" b="0"/>
                <wp:wrapNone/>
                <wp:docPr id="3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32F73" id="Rectangle 8" o:spid="_x0000_s1026" style="position:absolute;margin-left:6in;margin-top:12.55pt;width:14.4pt;height:14.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" o:allowincell="f">
                <v:shadow on="t"/>
              </v:rect>
            </w:pict>
          </mc:Fallback>
        </mc:AlternateContent>
      </w:r>
      <w:r>
        <w:rPr>
          <w:rFonts w:ascii="Arial" w:hAnsi="Arial"/>
          <w:b w:val="0"/>
          <w:noProof/>
          <w:sz w:val="24"/>
        </w:rPr>
        <mc:AlternateContent>
          <mc:Choice Requires="wps">
            <w:drawing>
              <wp:anchor distT="0" distB="0" distL="114300" distR="114300" simplePos="0" relativeHeight="251682304" behindDoc="0" locked="0" layoutInCell="0" allowOverlap="1" wp14:anchorId="61D457E0" wp14:editId="2A3C0A09">
                <wp:simplePos x="0" y="0"/>
                <wp:positionH relativeFrom="column">
                  <wp:posOffset>4846320</wp:posOffset>
                </wp:positionH>
                <wp:positionV relativeFrom="paragraph">
                  <wp:posOffset>154940</wp:posOffset>
                </wp:positionV>
                <wp:extent cx="182880" cy="182880"/>
                <wp:effectExtent l="0" t="0" r="0" b="0"/>
                <wp:wrapNone/>
                <wp:docPr id="4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6C94B" id="Rectangle 7" o:spid="_x0000_s1026" style="position:absolute;margin-left:381.6pt;margin-top:12.2pt;width:14.4pt;height:14.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" o:allowincell="f">
                <v:shadow on="t"/>
              </v:rect>
            </w:pict>
          </mc:Fallback>
        </mc:AlternateContent>
      </w:r>
    </w:p>
    <w:p w14:paraId="55FE0CC9" w14:textId="77777777" w:rsidR="007449D4" w:rsidRDefault="007449D4" w:rsidP="007449D4">
      <w:pPr>
        <w:pStyle w:val="Title"/>
        <w:numPr>
          <w:ilvl w:val="0"/>
          <w:numId w:val="7"/>
        </w:numPr>
        <w:tabs>
          <w:tab w:val="clear" w:pos="360"/>
          <w:tab w:val="center" w:pos="-2160"/>
          <w:tab w:val="left" w:pos="-2070"/>
          <w:tab w:val="left" w:pos="-1980"/>
          <w:tab w:val="num" w:pos="540"/>
        </w:tabs>
        <w:spacing w:line="360" w:lineRule="auto"/>
        <w:ind w:left="547" w:right="2160" w:hanging="547"/>
        <w:jc w:val="left"/>
        <w:rPr>
          <w:rFonts w:ascii="Arial" w:hAnsi="Arial"/>
          <w:b w:val="0"/>
          <w:sz w:val="24"/>
        </w:rPr>
      </w:pPr>
      <w:r>
        <w:rPr>
          <w:rFonts w:ascii="Arial" w:hAnsi="Arial"/>
          <w:b w:val="0"/>
          <w:sz w:val="24"/>
        </w:rPr>
        <w:t>Are corrosive/</w:t>
      </w:r>
      <w:r w:rsidR="001C493A">
        <w:rPr>
          <w:rFonts w:ascii="Arial" w:hAnsi="Arial"/>
          <w:b w:val="0"/>
          <w:sz w:val="24"/>
        </w:rPr>
        <w:t>harmful</w:t>
      </w:r>
      <w:r>
        <w:rPr>
          <w:rFonts w:ascii="Arial" w:hAnsi="Arial"/>
          <w:b w:val="0"/>
          <w:sz w:val="24"/>
        </w:rPr>
        <w:t xml:space="preserve"> materials present in the area?</w:t>
      </w:r>
    </w:p>
    <w:p w14:paraId="0E3D6D10" w14:textId="77777777" w:rsidR="007449D4" w:rsidRDefault="007449D4" w:rsidP="007449D4">
      <w:pPr>
        <w:pStyle w:val="Title"/>
        <w:numPr>
          <w:ilvl w:val="0"/>
          <w:numId w:val="7"/>
        </w:numPr>
        <w:tabs>
          <w:tab w:val="clear" w:pos="360"/>
          <w:tab w:val="center" w:pos="-2160"/>
          <w:tab w:val="left" w:pos="-2070"/>
          <w:tab w:val="left" w:pos="-1980"/>
          <w:tab w:val="num" w:pos="540"/>
        </w:tabs>
        <w:spacing w:line="360" w:lineRule="auto"/>
        <w:ind w:left="547" w:right="2160" w:hanging="547"/>
        <w:jc w:val="left"/>
        <w:rPr>
          <w:rFonts w:ascii="Arial" w:hAnsi="Arial"/>
          <w:b w:val="0"/>
          <w:sz w:val="24"/>
        </w:rPr>
      </w:pPr>
      <w:r>
        <w:rPr>
          <w:rFonts w:ascii="Arial" w:hAnsi="Arial"/>
          <w:b w:val="0"/>
          <w:noProof/>
          <w:sz w:val="24"/>
        </w:rPr>
        <mc:AlternateContent>
          <mc:Choice Requires="wps">
            <w:drawing>
              <wp:anchor distT="0" distB="0" distL="114300" distR="114300" simplePos="0" relativeHeight="251685376" behindDoc="0" locked="0" layoutInCell="0" allowOverlap="1" wp14:anchorId="5C59D70E" wp14:editId="7D9C217A">
                <wp:simplePos x="0" y="0"/>
                <wp:positionH relativeFrom="column">
                  <wp:posOffset>5486400</wp:posOffset>
                </wp:positionH>
                <wp:positionV relativeFrom="paragraph">
                  <wp:posOffset>168910</wp:posOffset>
                </wp:positionV>
                <wp:extent cx="182880" cy="182880"/>
                <wp:effectExtent l="0" t="0" r="0" b="0"/>
                <wp:wrapNone/>
                <wp:docPr id="4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5878F" id="Rectangle 10" o:spid="_x0000_s1026" style="position:absolute;margin-left:6in;margin-top:13.3pt;width:14.4pt;height:14.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" o:allowincell="f">
                <v:shadow on="t"/>
              </v:rect>
            </w:pict>
          </mc:Fallback>
        </mc:AlternateContent>
      </w:r>
      <w:r>
        <w:rPr>
          <w:rFonts w:ascii="Arial" w:hAnsi="Arial"/>
          <w:b w:val="0"/>
          <w:noProof/>
          <w:sz w:val="24"/>
        </w:rPr>
        <mc:AlternateContent>
          <mc:Choice Requires="wps">
            <w:drawing>
              <wp:anchor distT="0" distB="0" distL="114300" distR="114300" simplePos="0" relativeHeight="251684352" behindDoc="0" locked="0" layoutInCell="0" allowOverlap="1" wp14:anchorId="69BD4D03" wp14:editId="1E406A7F">
                <wp:simplePos x="0" y="0"/>
                <wp:positionH relativeFrom="column">
                  <wp:posOffset>4846320</wp:posOffset>
                </wp:positionH>
                <wp:positionV relativeFrom="paragraph">
                  <wp:posOffset>168910</wp:posOffset>
                </wp:positionV>
                <wp:extent cx="182880" cy="182880"/>
                <wp:effectExtent l="0" t="0" r="0" b="0"/>
                <wp:wrapNone/>
                <wp:docPr id="4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46964" id="Rectangle 9" o:spid="_x0000_s1026" style="position:absolute;margin-left:381.6pt;margin-top:13.3pt;width:14.4pt;height:14.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" o:allowincell="f">
                <v:shadow on="t"/>
              </v:rect>
            </w:pict>
          </mc:Fallback>
        </mc:AlternateContent>
      </w:r>
      <w:r>
        <w:rPr>
          <w:rFonts w:ascii="Arial" w:hAnsi="Arial"/>
          <w:b w:val="0"/>
          <w:sz w:val="24"/>
        </w:rPr>
        <w:t>Has a review of Safety Data Sheets (SDS’s) documented eye hazards?</w:t>
      </w:r>
    </w:p>
    <w:p w14:paraId="658DC3D2" w14:textId="77777777" w:rsidR="007449D4" w:rsidRDefault="007449D4" w:rsidP="007449D4">
      <w:pPr>
        <w:pStyle w:val="Title"/>
        <w:numPr>
          <w:ilvl w:val="0"/>
          <w:numId w:val="7"/>
        </w:numPr>
        <w:tabs>
          <w:tab w:val="clear" w:pos="360"/>
          <w:tab w:val="center" w:pos="-2160"/>
          <w:tab w:val="left" w:pos="-2070"/>
          <w:tab w:val="left" w:pos="-1980"/>
          <w:tab w:val="num" w:pos="540"/>
        </w:tabs>
        <w:spacing w:line="360" w:lineRule="auto"/>
        <w:ind w:left="547" w:right="2160" w:hanging="547"/>
        <w:jc w:val="left"/>
        <w:rPr>
          <w:rFonts w:ascii="Arial" w:hAnsi="Arial"/>
          <w:b w:val="0"/>
          <w:sz w:val="24"/>
        </w:rPr>
      </w:pPr>
      <w:r>
        <w:rPr>
          <w:rFonts w:ascii="Arial" w:hAnsi="Arial"/>
          <w:b w:val="0"/>
          <w:noProof/>
          <w:sz w:val="24"/>
        </w:rPr>
        <mc:AlternateContent>
          <mc:Choice Requires="wps">
            <w:drawing>
              <wp:anchor distT="0" distB="0" distL="114300" distR="114300" simplePos="0" relativeHeight="251687424" behindDoc="0" locked="0" layoutInCell="0" allowOverlap="1" wp14:anchorId="28424E06" wp14:editId="12B80563">
                <wp:simplePos x="0" y="0"/>
                <wp:positionH relativeFrom="column">
                  <wp:posOffset>5486400</wp:posOffset>
                </wp:positionH>
                <wp:positionV relativeFrom="paragraph">
                  <wp:posOffset>-1905</wp:posOffset>
                </wp:positionV>
                <wp:extent cx="182880" cy="182880"/>
                <wp:effectExtent l="0" t="0" r="0" b="0"/>
                <wp:wrapNone/>
                <wp:docPr id="4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5AF8E" id="Rectangle 12" o:spid="_x0000_s1026" style="position:absolute;margin-left:6in;margin-top:-.15pt;width:14.4pt;height:14.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" o:allowincell="f">
                <v:shadow on="t"/>
              </v:rect>
            </w:pict>
          </mc:Fallback>
        </mc:AlternateContent>
      </w:r>
      <w:r>
        <w:rPr>
          <w:rFonts w:ascii="Arial" w:hAnsi="Arial"/>
          <w:b w:val="0"/>
          <w:noProof/>
          <w:sz w:val="24"/>
        </w:rPr>
        <mc:AlternateContent>
          <mc:Choice Requires="wps">
            <w:drawing>
              <wp:anchor distT="0" distB="0" distL="114300" distR="114300" simplePos="0" relativeHeight="251686400" behindDoc="0" locked="0" layoutInCell="0" allowOverlap="1" wp14:anchorId="38B36C33" wp14:editId="564AB412">
                <wp:simplePos x="0" y="0"/>
                <wp:positionH relativeFrom="column">
                  <wp:posOffset>4846320</wp:posOffset>
                </wp:positionH>
                <wp:positionV relativeFrom="paragraph">
                  <wp:posOffset>-1905</wp:posOffset>
                </wp:positionV>
                <wp:extent cx="182880" cy="182880"/>
                <wp:effectExtent l="0" t="0" r="0" b="0"/>
                <wp:wrapNone/>
                <wp:docPr id="4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81582" id="Rectangle 11" o:spid="_x0000_s1026" style="position:absolute;margin-left:381.6pt;margin-top:-.15pt;width:14.4pt;height:14.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" o:allowincell="f">
                <v:shadow on="t"/>
              </v:rect>
            </w:pict>
          </mc:Fallback>
        </mc:AlternateContent>
      </w:r>
      <w:r>
        <w:rPr>
          <w:rFonts w:ascii="Arial" w:hAnsi="Arial"/>
          <w:b w:val="0"/>
          <w:sz w:val="24"/>
        </w:rPr>
        <w:t xml:space="preserve">Has a job hazard </w:t>
      </w:r>
      <w:r w:rsidR="001C493A">
        <w:rPr>
          <w:rFonts w:ascii="Arial" w:hAnsi="Arial"/>
          <w:b w:val="0"/>
          <w:sz w:val="24"/>
        </w:rPr>
        <w:t>assessment</w:t>
      </w:r>
      <w:r>
        <w:rPr>
          <w:rFonts w:ascii="Arial" w:hAnsi="Arial"/>
          <w:b w:val="0"/>
          <w:sz w:val="24"/>
        </w:rPr>
        <w:t xml:space="preserve"> documented eye hazards?</w:t>
      </w:r>
    </w:p>
    <w:p w14:paraId="0A9E344C" w14:textId="77777777" w:rsidR="007449D4" w:rsidRDefault="007449D4" w:rsidP="007449D4">
      <w:pPr>
        <w:pStyle w:val="Title"/>
        <w:numPr>
          <w:ilvl w:val="0"/>
          <w:numId w:val="7"/>
        </w:numPr>
        <w:tabs>
          <w:tab w:val="clear" w:pos="360"/>
          <w:tab w:val="center" w:pos="-2160"/>
          <w:tab w:val="left" w:pos="-2070"/>
          <w:tab w:val="left" w:pos="-1980"/>
          <w:tab w:val="num" w:pos="540"/>
        </w:tabs>
        <w:spacing w:line="360" w:lineRule="auto"/>
        <w:ind w:left="547" w:right="2160" w:hanging="547"/>
        <w:jc w:val="left"/>
        <w:rPr>
          <w:rFonts w:ascii="Arial" w:hAnsi="Arial"/>
          <w:b w:val="0"/>
          <w:sz w:val="24"/>
        </w:rPr>
      </w:pPr>
      <w:r>
        <w:rPr>
          <w:rFonts w:ascii="Arial" w:hAnsi="Arial"/>
          <w:b w:val="0"/>
          <w:noProof/>
          <w:sz w:val="24"/>
        </w:rPr>
        <mc:AlternateContent>
          <mc:Choice Requires="wps">
            <w:drawing>
              <wp:anchor distT="0" distB="0" distL="114300" distR="114300" simplePos="0" relativeHeight="251689472" behindDoc="0" locked="0" layoutInCell="0" allowOverlap="1" wp14:anchorId="0AEB04B0" wp14:editId="751F87DC">
                <wp:simplePos x="0" y="0"/>
                <wp:positionH relativeFrom="column">
                  <wp:posOffset>5486400</wp:posOffset>
                </wp:positionH>
                <wp:positionV relativeFrom="paragraph">
                  <wp:posOffset>95885</wp:posOffset>
                </wp:positionV>
                <wp:extent cx="182880" cy="182880"/>
                <wp:effectExtent l="0" t="0" r="0" b="0"/>
                <wp:wrapNone/>
                <wp:docPr id="4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D12D8" id="Rectangle 14" o:spid="_x0000_s1026" style="position:absolute;margin-left:6in;margin-top:7.55pt;width:14.4pt;height:14.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" o:allowincell="f">
                <v:shadow on="t"/>
              </v:rect>
            </w:pict>
          </mc:Fallback>
        </mc:AlternateContent>
      </w:r>
      <w:r>
        <w:rPr>
          <w:rFonts w:ascii="Arial" w:hAnsi="Arial"/>
          <w:b w:val="0"/>
          <w:noProof/>
          <w:sz w:val="24"/>
        </w:rPr>
        <mc:AlternateContent>
          <mc:Choice Requires="wps">
            <w:drawing>
              <wp:anchor distT="0" distB="0" distL="114300" distR="114300" simplePos="0" relativeHeight="251688448" behindDoc="0" locked="0" layoutInCell="0" allowOverlap="1" wp14:anchorId="55ABFE67" wp14:editId="424B9C72">
                <wp:simplePos x="0" y="0"/>
                <wp:positionH relativeFrom="column">
                  <wp:posOffset>4846320</wp:posOffset>
                </wp:positionH>
                <wp:positionV relativeFrom="paragraph">
                  <wp:posOffset>95885</wp:posOffset>
                </wp:positionV>
                <wp:extent cx="182880" cy="182880"/>
                <wp:effectExtent l="0" t="0" r="0" b="0"/>
                <wp:wrapNone/>
                <wp:docPr id="4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B3E35" id="Rectangle 13" o:spid="_x0000_s1026" style="position:absolute;margin-left:381.6pt;margin-top:7.55pt;width:14.4pt;height:14.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" o:allowincell="f">
                <v:shadow on="t"/>
              </v:rect>
            </w:pict>
          </mc:Fallback>
        </mc:AlternateContent>
      </w:r>
      <w:r>
        <w:rPr>
          <w:rFonts w:ascii="Arial" w:hAnsi="Arial"/>
          <w:b w:val="0"/>
          <w:sz w:val="24"/>
        </w:rPr>
        <w:t>Has a review of existing procedures concluded that the process cannot be changed to eliminate the hazard?</w:t>
      </w:r>
    </w:p>
    <w:p w14:paraId="7248F563" w14:textId="77777777" w:rsidR="007449D4" w:rsidRDefault="007449D4" w:rsidP="007449D4">
      <w:pPr>
        <w:pStyle w:val="Title"/>
        <w:numPr>
          <w:ilvl w:val="0"/>
          <w:numId w:val="7"/>
        </w:numPr>
        <w:tabs>
          <w:tab w:val="clear" w:pos="360"/>
          <w:tab w:val="center" w:pos="-2160"/>
          <w:tab w:val="left" w:pos="-2070"/>
          <w:tab w:val="left" w:pos="-1980"/>
          <w:tab w:val="num" w:pos="540"/>
        </w:tabs>
        <w:spacing w:line="360" w:lineRule="auto"/>
        <w:ind w:left="547" w:right="2160" w:hanging="547"/>
        <w:jc w:val="left"/>
        <w:rPr>
          <w:rFonts w:ascii="Arial" w:hAnsi="Arial"/>
          <w:b w:val="0"/>
          <w:sz w:val="24"/>
        </w:rPr>
      </w:pPr>
      <w:r>
        <w:rPr>
          <w:rFonts w:ascii="Arial" w:hAnsi="Arial"/>
          <w:b w:val="0"/>
          <w:noProof/>
          <w:sz w:val="24"/>
        </w:rPr>
        <mc:AlternateContent>
          <mc:Choice Requires="wps">
            <w:drawing>
              <wp:anchor distT="0" distB="0" distL="114300" distR="114300" simplePos="0" relativeHeight="251691520" behindDoc="0" locked="0" layoutInCell="0" allowOverlap="1" wp14:anchorId="69BD91E3" wp14:editId="28928E74">
                <wp:simplePos x="0" y="0"/>
                <wp:positionH relativeFrom="column">
                  <wp:posOffset>5486400</wp:posOffset>
                </wp:positionH>
                <wp:positionV relativeFrom="paragraph">
                  <wp:posOffset>107315</wp:posOffset>
                </wp:positionV>
                <wp:extent cx="182880" cy="182880"/>
                <wp:effectExtent l="0" t="0" r="0" b="0"/>
                <wp:wrapNone/>
                <wp:docPr id="4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F8A35" id="Rectangle 16" o:spid="_x0000_s1026" style="position:absolute;margin-left:6in;margin-top:8.45pt;width:14.4pt;height:14.4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" o:allowincell="f">
                <v:shadow on="t"/>
              </v:rect>
            </w:pict>
          </mc:Fallback>
        </mc:AlternateContent>
      </w:r>
      <w:r>
        <w:rPr>
          <w:rFonts w:ascii="Arial" w:hAnsi="Arial"/>
          <w:b w:val="0"/>
          <w:noProof/>
          <w:sz w:val="24"/>
        </w:rPr>
        <mc:AlternateContent>
          <mc:Choice Requires="wps">
            <w:drawing>
              <wp:anchor distT="0" distB="0" distL="114300" distR="114300" simplePos="0" relativeHeight="251690496" behindDoc="0" locked="0" layoutInCell="0" allowOverlap="1" wp14:anchorId="196FBB94" wp14:editId="6E7BE285">
                <wp:simplePos x="0" y="0"/>
                <wp:positionH relativeFrom="column">
                  <wp:posOffset>4846320</wp:posOffset>
                </wp:positionH>
                <wp:positionV relativeFrom="paragraph">
                  <wp:posOffset>107315</wp:posOffset>
                </wp:positionV>
                <wp:extent cx="182880" cy="182880"/>
                <wp:effectExtent l="0" t="0" r="0" b="0"/>
                <wp:wrapNone/>
                <wp:docPr id="4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CF9F3" id="Rectangle 15" o:spid="_x0000_s1026" style="position:absolute;margin-left:381.6pt;margin-top:8.45pt;width:14.4pt;height:14.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" o:allowincell="f">
                <v:shadow on="t"/>
              </v:rect>
            </w:pict>
          </mc:Fallback>
        </mc:AlternateContent>
      </w:r>
      <w:r>
        <w:rPr>
          <w:rFonts w:ascii="Arial" w:hAnsi="Arial"/>
          <w:b w:val="0"/>
          <w:sz w:val="24"/>
        </w:rPr>
        <w:t>Has a review of the materials currently being used concluded that it is not feasible to substitute non-hazardous materials to eliminate the hazard?</w:t>
      </w:r>
    </w:p>
    <w:p w14:paraId="73FAD67D" w14:textId="77777777" w:rsidR="007449D4" w:rsidRDefault="007449D4" w:rsidP="007449D4">
      <w:pPr>
        <w:pStyle w:val="Title"/>
        <w:numPr>
          <w:ilvl w:val="0"/>
          <w:numId w:val="7"/>
        </w:numPr>
        <w:tabs>
          <w:tab w:val="clear" w:pos="360"/>
          <w:tab w:val="center" w:pos="-2160"/>
          <w:tab w:val="left" w:pos="-2070"/>
          <w:tab w:val="left" w:pos="-1980"/>
          <w:tab w:val="num" w:pos="540"/>
        </w:tabs>
        <w:spacing w:line="360" w:lineRule="auto"/>
        <w:ind w:left="547" w:right="2160" w:hanging="547"/>
        <w:jc w:val="left"/>
        <w:rPr>
          <w:rFonts w:ascii="Arial" w:hAnsi="Arial"/>
          <w:b w:val="0"/>
          <w:sz w:val="24"/>
        </w:rPr>
      </w:pPr>
      <w:r>
        <w:rPr>
          <w:rFonts w:ascii="Arial" w:hAnsi="Arial"/>
          <w:b w:val="0"/>
          <w:noProof/>
          <w:sz w:val="24"/>
        </w:rPr>
        <mc:AlternateContent>
          <mc:Choice Requires="wps">
            <w:drawing>
              <wp:anchor distT="0" distB="0" distL="114300" distR="114300" simplePos="0" relativeHeight="251699712" behindDoc="0" locked="0" layoutInCell="0" allowOverlap="1" wp14:anchorId="21AE0CA4" wp14:editId="2D27C107">
                <wp:simplePos x="0" y="0"/>
                <wp:positionH relativeFrom="column">
                  <wp:posOffset>5486400</wp:posOffset>
                </wp:positionH>
                <wp:positionV relativeFrom="paragraph">
                  <wp:posOffset>15240</wp:posOffset>
                </wp:positionV>
                <wp:extent cx="182880" cy="182880"/>
                <wp:effectExtent l="0" t="0" r="0" b="0"/>
                <wp:wrapNone/>
                <wp:docPr id="4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82E34" id="Rectangle 25" o:spid="_x0000_s1026" style="position:absolute;margin-left:6in;margin-top:1.2pt;width:14.4pt;height:14.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" o:allowincell="f">
                <v:shadow on="t"/>
              </v:rect>
            </w:pict>
          </mc:Fallback>
        </mc:AlternateContent>
      </w:r>
      <w:r>
        <w:rPr>
          <w:rFonts w:ascii="Arial" w:hAnsi="Arial"/>
          <w:b w:val="0"/>
          <w:noProof/>
          <w:sz w:val="24"/>
        </w:rPr>
        <mc:AlternateContent>
          <mc:Choice Requires="wps">
            <w:drawing>
              <wp:anchor distT="0" distB="0" distL="114300" distR="114300" simplePos="0" relativeHeight="251692544" behindDoc="0" locked="0" layoutInCell="0" allowOverlap="1" wp14:anchorId="6924EE06" wp14:editId="48CC5D22">
                <wp:simplePos x="0" y="0"/>
                <wp:positionH relativeFrom="column">
                  <wp:posOffset>4846320</wp:posOffset>
                </wp:positionH>
                <wp:positionV relativeFrom="paragraph">
                  <wp:posOffset>15240</wp:posOffset>
                </wp:positionV>
                <wp:extent cx="182880" cy="182880"/>
                <wp:effectExtent l="0" t="0" r="0" b="0"/>
                <wp:wrapNone/>
                <wp:docPr id="5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CD69C" id="Rectangle 18" o:spid="_x0000_s1026" style="position:absolute;margin-left:381.6pt;margin-top:1.2pt;width:14.4pt;height:14.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" o:allowincell="f">
                <v:shadow on="t"/>
              </v:rect>
            </w:pict>
          </mc:Fallback>
        </mc:AlternateContent>
      </w:r>
      <w:r>
        <w:rPr>
          <w:rFonts w:ascii="Arial" w:hAnsi="Arial"/>
          <w:b w:val="0"/>
          <w:sz w:val="24"/>
        </w:rPr>
        <w:t xml:space="preserve">Have </w:t>
      </w:r>
      <w:r w:rsidR="001C493A">
        <w:rPr>
          <w:rFonts w:ascii="Arial" w:hAnsi="Arial"/>
          <w:b w:val="0"/>
          <w:sz w:val="24"/>
        </w:rPr>
        <w:t>inquiries been made</w:t>
      </w:r>
      <w:r>
        <w:rPr>
          <w:rFonts w:ascii="Arial" w:hAnsi="Arial"/>
          <w:b w:val="0"/>
          <w:sz w:val="24"/>
        </w:rPr>
        <w:t xml:space="preserve"> to install eyewash/shower stations?</w:t>
      </w:r>
    </w:p>
    <w:p w14:paraId="79037F9B" w14:textId="77777777" w:rsidR="007449D4" w:rsidRDefault="007449D4" w:rsidP="007449D4">
      <w:pPr>
        <w:pStyle w:val="Title"/>
        <w:numPr>
          <w:ilvl w:val="0"/>
          <w:numId w:val="7"/>
        </w:numPr>
        <w:tabs>
          <w:tab w:val="clear" w:pos="360"/>
          <w:tab w:val="center" w:pos="-2160"/>
          <w:tab w:val="left" w:pos="-2070"/>
          <w:tab w:val="left" w:pos="-1980"/>
          <w:tab w:val="num" w:pos="540"/>
        </w:tabs>
        <w:spacing w:line="360" w:lineRule="auto"/>
        <w:ind w:left="547" w:right="2160" w:hanging="547"/>
        <w:jc w:val="left"/>
        <w:rPr>
          <w:rFonts w:ascii="Arial" w:hAnsi="Arial"/>
          <w:b w:val="0"/>
          <w:sz w:val="24"/>
        </w:rPr>
      </w:pPr>
      <w:r>
        <w:rPr>
          <w:rFonts w:ascii="Arial" w:hAnsi="Arial"/>
          <w:b w:val="0"/>
          <w:noProof/>
          <w:sz w:val="24"/>
        </w:rPr>
        <mc:AlternateContent>
          <mc:Choice Requires="wps">
            <w:drawing>
              <wp:anchor distT="0" distB="0" distL="114300" distR="114300" simplePos="0" relativeHeight="251700736" behindDoc="0" locked="0" layoutInCell="0" allowOverlap="1" wp14:anchorId="631DABFA" wp14:editId="045B92BB">
                <wp:simplePos x="0" y="0"/>
                <wp:positionH relativeFrom="column">
                  <wp:posOffset>5486400</wp:posOffset>
                </wp:positionH>
                <wp:positionV relativeFrom="paragraph">
                  <wp:posOffset>137795</wp:posOffset>
                </wp:positionV>
                <wp:extent cx="182880" cy="182880"/>
                <wp:effectExtent l="0" t="0" r="0" b="0"/>
                <wp:wrapNone/>
                <wp:docPr id="5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62D84" id="Rectangle 26" o:spid="_x0000_s1026" style="position:absolute;margin-left:6in;margin-top:10.85pt;width:14.4pt;height:14.4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" o:allowincell="f">
                <v:shadow on="t"/>
              </v:rect>
            </w:pict>
          </mc:Fallback>
        </mc:AlternateContent>
      </w:r>
      <w:r>
        <w:rPr>
          <w:rFonts w:ascii="Arial" w:hAnsi="Arial"/>
          <w:b w:val="0"/>
          <w:noProof/>
          <w:sz w:val="24"/>
        </w:rPr>
        <mc:AlternateContent>
          <mc:Choice Requires="wps">
            <w:drawing>
              <wp:anchor distT="0" distB="0" distL="114300" distR="114300" simplePos="0" relativeHeight="251693568" behindDoc="0" locked="0" layoutInCell="0" allowOverlap="1" wp14:anchorId="4818BB8B" wp14:editId="77DF9264">
                <wp:simplePos x="0" y="0"/>
                <wp:positionH relativeFrom="column">
                  <wp:posOffset>4846320</wp:posOffset>
                </wp:positionH>
                <wp:positionV relativeFrom="paragraph">
                  <wp:posOffset>137795</wp:posOffset>
                </wp:positionV>
                <wp:extent cx="182880" cy="182880"/>
                <wp:effectExtent l="0" t="0" r="0" b="0"/>
                <wp:wrapNone/>
                <wp:docPr id="5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2CBCC" id="Rectangle 19" o:spid="_x0000_s1026" style="position:absolute;margin-left:381.6pt;margin-top:10.85pt;width:14.4pt;height:14.4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" o:allowincell="f">
                <v:shadow on="t"/>
              </v:rect>
            </w:pict>
          </mc:Fallback>
        </mc:AlternateContent>
      </w:r>
      <w:r>
        <w:rPr>
          <w:rFonts w:ascii="Arial" w:hAnsi="Arial"/>
          <w:b w:val="0"/>
          <w:sz w:val="24"/>
        </w:rPr>
        <w:t>Are chemical splash goggles (and face shield if needed) available for employees/students in the area?</w:t>
      </w:r>
    </w:p>
    <w:p w14:paraId="16434370" w14:textId="77777777" w:rsidR="007449D4" w:rsidRDefault="007449D4" w:rsidP="007449D4">
      <w:pPr>
        <w:pStyle w:val="Title"/>
        <w:numPr>
          <w:ilvl w:val="0"/>
          <w:numId w:val="7"/>
        </w:numPr>
        <w:tabs>
          <w:tab w:val="clear" w:pos="360"/>
          <w:tab w:val="center" w:pos="-2160"/>
          <w:tab w:val="left" w:pos="-2070"/>
          <w:tab w:val="left" w:pos="-1980"/>
          <w:tab w:val="num" w:pos="540"/>
        </w:tabs>
        <w:spacing w:line="360" w:lineRule="auto"/>
        <w:ind w:left="547" w:right="2160" w:hanging="547"/>
        <w:jc w:val="left"/>
        <w:rPr>
          <w:rFonts w:ascii="Arial" w:hAnsi="Arial"/>
          <w:b w:val="0"/>
          <w:sz w:val="24"/>
        </w:rPr>
      </w:pPr>
      <w:r>
        <w:rPr>
          <w:rFonts w:ascii="Arial" w:hAnsi="Arial"/>
          <w:b w:val="0"/>
          <w:noProof/>
          <w:sz w:val="24"/>
        </w:rPr>
        <mc:AlternateContent>
          <mc:Choice Requires="wps">
            <w:drawing>
              <wp:anchor distT="0" distB="0" distL="114300" distR="114300" simplePos="0" relativeHeight="251701760" behindDoc="0" locked="0" layoutInCell="0" allowOverlap="1" wp14:anchorId="570010CB" wp14:editId="38912F5C">
                <wp:simplePos x="0" y="0"/>
                <wp:positionH relativeFrom="column">
                  <wp:posOffset>5486400</wp:posOffset>
                </wp:positionH>
                <wp:positionV relativeFrom="paragraph">
                  <wp:posOffset>149225</wp:posOffset>
                </wp:positionV>
                <wp:extent cx="182880" cy="182880"/>
                <wp:effectExtent l="0" t="0" r="0" b="0"/>
                <wp:wrapNone/>
                <wp:docPr id="5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D3B42" id="Rectangle 27" o:spid="_x0000_s1026" style="position:absolute;margin-left:6in;margin-top:11.75pt;width:14.4pt;height:14.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" o:allowincell="f">
                <v:shadow on="t"/>
              </v:rect>
            </w:pict>
          </mc:Fallback>
        </mc:AlternateContent>
      </w:r>
      <w:r>
        <w:rPr>
          <w:rFonts w:ascii="Arial" w:hAnsi="Arial"/>
          <w:b w:val="0"/>
          <w:noProof/>
          <w:sz w:val="24"/>
        </w:rPr>
        <mc:AlternateContent>
          <mc:Choice Requires="wps">
            <w:drawing>
              <wp:anchor distT="0" distB="0" distL="114300" distR="114300" simplePos="0" relativeHeight="251694592" behindDoc="0" locked="0" layoutInCell="0" allowOverlap="1" wp14:anchorId="34D2C0AD" wp14:editId="1436880A">
                <wp:simplePos x="0" y="0"/>
                <wp:positionH relativeFrom="column">
                  <wp:posOffset>4846320</wp:posOffset>
                </wp:positionH>
                <wp:positionV relativeFrom="paragraph">
                  <wp:posOffset>149225</wp:posOffset>
                </wp:positionV>
                <wp:extent cx="182880" cy="182880"/>
                <wp:effectExtent l="0" t="0" r="0" b="0"/>
                <wp:wrapNone/>
                <wp:docPr id="5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BC7A1" id="Rectangle 20" o:spid="_x0000_s1026" style="position:absolute;margin-left:381.6pt;margin-top:11.75pt;width:14.4pt;height:14.4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" o:allowincell="f">
                <v:shadow on="t"/>
              </v:rect>
            </w:pict>
          </mc:Fallback>
        </mc:AlternateContent>
      </w:r>
      <w:r>
        <w:rPr>
          <w:rFonts w:ascii="Arial" w:hAnsi="Arial"/>
          <w:b w:val="0"/>
          <w:sz w:val="24"/>
        </w:rPr>
        <w:t>Do area supervisors or instructors enforce wearing splash goggles/face shield?</w:t>
      </w:r>
    </w:p>
    <w:p w14:paraId="2D7EE958" w14:textId="77777777" w:rsidR="007449D4" w:rsidRDefault="007449D4" w:rsidP="007449D4">
      <w:pPr>
        <w:pStyle w:val="Title"/>
        <w:numPr>
          <w:ilvl w:val="0"/>
          <w:numId w:val="7"/>
        </w:numPr>
        <w:tabs>
          <w:tab w:val="clear" w:pos="360"/>
          <w:tab w:val="center" w:pos="-2160"/>
          <w:tab w:val="left" w:pos="-2070"/>
          <w:tab w:val="left" w:pos="-1980"/>
          <w:tab w:val="num" w:pos="540"/>
        </w:tabs>
        <w:spacing w:line="360" w:lineRule="auto"/>
        <w:ind w:left="547" w:right="2160" w:hanging="547"/>
        <w:jc w:val="left"/>
        <w:rPr>
          <w:rFonts w:ascii="Arial" w:hAnsi="Arial"/>
          <w:b w:val="0"/>
          <w:sz w:val="24"/>
        </w:rPr>
      </w:pPr>
      <w:r>
        <w:rPr>
          <w:rFonts w:ascii="Arial" w:hAnsi="Arial"/>
          <w:b w:val="0"/>
          <w:noProof/>
          <w:sz w:val="24"/>
        </w:rPr>
        <mc:AlternateContent>
          <mc:Choice Requires="wps">
            <w:drawing>
              <wp:anchor distT="0" distB="0" distL="114300" distR="114300" simplePos="0" relativeHeight="251702784" behindDoc="0" locked="0" layoutInCell="0" allowOverlap="1" wp14:anchorId="0B0D9D49" wp14:editId="2457AF18">
                <wp:simplePos x="0" y="0"/>
                <wp:positionH relativeFrom="column">
                  <wp:posOffset>5486400</wp:posOffset>
                </wp:positionH>
                <wp:positionV relativeFrom="paragraph">
                  <wp:posOffset>161290</wp:posOffset>
                </wp:positionV>
                <wp:extent cx="182880" cy="182880"/>
                <wp:effectExtent l="0" t="0" r="0" b="0"/>
                <wp:wrapNone/>
                <wp:docPr id="5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97AD4" id="Rectangle 28" o:spid="_x0000_s1026" style="position:absolute;margin-left:6in;margin-top:12.7pt;width:14.4pt;height:14.4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" o:allowincell="f">
                <v:shadow on="t"/>
              </v:rect>
            </w:pict>
          </mc:Fallback>
        </mc:AlternateContent>
      </w:r>
      <w:r>
        <w:rPr>
          <w:rFonts w:ascii="Arial" w:hAnsi="Arial"/>
          <w:b w:val="0"/>
          <w:noProof/>
          <w:sz w:val="24"/>
        </w:rPr>
        <mc:AlternateContent>
          <mc:Choice Requires="wps">
            <w:drawing>
              <wp:anchor distT="0" distB="0" distL="114300" distR="114300" simplePos="0" relativeHeight="251695616" behindDoc="0" locked="0" layoutInCell="0" allowOverlap="1" wp14:anchorId="52E500B0" wp14:editId="36583907">
                <wp:simplePos x="0" y="0"/>
                <wp:positionH relativeFrom="column">
                  <wp:posOffset>4846320</wp:posOffset>
                </wp:positionH>
                <wp:positionV relativeFrom="paragraph">
                  <wp:posOffset>161290</wp:posOffset>
                </wp:positionV>
                <wp:extent cx="182880" cy="182880"/>
                <wp:effectExtent l="0" t="0" r="0" b="0"/>
                <wp:wrapNone/>
                <wp:docPr id="5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8D7D1" id="Rectangle 21" o:spid="_x0000_s1026" style="position:absolute;margin-left:381.6pt;margin-top:12.7pt;width:14.4pt;height:14.4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" o:allowincell="f">
                <v:shadow on="t"/>
              </v:rect>
            </w:pict>
          </mc:Fallback>
        </mc:AlternateContent>
      </w:r>
      <w:r>
        <w:rPr>
          <w:rFonts w:ascii="Arial" w:hAnsi="Arial"/>
          <w:b w:val="0"/>
          <w:sz w:val="24"/>
        </w:rPr>
        <w:t>Have employees/students been informed of the hazards in the area?</w:t>
      </w:r>
    </w:p>
    <w:p w14:paraId="78CA9DA5" w14:textId="77777777" w:rsidR="007449D4" w:rsidRDefault="007449D4" w:rsidP="007449D4">
      <w:pPr>
        <w:pStyle w:val="Title"/>
        <w:numPr>
          <w:ilvl w:val="0"/>
          <w:numId w:val="7"/>
        </w:numPr>
        <w:tabs>
          <w:tab w:val="clear" w:pos="360"/>
          <w:tab w:val="center" w:pos="-2160"/>
          <w:tab w:val="left" w:pos="-2070"/>
          <w:tab w:val="left" w:pos="-1980"/>
          <w:tab w:val="num" w:pos="540"/>
        </w:tabs>
        <w:spacing w:line="360" w:lineRule="auto"/>
        <w:ind w:left="547" w:right="2160" w:hanging="547"/>
        <w:jc w:val="left"/>
        <w:rPr>
          <w:rFonts w:ascii="Arial" w:hAnsi="Arial"/>
          <w:b w:val="0"/>
          <w:sz w:val="24"/>
        </w:rPr>
      </w:pPr>
      <w:r>
        <w:rPr>
          <w:rFonts w:ascii="Arial" w:hAnsi="Arial"/>
          <w:b w:val="0"/>
          <w:noProof/>
          <w:sz w:val="24"/>
        </w:rPr>
        <mc:AlternateContent>
          <mc:Choice Requires="wps">
            <w:drawing>
              <wp:anchor distT="0" distB="0" distL="114300" distR="114300" simplePos="0" relativeHeight="251703808" behindDoc="0" locked="0" layoutInCell="0" allowOverlap="1" wp14:anchorId="71909A41" wp14:editId="537AB236">
                <wp:simplePos x="0" y="0"/>
                <wp:positionH relativeFrom="column">
                  <wp:posOffset>5486400</wp:posOffset>
                </wp:positionH>
                <wp:positionV relativeFrom="paragraph">
                  <wp:posOffset>173355</wp:posOffset>
                </wp:positionV>
                <wp:extent cx="182880" cy="182880"/>
                <wp:effectExtent l="0" t="0" r="0" b="0"/>
                <wp:wrapNone/>
                <wp:docPr id="5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80BBB" id="Rectangle 29" o:spid="_x0000_s1026" style="position:absolute;margin-left:6in;margin-top:13.65pt;width:14.4pt;height:14.4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" o:allowincell="f">
                <v:shadow on="t"/>
              </v:rect>
            </w:pict>
          </mc:Fallback>
        </mc:AlternateContent>
      </w:r>
      <w:r>
        <w:rPr>
          <w:rFonts w:ascii="Arial" w:hAnsi="Arial"/>
          <w:b w:val="0"/>
          <w:noProof/>
          <w:sz w:val="24"/>
        </w:rPr>
        <mc:AlternateContent>
          <mc:Choice Requires="wps">
            <w:drawing>
              <wp:anchor distT="0" distB="0" distL="114300" distR="114300" simplePos="0" relativeHeight="251696640" behindDoc="0" locked="0" layoutInCell="0" allowOverlap="1" wp14:anchorId="2513B289" wp14:editId="7FB50157">
                <wp:simplePos x="0" y="0"/>
                <wp:positionH relativeFrom="column">
                  <wp:posOffset>4846320</wp:posOffset>
                </wp:positionH>
                <wp:positionV relativeFrom="paragraph">
                  <wp:posOffset>173355</wp:posOffset>
                </wp:positionV>
                <wp:extent cx="182880" cy="182880"/>
                <wp:effectExtent l="0" t="0" r="0" b="0"/>
                <wp:wrapNone/>
                <wp:docPr id="5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E249E" id="Rectangle 22" o:spid="_x0000_s1026" style="position:absolute;margin-left:381.6pt;margin-top:13.65pt;width:14.4pt;height:14.4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" o:allowincell="f">
                <v:shadow on="t"/>
              </v:rect>
            </w:pict>
          </mc:Fallback>
        </mc:AlternateContent>
      </w:r>
      <w:r>
        <w:rPr>
          <w:rFonts w:ascii="Arial" w:hAnsi="Arial"/>
          <w:b w:val="0"/>
          <w:sz w:val="24"/>
        </w:rPr>
        <w:t>Have employees/students been trained on how to protect themselves from the hazards in the area?</w:t>
      </w:r>
    </w:p>
    <w:p w14:paraId="100ECA7D" w14:textId="77777777" w:rsidR="007449D4" w:rsidRDefault="007449D4" w:rsidP="007449D4">
      <w:pPr>
        <w:pStyle w:val="Title"/>
        <w:numPr>
          <w:ilvl w:val="0"/>
          <w:numId w:val="7"/>
        </w:numPr>
        <w:tabs>
          <w:tab w:val="clear" w:pos="360"/>
          <w:tab w:val="center" w:pos="-2160"/>
          <w:tab w:val="left" w:pos="-2070"/>
          <w:tab w:val="left" w:pos="-1980"/>
          <w:tab w:val="num" w:pos="540"/>
        </w:tabs>
        <w:spacing w:line="360" w:lineRule="auto"/>
        <w:ind w:left="547" w:right="2160" w:hanging="547"/>
        <w:jc w:val="left"/>
        <w:rPr>
          <w:rFonts w:ascii="Arial" w:hAnsi="Arial"/>
          <w:b w:val="0"/>
          <w:sz w:val="24"/>
        </w:rPr>
      </w:pPr>
      <w:r>
        <w:rPr>
          <w:rFonts w:ascii="Arial" w:hAnsi="Arial"/>
          <w:b w:val="0"/>
          <w:noProof/>
          <w:sz w:val="24"/>
        </w:rPr>
        <mc:AlternateContent>
          <mc:Choice Requires="wps">
            <w:drawing>
              <wp:anchor distT="0" distB="0" distL="114300" distR="114300" simplePos="0" relativeHeight="251704832" behindDoc="0" locked="0" layoutInCell="0" allowOverlap="1" wp14:anchorId="5E01630F" wp14:editId="76422B69">
                <wp:simplePos x="0" y="0"/>
                <wp:positionH relativeFrom="column">
                  <wp:posOffset>5486400</wp:posOffset>
                </wp:positionH>
                <wp:positionV relativeFrom="paragraph">
                  <wp:posOffset>2540</wp:posOffset>
                </wp:positionV>
                <wp:extent cx="182880" cy="182880"/>
                <wp:effectExtent l="0" t="0" r="0" b="0"/>
                <wp:wrapNone/>
                <wp:docPr id="5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4FF65" id="Rectangle 30" o:spid="_x0000_s1026" style="position:absolute;margin-left:6in;margin-top:.2pt;width:14.4pt;height:14.4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" o:allowincell="f">
                <v:shadow on="t"/>
              </v:rect>
            </w:pict>
          </mc:Fallback>
        </mc:AlternateContent>
      </w:r>
      <w:r>
        <w:rPr>
          <w:rFonts w:ascii="Arial" w:hAnsi="Arial"/>
          <w:b w:val="0"/>
          <w:noProof/>
          <w:sz w:val="24"/>
        </w:rPr>
        <mc:AlternateContent>
          <mc:Choice Requires="wps">
            <w:drawing>
              <wp:anchor distT="0" distB="0" distL="114300" distR="114300" simplePos="0" relativeHeight="251697664" behindDoc="0" locked="0" layoutInCell="0" allowOverlap="1" wp14:anchorId="638849BD" wp14:editId="7E81B564">
                <wp:simplePos x="0" y="0"/>
                <wp:positionH relativeFrom="column">
                  <wp:posOffset>4846320</wp:posOffset>
                </wp:positionH>
                <wp:positionV relativeFrom="paragraph">
                  <wp:posOffset>2540</wp:posOffset>
                </wp:positionV>
                <wp:extent cx="182880" cy="182880"/>
                <wp:effectExtent l="0" t="0" r="0" b="0"/>
                <wp:wrapNone/>
                <wp:docPr id="6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BD71E" id="Rectangle 23" o:spid="_x0000_s1026" style="position:absolute;margin-left:381.6pt;margin-top:.2pt;width:14.4pt;height:14.4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" o:allowincell="f">
                <v:shadow on="t"/>
              </v:rect>
            </w:pict>
          </mc:Fallback>
        </mc:AlternateContent>
      </w:r>
      <w:r>
        <w:rPr>
          <w:rFonts w:ascii="Arial" w:hAnsi="Arial"/>
          <w:b w:val="0"/>
          <w:sz w:val="24"/>
        </w:rPr>
        <w:t>Have eye injuries been reported for this area in the past?</w:t>
      </w:r>
    </w:p>
    <w:p w14:paraId="227AE784" w14:textId="77777777" w:rsidR="007449D4" w:rsidRDefault="007449D4" w:rsidP="007449D4">
      <w:pPr>
        <w:pStyle w:val="Title"/>
        <w:numPr>
          <w:ilvl w:val="0"/>
          <w:numId w:val="7"/>
        </w:numPr>
        <w:tabs>
          <w:tab w:val="clear" w:pos="360"/>
          <w:tab w:val="center" w:pos="-2160"/>
          <w:tab w:val="left" w:pos="-2070"/>
          <w:tab w:val="left" w:pos="-1980"/>
          <w:tab w:val="num" w:pos="540"/>
        </w:tabs>
        <w:spacing w:line="360" w:lineRule="auto"/>
        <w:ind w:left="547" w:right="2160" w:hanging="547"/>
        <w:jc w:val="left"/>
        <w:rPr>
          <w:rFonts w:ascii="Arial" w:hAnsi="Arial"/>
          <w:b w:val="0"/>
          <w:sz w:val="24"/>
        </w:rPr>
      </w:pPr>
      <w:r>
        <w:rPr>
          <w:rFonts w:ascii="Arial" w:hAnsi="Arial"/>
          <w:b w:val="0"/>
          <w:noProof/>
          <w:sz w:val="24"/>
        </w:rPr>
        <mc:AlternateContent>
          <mc:Choice Requires="wps">
            <w:drawing>
              <wp:anchor distT="0" distB="0" distL="114300" distR="114300" simplePos="0" relativeHeight="251705856" behindDoc="0" locked="0" layoutInCell="0" allowOverlap="1" wp14:anchorId="5118C672" wp14:editId="3E81ECD7">
                <wp:simplePos x="0" y="0"/>
                <wp:positionH relativeFrom="column">
                  <wp:posOffset>5486400</wp:posOffset>
                </wp:positionH>
                <wp:positionV relativeFrom="paragraph">
                  <wp:posOffset>14605</wp:posOffset>
                </wp:positionV>
                <wp:extent cx="182880" cy="182880"/>
                <wp:effectExtent l="0" t="0" r="0" b="0"/>
                <wp:wrapNone/>
                <wp:docPr id="6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ABDF5" id="Rectangle 31" o:spid="_x0000_s1026" style="position:absolute;margin-left:6in;margin-top:1.15pt;width:14.4pt;height:14.4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" o:allowincell="f">
                <v:shadow on="t"/>
              </v:rect>
            </w:pict>
          </mc:Fallback>
        </mc:AlternateContent>
      </w:r>
      <w:r>
        <w:rPr>
          <w:rFonts w:ascii="Arial" w:hAnsi="Arial"/>
          <w:b w:val="0"/>
          <w:noProof/>
          <w:sz w:val="24"/>
        </w:rPr>
        <mc:AlternateContent>
          <mc:Choice Requires="wps">
            <w:drawing>
              <wp:anchor distT="0" distB="0" distL="114300" distR="114300" simplePos="0" relativeHeight="251698688" behindDoc="0" locked="0" layoutInCell="0" allowOverlap="1" wp14:anchorId="1967BD63" wp14:editId="3BD94B2B">
                <wp:simplePos x="0" y="0"/>
                <wp:positionH relativeFrom="column">
                  <wp:posOffset>4846320</wp:posOffset>
                </wp:positionH>
                <wp:positionV relativeFrom="paragraph">
                  <wp:posOffset>14605</wp:posOffset>
                </wp:positionV>
                <wp:extent cx="182880" cy="182880"/>
                <wp:effectExtent l="0" t="0" r="0" b="0"/>
                <wp:wrapNone/>
                <wp:docPr id="6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3D0E3" id="Rectangle 24" o:spid="_x0000_s1026" style="position:absolute;margin-left:381.6pt;margin-top:1.15pt;width:14.4pt;height:14.4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" o:allowincell="f">
                <v:shadow on="t"/>
              </v:rect>
            </w:pict>
          </mc:Fallback>
        </mc:AlternateContent>
      </w:r>
      <w:r>
        <w:rPr>
          <w:rFonts w:ascii="Arial" w:hAnsi="Arial"/>
          <w:b w:val="0"/>
          <w:sz w:val="24"/>
        </w:rPr>
        <w:t>Is documentation available to support the above answers? *</w:t>
      </w:r>
    </w:p>
    <w:p w14:paraId="60107F14" w14:textId="77777777" w:rsidR="001C493A" w:rsidRDefault="001C493A" w:rsidP="007449D4">
      <w:pPr>
        <w:pStyle w:val="Title"/>
        <w:tabs>
          <w:tab w:val="center" w:pos="-2160"/>
          <w:tab w:val="left" w:pos="-2070"/>
          <w:tab w:val="left" w:pos="-1980"/>
        </w:tabs>
        <w:jc w:val="left"/>
        <w:rPr>
          <w:rFonts w:ascii="Arial" w:hAnsi="Arial"/>
          <w:b w:val="0"/>
          <w:sz w:val="24"/>
        </w:rPr>
      </w:pPr>
    </w:p>
    <w:p w14:paraId="73E81115" w14:textId="77777777" w:rsidR="001C493A" w:rsidRPr="001C493A" w:rsidRDefault="001C493A" w:rsidP="007449D4">
      <w:pPr>
        <w:pStyle w:val="Title"/>
        <w:tabs>
          <w:tab w:val="center" w:pos="-2160"/>
          <w:tab w:val="left" w:pos="-2070"/>
          <w:tab w:val="left" w:pos="-1980"/>
        </w:tabs>
        <w:jc w:val="left"/>
        <w:rPr>
          <w:rFonts w:ascii="Arial" w:hAnsi="Arial"/>
          <w:sz w:val="24"/>
        </w:rPr>
      </w:pPr>
      <w:r w:rsidRPr="001C493A">
        <w:rPr>
          <w:rFonts w:ascii="Arial" w:hAnsi="Arial"/>
          <w:sz w:val="24"/>
        </w:rPr>
        <w:t>Notes:</w:t>
      </w:r>
    </w:p>
    <w:p w14:paraId="28E44545" w14:textId="77777777" w:rsidR="001C493A" w:rsidRDefault="001C493A" w:rsidP="007449D4">
      <w:pPr>
        <w:pStyle w:val="Title"/>
        <w:tabs>
          <w:tab w:val="center" w:pos="-2160"/>
          <w:tab w:val="left" w:pos="-2070"/>
          <w:tab w:val="left" w:pos="-1980"/>
        </w:tabs>
        <w:jc w:val="left"/>
        <w:rPr>
          <w:rFonts w:ascii="Arial" w:hAnsi="Arial"/>
          <w:b w:val="0"/>
          <w:sz w:val="24"/>
        </w:rPr>
      </w:pPr>
    </w:p>
    <w:p w14:paraId="58423E9C" w14:textId="77777777" w:rsidR="001C493A" w:rsidRDefault="001C493A" w:rsidP="007449D4">
      <w:pPr>
        <w:pStyle w:val="Title"/>
        <w:tabs>
          <w:tab w:val="center" w:pos="-2160"/>
          <w:tab w:val="left" w:pos="-2070"/>
          <w:tab w:val="left" w:pos="-1980"/>
        </w:tabs>
        <w:jc w:val="left"/>
        <w:rPr>
          <w:rFonts w:ascii="Arial" w:hAnsi="Arial"/>
          <w:b w:val="0"/>
          <w:sz w:val="24"/>
        </w:rPr>
      </w:pPr>
    </w:p>
    <w:p w14:paraId="0068B8A6" w14:textId="77777777" w:rsidR="001C493A" w:rsidRDefault="001C493A" w:rsidP="007449D4">
      <w:pPr>
        <w:pStyle w:val="Title"/>
        <w:tabs>
          <w:tab w:val="center" w:pos="-2160"/>
          <w:tab w:val="left" w:pos="-2070"/>
          <w:tab w:val="left" w:pos="-1980"/>
        </w:tabs>
        <w:jc w:val="left"/>
        <w:rPr>
          <w:rFonts w:ascii="Arial" w:hAnsi="Arial"/>
          <w:b w:val="0"/>
          <w:sz w:val="24"/>
        </w:rPr>
      </w:pPr>
    </w:p>
    <w:p w14:paraId="4C8060D7" w14:textId="77777777" w:rsidR="001C493A" w:rsidRDefault="001C493A" w:rsidP="007449D4">
      <w:pPr>
        <w:pStyle w:val="Title"/>
        <w:tabs>
          <w:tab w:val="center" w:pos="-2160"/>
          <w:tab w:val="left" w:pos="-2070"/>
          <w:tab w:val="left" w:pos="-1980"/>
        </w:tabs>
        <w:jc w:val="left"/>
        <w:rPr>
          <w:rFonts w:ascii="Arial" w:hAnsi="Arial"/>
          <w:b w:val="0"/>
          <w:sz w:val="24"/>
        </w:rPr>
      </w:pPr>
    </w:p>
    <w:p w14:paraId="740FFC35" w14:textId="77777777" w:rsidR="007449D4" w:rsidRDefault="007449D4" w:rsidP="007449D4">
      <w:pPr>
        <w:pStyle w:val="Title"/>
        <w:tabs>
          <w:tab w:val="center" w:pos="-2160"/>
          <w:tab w:val="left" w:pos="-2070"/>
          <w:tab w:val="left" w:pos="-1980"/>
        </w:tabs>
        <w:jc w:val="left"/>
        <w:rPr>
          <w:rFonts w:ascii="Arial" w:hAnsi="Arial"/>
          <w:b w:val="0"/>
          <w:sz w:val="24"/>
        </w:rPr>
      </w:pPr>
      <w:r>
        <w:rPr>
          <w:rFonts w:ascii="Arial" w:hAnsi="Arial"/>
          <w:b w:val="0"/>
          <w:sz w:val="24"/>
        </w:rPr>
        <w:lastRenderedPageBreak/>
        <w:t>“Yes” answers to questions 2 through 5 imply that eyewash/shower stations must be installed.</w:t>
      </w:r>
    </w:p>
    <w:p w14:paraId="244B7F42" w14:textId="77777777" w:rsidR="007449D4" w:rsidRDefault="007449D4" w:rsidP="007449D4">
      <w:pPr>
        <w:pStyle w:val="Title"/>
        <w:tabs>
          <w:tab w:val="center" w:pos="-2160"/>
          <w:tab w:val="left" w:pos="-2070"/>
          <w:tab w:val="left" w:pos="-1980"/>
        </w:tabs>
        <w:jc w:val="left"/>
        <w:rPr>
          <w:rFonts w:ascii="Arial" w:hAnsi="Arial"/>
          <w:b w:val="0"/>
          <w:sz w:val="24"/>
        </w:rPr>
      </w:pPr>
    </w:p>
    <w:p w14:paraId="7F5DC025" w14:textId="77777777" w:rsidR="007449D4" w:rsidRDefault="007449D4" w:rsidP="007449D4">
      <w:pPr>
        <w:pStyle w:val="Title"/>
        <w:tabs>
          <w:tab w:val="center" w:pos="-2160"/>
          <w:tab w:val="left" w:pos="-2070"/>
          <w:tab w:val="left" w:pos="-1980"/>
        </w:tabs>
        <w:jc w:val="left"/>
        <w:rPr>
          <w:rFonts w:ascii="Arial" w:hAnsi="Arial"/>
          <w:b w:val="0"/>
          <w:sz w:val="24"/>
        </w:rPr>
      </w:pPr>
      <w:r>
        <w:rPr>
          <w:rFonts w:ascii="Arial" w:hAnsi="Arial"/>
          <w:b w:val="0"/>
          <w:sz w:val="24"/>
        </w:rPr>
        <w:t>A “Yes” answer to questions 1 and 6 does not mandate that eyewash/shower stations be installed, but rather suggests that a review of procedures and processes such as those indicated in questions 2 through 5 must be initiated.</w:t>
      </w:r>
    </w:p>
    <w:p w14:paraId="4AA13BFC" w14:textId="77777777" w:rsidR="007449D4" w:rsidRDefault="007449D4" w:rsidP="007449D4">
      <w:pPr>
        <w:pStyle w:val="Title"/>
        <w:tabs>
          <w:tab w:val="center" w:pos="-2160"/>
          <w:tab w:val="left" w:pos="-2070"/>
          <w:tab w:val="left" w:pos="-1980"/>
        </w:tabs>
        <w:jc w:val="left"/>
        <w:rPr>
          <w:rFonts w:ascii="Arial" w:hAnsi="Arial"/>
          <w:b w:val="0"/>
          <w:sz w:val="24"/>
        </w:rPr>
      </w:pPr>
    </w:p>
    <w:p w14:paraId="268705CB" w14:textId="77777777" w:rsidR="007449D4" w:rsidRDefault="007449D4" w:rsidP="007449D4">
      <w:pPr>
        <w:pStyle w:val="Title"/>
        <w:tabs>
          <w:tab w:val="center" w:pos="-2160"/>
          <w:tab w:val="left" w:pos="-2070"/>
          <w:tab w:val="left" w:pos="-1980"/>
        </w:tabs>
        <w:jc w:val="left"/>
        <w:rPr>
          <w:rFonts w:ascii="Arial" w:hAnsi="Arial"/>
          <w:b w:val="0"/>
          <w:sz w:val="24"/>
        </w:rPr>
      </w:pPr>
      <w:r>
        <w:rPr>
          <w:rFonts w:ascii="Arial" w:hAnsi="Arial"/>
          <w:b w:val="0"/>
          <w:sz w:val="24"/>
        </w:rPr>
        <w:t>“No” answers to questions 7 through 12 imply that administrative and managerial improvements need to be initiated, possibly in addition to eyewash/shower installations.</w:t>
      </w:r>
    </w:p>
    <w:p w14:paraId="24F60F05" w14:textId="77777777" w:rsidR="007449D4" w:rsidRDefault="007449D4" w:rsidP="007449D4">
      <w:pPr>
        <w:pStyle w:val="Title"/>
        <w:tabs>
          <w:tab w:val="center" w:pos="-2160"/>
          <w:tab w:val="left" w:pos="-2070"/>
          <w:tab w:val="left" w:pos="-1980"/>
        </w:tabs>
        <w:jc w:val="left"/>
        <w:rPr>
          <w:rFonts w:ascii="Arial" w:hAnsi="Arial"/>
          <w:b w:val="0"/>
          <w:sz w:val="24"/>
        </w:rPr>
      </w:pPr>
    </w:p>
    <w:p w14:paraId="0EAAF73B" w14:textId="77777777" w:rsidR="007449D4" w:rsidRDefault="007449D4" w:rsidP="007449D4">
      <w:pPr>
        <w:pStyle w:val="Title"/>
        <w:tabs>
          <w:tab w:val="center" w:pos="-2160"/>
          <w:tab w:val="left" w:pos="-2070"/>
          <w:tab w:val="left" w:pos="-1980"/>
        </w:tabs>
        <w:jc w:val="left"/>
        <w:rPr>
          <w:rFonts w:ascii="Arial" w:hAnsi="Arial"/>
          <w:b w:val="0"/>
          <w:sz w:val="24"/>
        </w:rPr>
      </w:pPr>
    </w:p>
    <w:p w14:paraId="4FDB3FB1" w14:textId="77777777" w:rsidR="007449D4" w:rsidRDefault="007449D4" w:rsidP="007449D4">
      <w:pPr>
        <w:pStyle w:val="Title"/>
        <w:tabs>
          <w:tab w:val="center" w:pos="-2160"/>
          <w:tab w:val="left" w:pos="-2070"/>
          <w:tab w:val="left" w:pos="-1980"/>
          <w:tab w:val="left" w:pos="3240"/>
        </w:tabs>
        <w:jc w:val="left"/>
        <w:rPr>
          <w:rFonts w:ascii="Arial" w:hAnsi="Arial"/>
          <w:b w:val="0"/>
          <w:sz w:val="24"/>
        </w:rPr>
      </w:pPr>
    </w:p>
    <w:p w14:paraId="2927380D" w14:textId="77777777" w:rsidR="007449D4" w:rsidRDefault="007449D4" w:rsidP="007449D4">
      <w:pPr>
        <w:pStyle w:val="Title"/>
        <w:tabs>
          <w:tab w:val="center" w:pos="-2160"/>
          <w:tab w:val="left" w:pos="-2070"/>
          <w:tab w:val="left" w:pos="-1980"/>
          <w:tab w:val="left" w:pos="3240"/>
        </w:tabs>
        <w:jc w:val="left"/>
        <w:rPr>
          <w:rFonts w:ascii="Arial" w:hAnsi="Arial"/>
          <w:b w:val="0"/>
          <w:sz w:val="24"/>
        </w:rPr>
      </w:pPr>
      <w:r>
        <w:rPr>
          <w:rFonts w:ascii="Arial" w:hAnsi="Arial"/>
          <w:b w:val="0"/>
          <w:noProof/>
          <w:sz w:val="24"/>
        </w:rPr>
        <mc:AlternateContent>
          <mc:Choice Requires="wps">
            <w:drawing>
              <wp:anchor distT="0" distB="0" distL="114300" distR="114300" simplePos="0" relativeHeight="251676160" behindDoc="0" locked="0" layoutInCell="0" allowOverlap="1" wp14:anchorId="1A25800C" wp14:editId="2BAE1484">
                <wp:simplePos x="0" y="0"/>
                <wp:positionH relativeFrom="column">
                  <wp:posOffset>3108960</wp:posOffset>
                </wp:positionH>
                <wp:positionV relativeFrom="paragraph">
                  <wp:posOffset>157480</wp:posOffset>
                </wp:positionV>
                <wp:extent cx="2651760" cy="0"/>
                <wp:effectExtent l="0" t="0" r="0" b="0"/>
                <wp:wrapNone/>
                <wp:docPr id="3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7F485" id="Line 33"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2.4pt" to="453.6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" o:allowincell="f"/>
            </w:pict>
          </mc:Fallback>
        </mc:AlternateContent>
      </w:r>
      <w:r>
        <w:rPr>
          <w:rFonts w:ascii="Arial" w:hAnsi="Arial"/>
          <w:b w:val="0"/>
          <w:noProof/>
          <w:sz w:val="24"/>
        </w:rPr>
        <mc:AlternateContent>
          <mc:Choice Requires="wps">
            <w:drawing>
              <wp:anchor distT="0" distB="0" distL="114300" distR="114300" simplePos="0" relativeHeight="251675136" behindDoc="0" locked="0" layoutInCell="0" allowOverlap="1" wp14:anchorId="5055E2B8" wp14:editId="09E793B9">
                <wp:simplePos x="0" y="0"/>
                <wp:positionH relativeFrom="column">
                  <wp:posOffset>457200</wp:posOffset>
                </wp:positionH>
                <wp:positionV relativeFrom="paragraph">
                  <wp:posOffset>157480</wp:posOffset>
                </wp:positionV>
                <wp:extent cx="1371600" cy="0"/>
                <wp:effectExtent l="0" t="0" r="0" b="0"/>
                <wp:wrapNone/>
                <wp:docPr id="3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559B2" id="Line 32"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4pt" to="2in,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" o:allowincell="f"/>
            </w:pict>
          </mc:Fallback>
        </mc:AlternateContent>
      </w:r>
      <w:r>
        <w:rPr>
          <w:rFonts w:ascii="Arial" w:hAnsi="Arial"/>
          <w:b w:val="0"/>
          <w:sz w:val="24"/>
        </w:rPr>
        <w:t>Date:</w:t>
      </w:r>
      <w:r>
        <w:rPr>
          <w:rFonts w:ascii="Arial" w:hAnsi="Arial"/>
          <w:b w:val="0"/>
          <w:sz w:val="24"/>
        </w:rPr>
        <w:tab/>
        <w:t>Assessed By:</w:t>
      </w:r>
    </w:p>
    <w:p w14:paraId="609E20E3" w14:textId="77777777" w:rsidR="007449D4" w:rsidRDefault="007449D4" w:rsidP="007449D4">
      <w:pPr>
        <w:pStyle w:val="Title"/>
        <w:tabs>
          <w:tab w:val="center" w:pos="-2160"/>
          <w:tab w:val="left" w:pos="-2070"/>
          <w:tab w:val="left" w:pos="-1980"/>
        </w:tabs>
        <w:jc w:val="left"/>
        <w:rPr>
          <w:rFonts w:ascii="Arial" w:hAnsi="Arial"/>
          <w:b w:val="0"/>
          <w:sz w:val="24"/>
        </w:rPr>
      </w:pPr>
    </w:p>
    <w:p w14:paraId="2D60A053" w14:textId="77777777" w:rsidR="007449D4" w:rsidRDefault="007449D4" w:rsidP="007449D4">
      <w:pPr>
        <w:pStyle w:val="Title"/>
        <w:tabs>
          <w:tab w:val="center" w:pos="-2160"/>
          <w:tab w:val="left" w:pos="-2070"/>
          <w:tab w:val="left" w:pos="-1980"/>
        </w:tabs>
        <w:jc w:val="left"/>
        <w:rPr>
          <w:rFonts w:ascii="Arial" w:hAnsi="Arial"/>
          <w:b w:val="0"/>
          <w:sz w:val="24"/>
        </w:rPr>
      </w:pPr>
    </w:p>
    <w:p w14:paraId="6EF34D4B" w14:textId="77777777" w:rsidR="007449D4" w:rsidRDefault="007449D4" w:rsidP="007449D4">
      <w:pPr>
        <w:pStyle w:val="Title"/>
        <w:tabs>
          <w:tab w:val="center" w:pos="-2160"/>
          <w:tab w:val="left" w:pos="-2070"/>
          <w:tab w:val="left" w:pos="-1980"/>
        </w:tabs>
        <w:jc w:val="left"/>
        <w:rPr>
          <w:rFonts w:ascii="Arial" w:hAnsi="Arial"/>
          <w:b w:val="0"/>
          <w:sz w:val="24"/>
        </w:rPr>
      </w:pPr>
    </w:p>
    <w:p w14:paraId="06E9187B" w14:textId="77777777" w:rsidR="00715BD0" w:rsidRDefault="008E2660" w:rsidP="008E2660">
      <w:pPr>
        <w:pStyle w:val="Title"/>
        <w:tabs>
          <w:tab w:val="center" w:pos="-2160"/>
          <w:tab w:val="left" w:pos="-2070"/>
          <w:tab w:val="left" w:pos="-1980"/>
        </w:tabs>
        <w:ind w:left="720"/>
        <w:jc w:val="left"/>
        <w:rPr>
          <w:rFonts w:ascii="Arial" w:hAnsi="Arial"/>
          <w:b w:val="0"/>
          <w:sz w:val="24"/>
        </w:rPr>
      </w:pPr>
      <w:r>
        <w:rPr>
          <w:rFonts w:ascii="Arial" w:hAnsi="Arial"/>
          <w:b w:val="0"/>
          <w:sz w:val="24"/>
        </w:rPr>
        <w:t>*This document should be provided to DFD upon request when applicable.</w:t>
      </w:r>
    </w:p>
    <w:p w14:paraId="375CDF41" w14:textId="77777777" w:rsidR="007449D4" w:rsidRDefault="007449D4" w:rsidP="00715BD0">
      <w:pPr>
        <w:pStyle w:val="Title"/>
        <w:tabs>
          <w:tab w:val="center" w:pos="-2160"/>
          <w:tab w:val="left" w:pos="-2070"/>
          <w:tab w:val="left" w:pos="-1980"/>
        </w:tabs>
        <w:ind w:left="360"/>
        <w:jc w:val="left"/>
        <w:rPr>
          <w:rFonts w:ascii="Arial" w:hAnsi="Arial"/>
          <w:b w:val="0"/>
          <w:sz w:val="24"/>
        </w:rPr>
      </w:pPr>
    </w:p>
    <w:p w14:paraId="00ED9FC7" w14:textId="77777777" w:rsidR="007449D4" w:rsidRDefault="007449D4" w:rsidP="00715BD0">
      <w:pPr>
        <w:pStyle w:val="Title"/>
        <w:tabs>
          <w:tab w:val="center" w:pos="-2160"/>
          <w:tab w:val="left" w:pos="-2070"/>
          <w:tab w:val="left" w:pos="-1980"/>
        </w:tabs>
        <w:ind w:left="360"/>
        <w:jc w:val="left"/>
        <w:rPr>
          <w:rFonts w:ascii="Arial" w:hAnsi="Arial"/>
          <w:b w:val="0"/>
          <w:sz w:val="24"/>
        </w:rPr>
      </w:pPr>
    </w:p>
    <w:p w14:paraId="37173CA2" w14:textId="77777777" w:rsidR="007449D4" w:rsidRDefault="007449D4" w:rsidP="00715BD0">
      <w:pPr>
        <w:pStyle w:val="Title"/>
        <w:tabs>
          <w:tab w:val="center" w:pos="-2160"/>
          <w:tab w:val="left" w:pos="-2070"/>
          <w:tab w:val="left" w:pos="-1980"/>
        </w:tabs>
        <w:ind w:left="360"/>
        <w:jc w:val="left"/>
        <w:rPr>
          <w:rFonts w:ascii="Arial" w:hAnsi="Arial"/>
          <w:b w:val="0"/>
          <w:sz w:val="24"/>
        </w:rPr>
      </w:pPr>
    </w:p>
    <w:p w14:paraId="117DD432" w14:textId="77777777" w:rsidR="007449D4" w:rsidRDefault="007449D4" w:rsidP="00715BD0">
      <w:pPr>
        <w:pStyle w:val="Title"/>
        <w:tabs>
          <w:tab w:val="center" w:pos="-2160"/>
          <w:tab w:val="left" w:pos="-2070"/>
          <w:tab w:val="left" w:pos="-1980"/>
        </w:tabs>
        <w:ind w:left="360"/>
        <w:jc w:val="left"/>
        <w:rPr>
          <w:rFonts w:ascii="Arial" w:hAnsi="Arial"/>
          <w:b w:val="0"/>
          <w:sz w:val="24"/>
        </w:rPr>
      </w:pPr>
    </w:p>
    <w:p w14:paraId="234229BA" w14:textId="77777777" w:rsidR="007449D4" w:rsidRDefault="007449D4" w:rsidP="00715BD0">
      <w:pPr>
        <w:pStyle w:val="Title"/>
        <w:tabs>
          <w:tab w:val="center" w:pos="-2160"/>
          <w:tab w:val="left" w:pos="-2070"/>
          <w:tab w:val="left" w:pos="-1980"/>
        </w:tabs>
        <w:ind w:left="360"/>
        <w:jc w:val="left"/>
        <w:rPr>
          <w:rFonts w:ascii="Arial" w:hAnsi="Arial"/>
          <w:b w:val="0"/>
          <w:sz w:val="24"/>
        </w:rPr>
      </w:pPr>
    </w:p>
    <w:p w14:paraId="3C479AD0" w14:textId="77777777" w:rsidR="007449D4" w:rsidRDefault="007449D4" w:rsidP="00715BD0">
      <w:pPr>
        <w:pStyle w:val="Title"/>
        <w:tabs>
          <w:tab w:val="center" w:pos="-2160"/>
          <w:tab w:val="left" w:pos="-2070"/>
          <w:tab w:val="left" w:pos="-1980"/>
        </w:tabs>
        <w:ind w:left="360"/>
        <w:jc w:val="left"/>
        <w:rPr>
          <w:rFonts w:ascii="Arial" w:hAnsi="Arial"/>
          <w:b w:val="0"/>
          <w:sz w:val="24"/>
        </w:rPr>
      </w:pPr>
    </w:p>
    <w:p w14:paraId="220AFA07" w14:textId="77777777" w:rsidR="007449D4" w:rsidRDefault="007449D4" w:rsidP="00715BD0">
      <w:pPr>
        <w:pStyle w:val="Title"/>
        <w:tabs>
          <w:tab w:val="center" w:pos="-2160"/>
          <w:tab w:val="left" w:pos="-2070"/>
          <w:tab w:val="left" w:pos="-1980"/>
        </w:tabs>
        <w:ind w:left="360"/>
        <w:jc w:val="left"/>
        <w:rPr>
          <w:rFonts w:ascii="Arial" w:hAnsi="Arial"/>
          <w:b w:val="0"/>
          <w:sz w:val="24"/>
        </w:rPr>
      </w:pPr>
    </w:p>
    <w:p w14:paraId="1A269791" w14:textId="77777777" w:rsidR="007449D4" w:rsidRDefault="007449D4" w:rsidP="00715BD0">
      <w:pPr>
        <w:pStyle w:val="Title"/>
        <w:tabs>
          <w:tab w:val="center" w:pos="-2160"/>
          <w:tab w:val="left" w:pos="-2070"/>
          <w:tab w:val="left" w:pos="-1980"/>
        </w:tabs>
        <w:ind w:left="360"/>
        <w:jc w:val="left"/>
        <w:rPr>
          <w:rFonts w:ascii="Arial" w:hAnsi="Arial"/>
          <w:b w:val="0"/>
          <w:sz w:val="24"/>
        </w:rPr>
      </w:pPr>
    </w:p>
    <w:p w14:paraId="559151EB" w14:textId="77777777" w:rsidR="007449D4" w:rsidRDefault="007449D4" w:rsidP="00715BD0">
      <w:pPr>
        <w:pStyle w:val="Title"/>
        <w:tabs>
          <w:tab w:val="center" w:pos="-2160"/>
          <w:tab w:val="left" w:pos="-2070"/>
          <w:tab w:val="left" w:pos="-1980"/>
        </w:tabs>
        <w:ind w:left="360"/>
        <w:jc w:val="left"/>
        <w:rPr>
          <w:rFonts w:ascii="Arial" w:hAnsi="Arial"/>
          <w:b w:val="0"/>
          <w:sz w:val="24"/>
        </w:rPr>
      </w:pPr>
    </w:p>
    <w:p w14:paraId="43007FB5" w14:textId="77777777" w:rsidR="007449D4" w:rsidRDefault="007449D4" w:rsidP="00715BD0">
      <w:pPr>
        <w:pStyle w:val="Title"/>
        <w:tabs>
          <w:tab w:val="center" w:pos="-2160"/>
          <w:tab w:val="left" w:pos="-2070"/>
          <w:tab w:val="left" w:pos="-1980"/>
        </w:tabs>
        <w:ind w:left="360"/>
        <w:jc w:val="left"/>
        <w:rPr>
          <w:rFonts w:ascii="Arial" w:hAnsi="Arial"/>
          <w:b w:val="0"/>
          <w:sz w:val="24"/>
        </w:rPr>
      </w:pPr>
    </w:p>
    <w:p w14:paraId="05302CB5" w14:textId="77777777" w:rsidR="007449D4" w:rsidRDefault="007449D4" w:rsidP="00715BD0">
      <w:pPr>
        <w:pStyle w:val="Title"/>
        <w:tabs>
          <w:tab w:val="center" w:pos="-2160"/>
          <w:tab w:val="left" w:pos="-2070"/>
          <w:tab w:val="left" w:pos="-1980"/>
        </w:tabs>
        <w:ind w:left="360"/>
        <w:jc w:val="left"/>
        <w:rPr>
          <w:rFonts w:ascii="Arial" w:hAnsi="Arial"/>
          <w:b w:val="0"/>
          <w:sz w:val="24"/>
        </w:rPr>
      </w:pPr>
    </w:p>
    <w:p w14:paraId="242FC916" w14:textId="77777777" w:rsidR="007449D4" w:rsidRDefault="007449D4" w:rsidP="00715BD0">
      <w:pPr>
        <w:pStyle w:val="Title"/>
        <w:tabs>
          <w:tab w:val="center" w:pos="-2160"/>
          <w:tab w:val="left" w:pos="-2070"/>
          <w:tab w:val="left" w:pos="-1980"/>
        </w:tabs>
        <w:ind w:left="360"/>
        <w:jc w:val="left"/>
        <w:rPr>
          <w:rFonts w:ascii="Arial" w:hAnsi="Arial"/>
          <w:b w:val="0"/>
          <w:sz w:val="24"/>
        </w:rPr>
      </w:pPr>
    </w:p>
    <w:p w14:paraId="584226B6" w14:textId="77777777" w:rsidR="007449D4" w:rsidRDefault="007449D4" w:rsidP="00715BD0">
      <w:pPr>
        <w:pStyle w:val="Title"/>
        <w:tabs>
          <w:tab w:val="center" w:pos="-2160"/>
          <w:tab w:val="left" w:pos="-2070"/>
          <w:tab w:val="left" w:pos="-1980"/>
        </w:tabs>
        <w:ind w:left="360"/>
        <w:jc w:val="left"/>
        <w:rPr>
          <w:rFonts w:ascii="Arial" w:hAnsi="Arial"/>
          <w:b w:val="0"/>
          <w:sz w:val="24"/>
        </w:rPr>
      </w:pPr>
    </w:p>
    <w:p w14:paraId="7CD3E629" w14:textId="77777777" w:rsidR="007449D4" w:rsidRDefault="007449D4" w:rsidP="00715BD0">
      <w:pPr>
        <w:pStyle w:val="Title"/>
        <w:tabs>
          <w:tab w:val="center" w:pos="-2160"/>
          <w:tab w:val="left" w:pos="-2070"/>
          <w:tab w:val="left" w:pos="-1980"/>
        </w:tabs>
        <w:ind w:left="360"/>
        <w:jc w:val="left"/>
        <w:rPr>
          <w:rFonts w:ascii="Arial" w:hAnsi="Arial"/>
          <w:b w:val="0"/>
          <w:sz w:val="24"/>
        </w:rPr>
      </w:pPr>
    </w:p>
    <w:p w14:paraId="6831AF20" w14:textId="77777777" w:rsidR="007449D4" w:rsidRDefault="007449D4" w:rsidP="00715BD0">
      <w:pPr>
        <w:pStyle w:val="Title"/>
        <w:tabs>
          <w:tab w:val="center" w:pos="-2160"/>
          <w:tab w:val="left" w:pos="-2070"/>
          <w:tab w:val="left" w:pos="-1980"/>
        </w:tabs>
        <w:ind w:left="360"/>
        <w:jc w:val="left"/>
        <w:rPr>
          <w:rFonts w:ascii="Arial" w:hAnsi="Arial"/>
          <w:b w:val="0"/>
          <w:sz w:val="24"/>
        </w:rPr>
      </w:pPr>
    </w:p>
    <w:p w14:paraId="55183EC2" w14:textId="77777777" w:rsidR="007449D4" w:rsidRDefault="007449D4" w:rsidP="00715BD0">
      <w:pPr>
        <w:pStyle w:val="Title"/>
        <w:tabs>
          <w:tab w:val="center" w:pos="-2160"/>
          <w:tab w:val="left" w:pos="-2070"/>
          <w:tab w:val="left" w:pos="-1980"/>
        </w:tabs>
        <w:ind w:left="360"/>
        <w:jc w:val="left"/>
        <w:rPr>
          <w:rFonts w:ascii="Arial" w:hAnsi="Arial"/>
          <w:b w:val="0"/>
          <w:sz w:val="24"/>
        </w:rPr>
      </w:pPr>
    </w:p>
    <w:p w14:paraId="1E2C740B" w14:textId="77777777" w:rsidR="007449D4" w:rsidRDefault="007449D4" w:rsidP="00715BD0">
      <w:pPr>
        <w:pStyle w:val="Title"/>
        <w:tabs>
          <w:tab w:val="center" w:pos="-2160"/>
          <w:tab w:val="left" w:pos="-2070"/>
          <w:tab w:val="left" w:pos="-1980"/>
        </w:tabs>
        <w:ind w:left="360"/>
        <w:jc w:val="left"/>
        <w:rPr>
          <w:rFonts w:ascii="Arial" w:hAnsi="Arial"/>
          <w:b w:val="0"/>
          <w:sz w:val="24"/>
        </w:rPr>
      </w:pPr>
    </w:p>
    <w:p w14:paraId="2A6C7C20" w14:textId="77777777" w:rsidR="007449D4" w:rsidRDefault="007449D4" w:rsidP="00715BD0">
      <w:pPr>
        <w:pStyle w:val="Title"/>
        <w:tabs>
          <w:tab w:val="center" w:pos="-2160"/>
          <w:tab w:val="left" w:pos="-2070"/>
          <w:tab w:val="left" w:pos="-1980"/>
        </w:tabs>
        <w:ind w:left="360"/>
        <w:jc w:val="left"/>
        <w:rPr>
          <w:rFonts w:ascii="Arial" w:hAnsi="Arial"/>
          <w:b w:val="0"/>
          <w:sz w:val="24"/>
        </w:rPr>
      </w:pPr>
    </w:p>
    <w:p w14:paraId="1EE29EF6" w14:textId="77777777" w:rsidR="007449D4" w:rsidRDefault="007449D4" w:rsidP="00715BD0">
      <w:pPr>
        <w:pStyle w:val="Title"/>
        <w:tabs>
          <w:tab w:val="center" w:pos="-2160"/>
          <w:tab w:val="left" w:pos="-2070"/>
          <w:tab w:val="left" w:pos="-1980"/>
        </w:tabs>
        <w:ind w:left="360"/>
        <w:jc w:val="left"/>
        <w:rPr>
          <w:rFonts w:ascii="Arial" w:hAnsi="Arial"/>
          <w:b w:val="0"/>
          <w:sz w:val="24"/>
        </w:rPr>
      </w:pPr>
    </w:p>
    <w:p w14:paraId="76F8F3D8" w14:textId="77777777" w:rsidR="007449D4" w:rsidRDefault="007449D4" w:rsidP="00715BD0">
      <w:pPr>
        <w:pStyle w:val="Title"/>
        <w:tabs>
          <w:tab w:val="center" w:pos="-2160"/>
          <w:tab w:val="left" w:pos="-2070"/>
          <w:tab w:val="left" w:pos="-1980"/>
        </w:tabs>
        <w:ind w:left="360"/>
        <w:jc w:val="left"/>
        <w:rPr>
          <w:rFonts w:ascii="Arial" w:hAnsi="Arial"/>
          <w:b w:val="0"/>
          <w:sz w:val="24"/>
        </w:rPr>
      </w:pPr>
    </w:p>
    <w:p w14:paraId="47AF9350" w14:textId="77777777" w:rsidR="007449D4" w:rsidRDefault="007449D4" w:rsidP="00715BD0">
      <w:pPr>
        <w:pStyle w:val="Title"/>
        <w:tabs>
          <w:tab w:val="center" w:pos="-2160"/>
          <w:tab w:val="left" w:pos="-2070"/>
          <w:tab w:val="left" w:pos="-1980"/>
        </w:tabs>
        <w:ind w:left="360"/>
        <w:jc w:val="left"/>
        <w:rPr>
          <w:rFonts w:ascii="Arial" w:hAnsi="Arial"/>
          <w:b w:val="0"/>
          <w:sz w:val="24"/>
        </w:rPr>
      </w:pPr>
    </w:p>
    <w:p w14:paraId="35B348FE" w14:textId="77777777" w:rsidR="007449D4" w:rsidRDefault="007449D4" w:rsidP="00715BD0">
      <w:pPr>
        <w:pStyle w:val="Title"/>
        <w:tabs>
          <w:tab w:val="center" w:pos="-2160"/>
          <w:tab w:val="left" w:pos="-2070"/>
          <w:tab w:val="left" w:pos="-1980"/>
        </w:tabs>
        <w:ind w:left="360"/>
        <w:jc w:val="left"/>
        <w:rPr>
          <w:rFonts w:ascii="Arial" w:hAnsi="Arial"/>
          <w:b w:val="0"/>
          <w:sz w:val="24"/>
        </w:rPr>
      </w:pPr>
    </w:p>
    <w:p w14:paraId="3A040573" w14:textId="77777777" w:rsidR="007449D4" w:rsidRDefault="007449D4" w:rsidP="00715BD0">
      <w:pPr>
        <w:pStyle w:val="Title"/>
        <w:tabs>
          <w:tab w:val="center" w:pos="-2160"/>
          <w:tab w:val="left" w:pos="-2070"/>
          <w:tab w:val="left" w:pos="-1980"/>
        </w:tabs>
        <w:ind w:left="360"/>
        <w:jc w:val="left"/>
        <w:rPr>
          <w:rFonts w:ascii="Arial" w:hAnsi="Arial"/>
          <w:b w:val="0"/>
          <w:sz w:val="24"/>
        </w:rPr>
      </w:pPr>
    </w:p>
    <w:p w14:paraId="4751EA10" w14:textId="77777777" w:rsidR="007449D4" w:rsidRDefault="007449D4" w:rsidP="00715BD0">
      <w:pPr>
        <w:pStyle w:val="Title"/>
        <w:tabs>
          <w:tab w:val="center" w:pos="-2160"/>
          <w:tab w:val="left" w:pos="-2070"/>
          <w:tab w:val="left" w:pos="-1980"/>
        </w:tabs>
        <w:ind w:left="360"/>
        <w:jc w:val="left"/>
        <w:rPr>
          <w:rFonts w:ascii="Arial" w:hAnsi="Arial"/>
          <w:b w:val="0"/>
          <w:sz w:val="24"/>
        </w:rPr>
      </w:pPr>
    </w:p>
    <w:p w14:paraId="2C8D471F" w14:textId="77777777" w:rsidR="007449D4" w:rsidRDefault="007449D4" w:rsidP="00715BD0">
      <w:pPr>
        <w:pStyle w:val="Title"/>
        <w:tabs>
          <w:tab w:val="center" w:pos="-2160"/>
          <w:tab w:val="left" w:pos="-2070"/>
          <w:tab w:val="left" w:pos="-1980"/>
        </w:tabs>
        <w:ind w:left="360"/>
        <w:jc w:val="left"/>
        <w:rPr>
          <w:rFonts w:ascii="Arial" w:hAnsi="Arial"/>
          <w:b w:val="0"/>
          <w:sz w:val="24"/>
        </w:rPr>
      </w:pPr>
    </w:p>
    <w:p w14:paraId="42EE4BE6" w14:textId="77777777" w:rsidR="00715BD0" w:rsidRDefault="00715BD0" w:rsidP="00715BD0">
      <w:pPr>
        <w:pStyle w:val="Title"/>
        <w:tabs>
          <w:tab w:val="center" w:pos="-2160"/>
          <w:tab w:val="left" w:pos="-2070"/>
          <w:tab w:val="left" w:pos="-1980"/>
        </w:tabs>
        <w:ind w:left="360"/>
        <w:jc w:val="left"/>
        <w:rPr>
          <w:rFonts w:ascii="Arial" w:hAnsi="Arial"/>
          <w:b w:val="0"/>
          <w:sz w:val="24"/>
        </w:rPr>
      </w:pPr>
    </w:p>
    <w:p w14:paraId="4AE29603" w14:textId="77777777" w:rsidR="00715BD0" w:rsidRDefault="00715BD0" w:rsidP="00715BD0">
      <w:pPr>
        <w:pStyle w:val="Title"/>
        <w:tabs>
          <w:tab w:val="center" w:pos="-2160"/>
          <w:tab w:val="left" w:pos="-2070"/>
          <w:tab w:val="left" w:pos="-1980"/>
        </w:tabs>
        <w:ind w:left="360"/>
        <w:jc w:val="left"/>
        <w:rPr>
          <w:rFonts w:ascii="Arial" w:hAnsi="Arial"/>
          <w:b w:val="0"/>
          <w:sz w:val="24"/>
        </w:rPr>
      </w:pPr>
    </w:p>
    <w:p w14:paraId="71A1DAA9" w14:textId="77777777" w:rsidR="00715BD0" w:rsidRDefault="00715BD0" w:rsidP="00715BD0">
      <w:pPr>
        <w:pStyle w:val="Title"/>
        <w:tabs>
          <w:tab w:val="center" w:pos="-2160"/>
          <w:tab w:val="left" w:pos="-2070"/>
          <w:tab w:val="left" w:pos="-1980"/>
        </w:tabs>
        <w:ind w:left="360"/>
        <w:jc w:val="left"/>
        <w:rPr>
          <w:rFonts w:ascii="Arial" w:hAnsi="Arial"/>
          <w:b w:val="0"/>
          <w:sz w:val="24"/>
        </w:rPr>
      </w:pPr>
    </w:p>
    <w:p w14:paraId="694E82F9" w14:textId="77777777" w:rsidR="007449D4" w:rsidRDefault="007449D4" w:rsidP="00715BD0">
      <w:pPr>
        <w:pStyle w:val="Title"/>
        <w:tabs>
          <w:tab w:val="center" w:pos="-2160"/>
          <w:tab w:val="left" w:pos="-2070"/>
          <w:tab w:val="left" w:pos="-1980"/>
        </w:tabs>
        <w:ind w:left="360"/>
        <w:rPr>
          <w:rFonts w:ascii="Arial" w:hAnsi="Arial"/>
          <w:sz w:val="36"/>
        </w:rPr>
      </w:pPr>
    </w:p>
    <w:p w14:paraId="040374C9" w14:textId="77777777" w:rsidR="00715BD0" w:rsidRPr="0066617E" w:rsidRDefault="00924443" w:rsidP="00715BD0">
      <w:pPr>
        <w:pStyle w:val="Title"/>
        <w:tabs>
          <w:tab w:val="center" w:pos="-2160"/>
          <w:tab w:val="left" w:pos="-2070"/>
          <w:tab w:val="left" w:pos="-1980"/>
        </w:tabs>
        <w:ind w:left="360"/>
        <w:rPr>
          <w:rFonts w:ascii="Arial" w:hAnsi="Arial"/>
          <w:sz w:val="36"/>
        </w:rPr>
      </w:pPr>
      <w:r>
        <w:rPr>
          <w:rFonts w:ascii="Arial" w:hAnsi="Arial"/>
          <w:sz w:val="36"/>
        </w:rPr>
        <w:lastRenderedPageBreak/>
        <w:t>Appendix C</w:t>
      </w:r>
    </w:p>
    <w:p w14:paraId="13A3ECD5" w14:textId="77777777" w:rsidR="0066617E" w:rsidRPr="00A91A57" w:rsidRDefault="0066617E" w:rsidP="00715BD0">
      <w:pPr>
        <w:pStyle w:val="Title"/>
        <w:tabs>
          <w:tab w:val="center" w:pos="-2160"/>
          <w:tab w:val="left" w:pos="-2070"/>
          <w:tab w:val="left" w:pos="-1980"/>
        </w:tabs>
        <w:ind w:left="360"/>
        <w:rPr>
          <w:rFonts w:ascii="Arial" w:hAnsi="Arial"/>
          <w:sz w:val="32"/>
          <w:u w:val="single"/>
        </w:rPr>
      </w:pPr>
      <w:r w:rsidRPr="00A91A57">
        <w:rPr>
          <w:rFonts w:ascii="Arial" w:hAnsi="Arial"/>
          <w:sz w:val="32"/>
          <w:u w:val="single"/>
        </w:rPr>
        <w:t>Shower and Eyewash Inspection Form</w:t>
      </w:r>
    </w:p>
    <w:p w14:paraId="12C1687F" w14:textId="77777777" w:rsidR="00715BD0" w:rsidRDefault="00715BD0" w:rsidP="00715BD0">
      <w:pPr>
        <w:pStyle w:val="Title"/>
        <w:tabs>
          <w:tab w:val="center" w:pos="-2160"/>
          <w:tab w:val="left" w:pos="-2070"/>
          <w:tab w:val="left" w:pos="-1980"/>
        </w:tabs>
        <w:ind w:left="360"/>
        <w:rPr>
          <w:rFonts w:ascii="Arial" w:hAnsi="Arial"/>
          <w:sz w:val="24"/>
          <w:u w:val="single"/>
        </w:rPr>
      </w:pPr>
    </w:p>
    <w:tbl>
      <w:tblPr>
        <w:tblStyle w:val="TableGrid"/>
        <w:tblW w:w="5000" w:type="pct"/>
        <w:tblCellMar>
          <w:left w:w="144" w:type="dxa"/>
          <w:right w:w="144" w:type="dxa"/>
        </w:tblCellMar>
        <w:tblLook w:val="04A0" w:firstRow="1" w:lastRow="0" w:firstColumn="1" w:lastColumn="0" w:noHBand="0" w:noVBand="1"/>
      </w:tblPr>
      <w:tblGrid>
        <w:gridCol w:w="1155"/>
        <w:gridCol w:w="1316"/>
        <w:gridCol w:w="1288"/>
        <w:gridCol w:w="1782"/>
        <w:gridCol w:w="888"/>
        <w:gridCol w:w="3219"/>
      </w:tblGrid>
      <w:tr w:rsidR="0066617E" w14:paraId="71661835" w14:textId="77777777" w:rsidTr="0002783A">
        <w:trPr>
          <w:trHeight w:val="20"/>
        </w:trPr>
        <w:tc>
          <w:tcPr>
            <w:tcW w:w="615" w:type="pct"/>
            <w:vAlign w:val="center"/>
          </w:tcPr>
          <w:p w14:paraId="20D27DB2" w14:textId="77777777" w:rsidR="0066617E" w:rsidRDefault="0066617E" w:rsidP="001C493A">
            <w:pPr>
              <w:pStyle w:val="Title"/>
              <w:tabs>
                <w:tab w:val="center" w:pos="-2160"/>
                <w:tab w:val="left" w:pos="-2070"/>
                <w:tab w:val="left" w:pos="-1980"/>
              </w:tabs>
              <w:rPr>
                <w:rFonts w:ascii="Arial" w:hAnsi="Arial"/>
                <w:sz w:val="24"/>
              </w:rPr>
            </w:pPr>
            <w:r w:rsidRPr="0066617E">
              <w:rPr>
                <w:rFonts w:ascii="Arial" w:hAnsi="Arial"/>
                <w:sz w:val="24"/>
              </w:rPr>
              <w:t>Shower</w:t>
            </w:r>
          </w:p>
          <w:p w14:paraId="462CD9EC" w14:textId="77777777" w:rsidR="001C493A" w:rsidRPr="0066617E" w:rsidRDefault="001C493A" w:rsidP="001C493A">
            <w:pPr>
              <w:pStyle w:val="Title"/>
              <w:tabs>
                <w:tab w:val="center" w:pos="-2160"/>
                <w:tab w:val="left" w:pos="-2070"/>
                <w:tab w:val="left" w:pos="-1980"/>
              </w:tabs>
              <w:rPr>
                <w:rFonts w:ascii="Arial" w:hAnsi="Arial"/>
                <w:sz w:val="24"/>
              </w:rPr>
            </w:pPr>
            <w:r>
              <w:rPr>
                <w:rFonts w:ascii="Arial" w:hAnsi="Arial"/>
                <w:sz w:val="24"/>
              </w:rPr>
              <w:t>(X)</w:t>
            </w:r>
          </w:p>
        </w:tc>
        <w:tc>
          <w:tcPr>
            <w:tcW w:w="701" w:type="pct"/>
            <w:vAlign w:val="center"/>
          </w:tcPr>
          <w:p w14:paraId="41B11EC8" w14:textId="77777777" w:rsidR="0066617E" w:rsidRDefault="0066617E" w:rsidP="001C493A">
            <w:pPr>
              <w:pStyle w:val="Title"/>
              <w:tabs>
                <w:tab w:val="center" w:pos="-2160"/>
                <w:tab w:val="left" w:pos="-2070"/>
                <w:tab w:val="left" w:pos="-1980"/>
              </w:tabs>
              <w:rPr>
                <w:rFonts w:ascii="Arial" w:hAnsi="Arial"/>
                <w:sz w:val="24"/>
              </w:rPr>
            </w:pPr>
            <w:r w:rsidRPr="0066617E">
              <w:rPr>
                <w:rFonts w:ascii="Arial" w:hAnsi="Arial"/>
                <w:sz w:val="24"/>
              </w:rPr>
              <w:t>Eyewash</w:t>
            </w:r>
          </w:p>
          <w:p w14:paraId="42F6B5A6" w14:textId="77777777" w:rsidR="001C493A" w:rsidRPr="0066617E" w:rsidRDefault="001C493A" w:rsidP="001C493A">
            <w:pPr>
              <w:pStyle w:val="Title"/>
              <w:tabs>
                <w:tab w:val="center" w:pos="-2160"/>
                <w:tab w:val="left" w:pos="-2070"/>
                <w:tab w:val="left" w:pos="-1980"/>
              </w:tabs>
              <w:rPr>
                <w:rFonts w:ascii="Arial" w:hAnsi="Arial"/>
                <w:sz w:val="24"/>
              </w:rPr>
            </w:pPr>
            <w:r>
              <w:rPr>
                <w:rFonts w:ascii="Arial" w:hAnsi="Arial"/>
                <w:sz w:val="24"/>
              </w:rPr>
              <w:t>(X)</w:t>
            </w:r>
          </w:p>
        </w:tc>
        <w:tc>
          <w:tcPr>
            <w:tcW w:w="686" w:type="pct"/>
            <w:vAlign w:val="center"/>
          </w:tcPr>
          <w:p w14:paraId="0DA376BA" w14:textId="77777777" w:rsidR="0066617E" w:rsidRPr="0066617E" w:rsidRDefault="0066617E" w:rsidP="0066617E">
            <w:pPr>
              <w:pStyle w:val="Title"/>
              <w:tabs>
                <w:tab w:val="center" w:pos="-2160"/>
                <w:tab w:val="left" w:pos="-2070"/>
                <w:tab w:val="left" w:pos="-1980"/>
              </w:tabs>
              <w:jc w:val="left"/>
              <w:rPr>
                <w:rFonts w:ascii="Arial" w:hAnsi="Arial"/>
                <w:sz w:val="24"/>
              </w:rPr>
            </w:pPr>
            <w:r w:rsidRPr="0066617E">
              <w:rPr>
                <w:rFonts w:ascii="Arial" w:hAnsi="Arial"/>
                <w:sz w:val="24"/>
              </w:rPr>
              <w:t>Location</w:t>
            </w:r>
          </w:p>
        </w:tc>
        <w:tc>
          <w:tcPr>
            <w:tcW w:w="769" w:type="pct"/>
            <w:vAlign w:val="center"/>
          </w:tcPr>
          <w:p w14:paraId="530E73BE" w14:textId="77777777" w:rsidR="0066617E" w:rsidRPr="0066617E" w:rsidRDefault="0066617E" w:rsidP="0066617E">
            <w:pPr>
              <w:pStyle w:val="Title"/>
              <w:tabs>
                <w:tab w:val="center" w:pos="-2160"/>
                <w:tab w:val="left" w:pos="-2070"/>
                <w:tab w:val="left" w:pos="-1980"/>
              </w:tabs>
              <w:jc w:val="left"/>
              <w:rPr>
                <w:rFonts w:ascii="Arial" w:hAnsi="Arial"/>
                <w:sz w:val="24"/>
              </w:rPr>
            </w:pPr>
            <w:r w:rsidRPr="0066617E">
              <w:rPr>
                <w:rFonts w:ascii="Arial" w:hAnsi="Arial"/>
                <w:sz w:val="24"/>
              </w:rPr>
              <w:t>Identification Number</w:t>
            </w:r>
          </w:p>
        </w:tc>
        <w:tc>
          <w:tcPr>
            <w:tcW w:w="383" w:type="pct"/>
            <w:vAlign w:val="center"/>
          </w:tcPr>
          <w:p w14:paraId="6C7B2660" w14:textId="77777777" w:rsidR="0066617E" w:rsidRPr="0066617E" w:rsidRDefault="0066617E" w:rsidP="0066617E">
            <w:pPr>
              <w:pStyle w:val="Title"/>
              <w:tabs>
                <w:tab w:val="center" w:pos="-2160"/>
                <w:tab w:val="left" w:pos="-2070"/>
                <w:tab w:val="left" w:pos="-1980"/>
              </w:tabs>
              <w:jc w:val="left"/>
              <w:rPr>
                <w:rFonts w:ascii="Arial" w:hAnsi="Arial"/>
                <w:sz w:val="24"/>
              </w:rPr>
            </w:pPr>
            <w:r w:rsidRPr="0066617E">
              <w:rPr>
                <w:rFonts w:ascii="Arial" w:hAnsi="Arial"/>
                <w:sz w:val="24"/>
              </w:rPr>
              <w:t>Code</w:t>
            </w:r>
          </w:p>
        </w:tc>
        <w:tc>
          <w:tcPr>
            <w:tcW w:w="1845" w:type="pct"/>
            <w:vAlign w:val="center"/>
          </w:tcPr>
          <w:p w14:paraId="4B7C0F5C" w14:textId="77777777" w:rsidR="0066617E" w:rsidRPr="0066617E" w:rsidRDefault="0066617E" w:rsidP="0066617E">
            <w:pPr>
              <w:pStyle w:val="Title"/>
              <w:tabs>
                <w:tab w:val="center" w:pos="-2160"/>
                <w:tab w:val="left" w:pos="-2070"/>
                <w:tab w:val="left" w:pos="-1980"/>
              </w:tabs>
              <w:jc w:val="left"/>
              <w:rPr>
                <w:rFonts w:ascii="Arial" w:hAnsi="Arial"/>
                <w:sz w:val="24"/>
              </w:rPr>
            </w:pPr>
            <w:r w:rsidRPr="0066617E">
              <w:rPr>
                <w:rFonts w:ascii="Arial" w:hAnsi="Arial"/>
                <w:sz w:val="24"/>
              </w:rPr>
              <w:t>Comments:</w:t>
            </w:r>
          </w:p>
        </w:tc>
      </w:tr>
      <w:tr w:rsidR="0066617E" w14:paraId="17634922" w14:textId="77777777" w:rsidTr="0002783A">
        <w:trPr>
          <w:trHeight w:val="20"/>
        </w:trPr>
        <w:tc>
          <w:tcPr>
            <w:tcW w:w="615" w:type="pct"/>
          </w:tcPr>
          <w:p w14:paraId="74BB96A5" w14:textId="77777777" w:rsidR="0066617E" w:rsidRDefault="0066617E" w:rsidP="00715BD0">
            <w:pPr>
              <w:pStyle w:val="Title"/>
              <w:tabs>
                <w:tab w:val="center" w:pos="-2160"/>
                <w:tab w:val="left" w:pos="-2070"/>
                <w:tab w:val="left" w:pos="-1980"/>
              </w:tabs>
              <w:jc w:val="left"/>
              <w:rPr>
                <w:rFonts w:ascii="Arial" w:hAnsi="Arial"/>
                <w:sz w:val="24"/>
                <w:u w:val="single"/>
              </w:rPr>
            </w:pPr>
          </w:p>
          <w:p w14:paraId="5B8F3FA3" w14:textId="77777777" w:rsidR="0066617E" w:rsidRDefault="0066617E" w:rsidP="00715BD0">
            <w:pPr>
              <w:pStyle w:val="Title"/>
              <w:tabs>
                <w:tab w:val="center" w:pos="-2160"/>
                <w:tab w:val="left" w:pos="-2070"/>
                <w:tab w:val="left" w:pos="-1980"/>
              </w:tabs>
              <w:jc w:val="left"/>
              <w:rPr>
                <w:rFonts w:ascii="Arial" w:hAnsi="Arial"/>
                <w:sz w:val="24"/>
                <w:u w:val="single"/>
              </w:rPr>
            </w:pPr>
          </w:p>
        </w:tc>
        <w:tc>
          <w:tcPr>
            <w:tcW w:w="701" w:type="pct"/>
          </w:tcPr>
          <w:p w14:paraId="21892842" w14:textId="77777777" w:rsidR="0066617E" w:rsidRDefault="0066617E" w:rsidP="00715BD0">
            <w:pPr>
              <w:pStyle w:val="Title"/>
              <w:tabs>
                <w:tab w:val="center" w:pos="-2160"/>
                <w:tab w:val="left" w:pos="-2070"/>
                <w:tab w:val="left" w:pos="-1980"/>
              </w:tabs>
              <w:jc w:val="left"/>
              <w:rPr>
                <w:rFonts w:ascii="Arial" w:hAnsi="Arial"/>
                <w:sz w:val="24"/>
                <w:u w:val="single"/>
              </w:rPr>
            </w:pPr>
          </w:p>
          <w:p w14:paraId="25DA2FDD"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686" w:type="pct"/>
          </w:tcPr>
          <w:p w14:paraId="3E6AFA7E" w14:textId="77777777" w:rsidR="0066617E" w:rsidRDefault="0066617E" w:rsidP="00715BD0">
            <w:pPr>
              <w:pStyle w:val="Title"/>
              <w:tabs>
                <w:tab w:val="center" w:pos="-2160"/>
                <w:tab w:val="left" w:pos="-2070"/>
                <w:tab w:val="left" w:pos="-1980"/>
              </w:tabs>
              <w:jc w:val="left"/>
              <w:rPr>
                <w:rFonts w:ascii="Arial" w:hAnsi="Arial"/>
                <w:sz w:val="24"/>
                <w:u w:val="single"/>
              </w:rPr>
            </w:pPr>
          </w:p>
          <w:p w14:paraId="29187902"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769" w:type="pct"/>
          </w:tcPr>
          <w:p w14:paraId="2AE71546" w14:textId="77777777" w:rsidR="0066617E" w:rsidRDefault="0066617E" w:rsidP="00715BD0">
            <w:pPr>
              <w:pStyle w:val="Title"/>
              <w:tabs>
                <w:tab w:val="center" w:pos="-2160"/>
                <w:tab w:val="left" w:pos="-2070"/>
                <w:tab w:val="left" w:pos="-1980"/>
              </w:tabs>
              <w:jc w:val="left"/>
              <w:rPr>
                <w:rFonts w:ascii="Arial" w:hAnsi="Arial"/>
                <w:sz w:val="24"/>
                <w:u w:val="single"/>
              </w:rPr>
            </w:pPr>
          </w:p>
          <w:p w14:paraId="7E27E635"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383" w:type="pct"/>
          </w:tcPr>
          <w:p w14:paraId="5BB77FE8" w14:textId="77777777" w:rsidR="0066617E" w:rsidRDefault="0066617E" w:rsidP="00715BD0">
            <w:pPr>
              <w:pStyle w:val="Title"/>
              <w:tabs>
                <w:tab w:val="center" w:pos="-2160"/>
                <w:tab w:val="left" w:pos="-2070"/>
                <w:tab w:val="left" w:pos="-1980"/>
              </w:tabs>
              <w:jc w:val="left"/>
              <w:rPr>
                <w:rFonts w:ascii="Arial" w:hAnsi="Arial"/>
                <w:sz w:val="24"/>
                <w:u w:val="single"/>
              </w:rPr>
            </w:pPr>
          </w:p>
          <w:p w14:paraId="29B2BC7A"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1845" w:type="pct"/>
          </w:tcPr>
          <w:p w14:paraId="48F55BF4" w14:textId="77777777" w:rsidR="0066617E" w:rsidRDefault="0066617E" w:rsidP="00715BD0">
            <w:pPr>
              <w:pStyle w:val="Title"/>
              <w:tabs>
                <w:tab w:val="center" w:pos="-2160"/>
                <w:tab w:val="left" w:pos="-2070"/>
                <w:tab w:val="left" w:pos="-1980"/>
              </w:tabs>
              <w:jc w:val="left"/>
              <w:rPr>
                <w:rFonts w:ascii="Arial" w:hAnsi="Arial"/>
                <w:sz w:val="24"/>
                <w:u w:val="single"/>
              </w:rPr>
            </w:pPr>
          </w:p>
          <w:p w14:paraId="07D56BFF" w14:textId="77777777" w:rsidR="0066617E" w:rsidRDefault="0066617E" w:rsidP="00715BD0">
            <w:pPr>
              <w:pStyle w:val="Title"/>
              <w:tabs>
                <w:tab w:val="center" w:pos="-2160"/>
                <w:tab w:val="left" w:pos="-2070"/>
                <w:tab w:val="left" w:pos="-1980"/>
              </w:tabs>
              <w:jc w:val="left"/>
              <w:rPr>
                <w:rFonts w:ascii="Arial" w:hAnsi="Arial"/>
                <w:sz w:val="24"/>
                <w:u w:val="single"/>
              </w:rPr>
            </w:pPr>
          </w:p>
          <w:p w14:paraId="219CCCA3" w14:textId="77777777" w:rsidR="0066617E" w:rsidRDefault="0066617E" w:rsidP="00715BD0">
            <w:pPr>
              <w:pStyle w:val="Title"/>
              <w:tabs>
                <w:tab w:val="center" w:pos="-2160"/>
                <w:tab w:val="left" w:pos="-2070"/>
                <w:tab w:val="left" w:pos="-1980"/>
              </w:tabs>
              <w:jc w:val="left"/>
              <w:rPr>
                <w:rFonts w:ascii="Arial" w:hAnsi="Arial"/>
                <w:sz w:val="24"/>
                <w:u w:val="single"/>
              </w:rPr>
            </w:pPr>
          </w:p>
        </w:tc>
      </w:tr>
      <w:tr w:rsidR="0066617E" w14:paraId="3EB9CF19" w14:textId="77777777" w:rsidTr="0002783A">
        <w:trPr>
          <w:trHeight w:val="20"/>
        </w:trPr>
        <w:tc>
          <w:tcPr>
            <w:tcW w:w="615" w:type="pct"/>
          </w:tcPr>
          <w:p w14:paraId="56F94E81" w14:textId="77777777" w:rsidR="0066617E" w:rsidRDefault="0066617E" w:rsidP="00715BD0">
            <w:pPr>
              <w:pStyle w:val="Title"/>
              <w:tabs>
                <w:tab w:val="center" w:pos="-2160"/>
                <w:tab w:val="left" w:pos="-2070"/>
                <w:tab w:val="left" w:pos="-1980"/>
              </w:tabs>
              <w:jc w:val="left"/>
              <w:rPr>
                <w:rFonts w:ascii="Arial" w:hAnsi="Arial"/>
                <w:sz w:val="24"/>
                <w:u w:val="single"/>
              </w:rPr>
            </w:pPr>
          </w:p>
          <w:p w14:paraId="35458AB3"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701" w:type="pct"/>
          </w:tcPr>
          <w:p w14:paraId="47E6B4B7" w14:textId="77777777" w:rsidR="0066617E" w:rsidRDefault="0066617E" w:rsidP="00715BD0">
            <w:pPr>
              <w:pStyle w:val="Title"/>
              <w:tabs>
                <w:tab w:val="center" w:pos="-2160"/>
                <w:tab w:val="left" w:pos="-2070"/>
                <w:tab w:val="left" w:pos="-1980"/>
              </w:tabs>
              <w:jc w:val="left"/>
              <w:rPr>
                <w:rFonts w:ascii="Arial" w:hAnsi="Arial"/>
                <w:sz w:val="24"/>
                <w:u w:val="single"/>
              </w:rPr>
            </w:pPr>
          </w:p>
          <w:p w14:paraId="78AFB974"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686" w:type="pct"/>
          </w:tcPr>
          <w:p w14:paraId="086A8357" w14:textId="77777777" w:rsidR="0066617E" w:rsidRDefault="0066617E" w:rsidP="00715BD0">
            <w:pPr>
              <w:pStyle w:val="Title"/>
              <w:tabs>
                <w:tab w:val="center" w:pos="-2160"/>
                <w:tab w:val="left" w:pos="-2070"/>
                <w:tab w:val="left" w:pos="-1980"/>
              </w:tabs>
              <w:jc w:val="left"/>
              <w:rPr>
                <w:rFonts w:ascii="Arial" w:hAnsi="Arial"/>
                <w:sz w:val="24"/>
                <w:u w:val="single"/>
              </w:rPr>
            </w:pPr>
          </w:p>
          <w:p w14:paraId="793D5F2B"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769" w:type="pct"/>
          </w:tcPr>
          <w:p w14:paraId="4278E829" w14:textId="77777777" w:rsidR="0066617E" w:rsidRDefault="0066617E" w:rsidP="00715BD0">
            <w:pPr>
              <w:pStyle w:val="Title"/>
              <w:tabs>
                <w:tab w:val="center" w:pos="-2160"/>
                <w:tab w:val="left" w:pos="-2070"/>
                <w:tab w:val="left" w:pos="-1980"/>
              </w:tabs>
              <w:jc w:val="left"/>
              <w:rPr>
                <w:rFonts w:ascii="Arial" w:hAnsi="Arial"/>
                <w:sz w:val="24"/>
                <w:u w:val="single"/>
              </w:rPr>
            </w:pPr>
          </w:p>
          <w:p w14:paraId="336F4A55"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383" w:type="pct"/>
          </w:tcPr>
          <w:p w14:paraId="4F8365C3" w14:textId="77777777" w:rsidR="0066617E" w:rsidRDefault="0066617E" w:rsidP="00715BD0">
            <w:pPr>
              <w:pStyle w:val="Title"/>
              <w:tabs>
                <w:tab w:val="center" w:pos="-2160"/>
                <w:tab w:val="left" w:pos="-2070"/>
                <w:tab w:val="left" w:pos="-1980"/>
              </w:tabs>
              <w:jc w:val="left"/>
              <w:rPr>
                <w:rFonts w:ascii="Arial" w:hAnsi="Arial"/>
                <w:sz w:val="24"/>
                <w:u w:val="single"/>
              </w:rPr>
            </w:pPr>
          </w:p>
          <w:p w14:paraId="7EE3BD3B"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1845" w:type="pct"/>
          </w:tcPr>
          <w:p w14:paraId="01DF8702" w14:textId="77777777" w:rsidR="0066617E" w:rsidRDefault="0066617E" w:rsidP="00715BD0">
            <w:pPr>
              <w:pStyle w:val="Title"/>
              <w:tabs>
                <w:tab w:val="center" w:pos="-2160"/>
                <w:tab w:val="left" w:pos="-2070"/>
                <w:tab w:val="left" w:pos="-1980"/>
              </w:tabs>
              <w:jc w:val="left"/>
              <w:rPr>
                <w:rFonts w:ascii="Arial" w:hAnsi="Arial"/>
                <w:sz w:val="24"/>
                <w:u w:val="single"/>
              </w:rPr>
            </w:pPr>
          </w:p>
          <w:p w14:paraId="774B13E4" w14:textId="77777777" w:rsidR="0066617E" w:rsidRDefault="0066617E" w:rsidP="00715BD0">
            <w:pPr>
              <w:pStyle w:val="Title"/>
              <w:tabs>
                <w:tab w:val="center" w:pos="-2160"/>
                <w:tab w:val="left" w:pos="-2070"/>
                <w:tab w:val="left" w:pos="-1980"/>
              </w:tabs>
              <w:jc w:val="left"/>
              <w:rPr>
                <w:rFonts w:ascii="Arial" w:hAnsi="Arial"/>
                <w:sz w:val="24"/>
                <w:u w:val="single"/>
              </w:rPr>
            </w:pPr>
          </w:p>
          <w:p w14:paraId="16470C91" w14:textId="77777777" w:rsidR="0066617E" w:rsidRDefault="0066617E" w:rsidP="00715BD0">
            <w:pPr>
              <w:pStyle w:val="Title"/>
              <w:tabs>
                <w:tab w:val="center" w:pos="-2160"/>
                <w:tab w:val="left" w:pos="-2070"/>
                <w:tab w:val="left" w:pos="-1980"/>
              </w:tabs>
              <w:jc w:val="left"/>
              <w:rPr>
                <w:rFonts w:ascii="Arial" w:hAnsi="Arial"/>
                <w:sz w:val="24"/>
                <w:u w:val="single"/>
              </w:rPr>
            </w:pPr>
          </w:p>
        </w:tc>
      </w:tr>
      <w:tr w:rsidR="0066617E" w14:paraId="745C2DAB" w14:textId="77777777" w:rsidTr="0002783A">
        <w:trPr>
          <w:trHeight w:val="20"/>
        </w:trPr>
        <w:tc>
          <w:tcPr>
            <w:tcW w:w="615" w:type="pct"/>
          </w:tcPr>
          <w:p w14:paraId="794AC34D" w14:textId="77777777" w:rsidR="0066617E" w:rsidRDefault="0066617E" w:rsidP="00715BD0">
            <w:pPr>
              <w:pStyle w:val="Title"/>
              <w:tabs>
                <w:tab w:val="center" w:pos="-2160"/>
                <w:tab w:val="left" w:pos="-2070"/>
                <w:tab w:val="left" w:pos="-1980"/>
              </w:tabs>
              <w:jc w:val="left"/>
              <w:rPr>
                <w:rFonts w:ascii="Arial" w:hAnsi="Arial"/>
                <w:sz w:val="24"/>
                <w:u w:val="single"/>
              </w:rPr>
            </w:pPr>
          </w:p>
          <w:p w14:paraId="44335D47"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701" w:type="pct"/>
          </w:tcPr>
          <w:p w14:paraId="018E53D3" w14:textId="77777777" w:rsidR="0066617E" w:rsidRDefault="0066617E" w:rsidP="00715BD0">
            <w:pPr>
              <w:pStyle w:val="Title"/>
              <w:tabs>
                <w:tab w:val="center" w:pos="-2160"/>
                <w:tab w:val="left" w:pos="-2070"/>
                <w:tab w:val="left" w:pos="-1980"/>
              </w:tabs>
              <w:jc w:val="left"/>
              <w:rPr>
                <w:rFonts w:ascii="Arial" w:hAnsi="Arial"/>
                <w:sz w:val="24"/>
                <w:u w:val="single"/>
              </w:rPr>
            </w:pPr>
          </w:p>
          <w:p w14:paraId="4C326FC3"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686" w:type="pct"/>
          </w:tcPr>
          <w:p w14:paraId="45F668D4" w14:textId="77777777" w:rsidR="0066617E" w:rsidRDefault="0066617E" w:rsidP="00715BD0">
            <w:pPr>
              <w:pStyle w:val="Title"/>
              <w:tabs>
                <w:tab w:val="center" w:pos="-2160"/>
                <w:tab w:val="left" w:pos="-2070"/>
                <w:tab w:val="left" w:pos="-1980"/>
              </w:tabs>
              <w:jc w:val="left"/>
              <w:rPr>
                <w:rFonts w:ascii="Arial" w:hAnsi="Arial"/>
                <w:sz w:val="24"/>
                <w:u w:val="single"/>
              </w:rPr>
            </w:pPr>
          </w:p>
          <w:p w14:paraId="19205BEB"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769" w:type="pct"/>
          </w:tcPr>
          <w:p w14:paraId="0973041E" w14:textId="77777777" w:rsidR="0066617E" w:rsidRDefault="0066617E" w:rsidP="00715BD0">
            <w:pPr>
              <w:pStyle w:val="Title"/>
              <w:tabs>
                <w:tab w:val="center" w:pos="-2160"/>
                <w:tab w:val="left" w:pos="-2070"/>
                <w:tab w:val="left" w:pos="-1980"/>
              </w:tabs>
              <w:jc w:val="left"/>
              <w:rPr>
                <w:rFonts w:ascii="Arial" w:hAnsi="Arial"/>
                <w:sz w:val="24"/>
                <w:u w:val="single"/>
              </w:rPr>
            </w:pPr>
          </w:p>
          <w:p w14:paraId="1C7199CA"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383" w:type="pct"/>
          </w:tcPr>
          <w:p w14:paraId="4D259846" w14:textId="77777777" w:rsidR="0066617E" w:rsidRDefault="0066617E" w:rsidP="00715BD0">
            <w:pPr>
              <w:pStyle w:val="Title"/>
              <w:tabs>
                <w:tab w:val="center" w:pos="-2160"/>
                <w:tab w:val="left" w:pos="-2070"/>
                <w:tab w:val="left" w:pos="-1980"/>
              </w:tabs>
              <w:jc w:val="left"/>
              <w:rPr>
                <w:rFonts w:ascii="Arial" w:hAnsi="Arial"/>
                <w:sz w:val="24"/>
                <w:u w:val="single"/>
              </w:rPr>
            </w:pPr>
          </w:p>
          <w:p w14:paraId="364F909E"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1845" w:type="pct"/>
          </w:tcPr>
          <w:p w14:paraId="256BD96A" w14:textId="77777777" w:rsidR="0066617E" w:rsidRDefault="0066617E" w:rsidP="00715BD0">
            <w:pPr>
              <w:pStyle w:val="Title"/>
              <w:tabs>
                <w:tab w:val="center" w:pos="-2160"/>
                <w:tab w:val="left" w:pos="-2070"/>
                <w:tab w:val="left" w:pos="-1980"/>
              </w:tabs>
              <w:jc w:val="left"/>
              <w:rPr>
                <w:rFonts w:ascii="Arial" w:hAnsi="Arial"/>
                <w:sz w:val="24"/>
                <w:u w:val="single"/>
              </w:rPr>
            </w:pPr>
          </w:p>
          <w:p w14:paraId="35806D15" w14:textId="77777777" w:rsidR="0066617E" w:rsidRDefault="0066617E" w:rsidP="00715BD0">
            <w:pPr>
              <w:pStyle w:val="Title"/>
              <w:tabs>
                <w:tab w:val="center" w:pos="-2160"/>
                <w:tab w:val="left" w:pos="-2070"/>
                <w:tab w:val="left" w:pos="-1980"/>
              </w:tabs>
              <w:jc w:val="left"/>
              <w:rPr>
                <w:rFonts w:ascii="Arial" w:hAnsi="Arial"/>
                <w:sz w:val="24"/>
                <w:u w:val="single"/>
              </w:rPr>
            </w:pPr>
          </w:p>
          <w:p w14:paraId="1AE5939A" w14:textId="77777777" w:rsidR="0066617E" w:rsidRDefault="0066617E" w:rsidP="00715BD0">
            <w:pPr>
              <w:pStyle w:val="Title"/>
              <w:tabs>
                <w:tab w:val="center" w:pos="-2160"/>
                <w:tab w:val="left" w:pos="-2070"/>
                <w:tab w:val="left" w:pos="-1980"/>
              </w:tabs>
              <w:jc w:val="left"/>
              <w:rPr>
                <w:rFonts w:ascii="Arial" w:hAnsi="Arial"/>
                <w:sz w:val="24"/>
                <w:u w:val="single"/>
              </w:rPr>
            </w:pPr>
          </w:p>
        </w:tc>
      </w:tr>
      <w:tr w:rsidR="0066617E" w14:paraId="34361FB6" w14:textId="77777777" w:rsidTr="0002783A">
        <w:trPr>
          <w:trHeight w:val="20"/>
        </w:trPr>
        <w:tc>
          <w:tcPr>
            <w:tcW w:w="615" w:type="pct"/>
          </w:tcPr>
          <w:p w14:paraId="0F50F834" w14:textId="77777777" w:rsidR="0066617E" w:rsidRDefault="0066617E" w:rsidP="00715BD0">
            <w:pPr>
              <w:pStyle w:val="Title"/>
              <w:tabs>
                <w:tab w:val="center" w:pos="-2160"/>
                <w:tab w:val="left" w:pos="-2070"/>
                <w:tab w:val="left" w:pos="-1980"/>
              </w:tabs>
              <w:jc w:val="left"/>
              <w:rPr>
                <w:rFonts w:ascii="Arial" w:hAnsi="Arial"/>
                <w:sz w:val="24"/>
                <w:u w:val="single"/>
              </w:rPr>
            </w:pPr>
          </w:p>
          <w:p w14:paraId="304E98C4"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701" w:type="pct"/>
          </w:tcPr>
          <w:p w14:paraId="524761AE" w14:textId="77777777" w:rsidR="0066617E" w:rsidRDefault="0066617E" w:rsidP="00715BD0">
            <w:pPr>
              <w:pStyle w:val="Title"/>
              <w:tabs>
                <w:tab w:val="center" w:pos="-2160"/>
                <w:tab w:val="left" w:pos="-2070"/>
                <w:tab w:val="left" w:pos="-1980"/>
              </w:tabs>
              <w:jc w:val="left"/>
              <w:rPr>
                <w:rFonts w:ascii="Arial" w:hAnsi="Arial"/>
                <w:sz w:val="24"/>
                <w:u w:val="single"/>
              </w:rPr>
            </w:pPr>
          </w:p>
          <w:p w14:paraId="177B3F2F"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686" w:type="pct"/>
          </w:tcPr>
          <w:p w14:paraId="6E33A1EC" w14:textId="77777777" w:rsidR="0066617E" w:rsidRDefault="0066617E" w:rsidP="00715BD0">
            <w:pPr>
              <w:pStyle w:val="Title"/>
              <w:tabs>
                <w:tab w:val="center" w:pos="-2160"/>
                <w:tab w:val="left" w:pos="-2070"/>
                <w:tab w:val="left" w:pos="-1980"/>
              </w:tabs>
              <w:jc w:val="left"/>
              <w:rPr>
                <w:rFonts w:ascii="Arial" w:hAnsi="Arial"/>
                <w:sz w:val="24"/>
                <w:u w:val="single"/>
              </w:rPr>
            </w:pPr>
          </w:p>
          <w:p w14:paraId="4DD7CF3F"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769" w:type="pct"/>
          </w:tcPr>
          <w:p w14:paraId="6B368F1B" w14:textId="77777777" w:rsidR="0066617E" w:rsidRDefault="0066617E" w:rsidP="00715BD0">
            <w:pPr>
              <w:pStyle w:val="Title"/>
              <w:tabs>
                <w:tab w:val="center" w:pos="-2160"/>
                <w:tab w:val="left" w:pos="-2070"/>
                <w:tab w:val="left" w:pos="-1980"/>
              </w:tabs>
              <w:jc w:val="left"/>
              <w:rPr>
                <w:rFonts w:ascii="Arial" w:hAnsi="Arial"/>
                <w:sz w:val="24"/>
                <w:u w:val="single"/>
              </w:rPr>
            </w:pPr>
          </w:p>
          <w:p w14:paraId="271CFC3E"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383" w:type="pct"/>
          </w:tcPr>
          <w:p w14:paraId="1E058CB3" w14:textId="77777777" w:rsidR="0066617E" w:rsidRDefault="0066617E" w:rsidP="00715BD0">
            <w:pPr>
              <w:pStyle w:val="Title"/>
              <w:tabs>
                <w:tab w:val="center" w:pos="-2160"/>
                <w:tab w:val="left" w:pos="-2070"/>
                <w:tab w:val="left" w:pos="-1980"/>
              </w:tabs>
              <w:jc w:val="left"/>
              <w:rPr>
                <w:rFonts w:ascii="Arial" w:hAnsi="Arial"/>
                <w:sz w:val="24"/>
                <w:u w:val="single"/>
              </w:rPr>
            </w:pPr>
          </w:p>
          <w:p w14:paraId="55F36F04"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1845" w:type="pct"/>
          </w:tcPr>
          <w:p w14:paraId="76F6CAEF" w14:textId="77777777" w:rsidR="0066617E" w:rsidRDefault="0066617E" w:rsidP="00715BD0">
            <w:pPr>
              <w:pStyle w:val="Title"/>
              <w:tabs>
                <w:tab w:val="center" w:pos="-2160"/>
                <w:tab w:val="left" w:pos="-2070"/>
                <w:tab w:val="left" w:pos="-1980"/>
              </w:tabs>
              <w:jc w:val="left"/>
              <w:rPr>
                <w:rFonts w:ascii="Arial" w:hAnsi="Arial"/>
                <w:sz w:val="24"/>
                <w:u w:val="single"/>
              </w:rPr>
            </w:pPr>
          </w:p>
          <w:p w14:paraId="74D434E6" w14:textId="77777777" w:rsidR="0066617E" w:rsidRDefault="0066617E" w:rsidP="00715BD0">
            <w:pPr>
              <w:pStyle w:val="Title"/>
              <w:tabs>
                <w:tab w:val="center" w:pos="-2160"/>
                <w:tab w:val="left" w:pos="-2070"/>
                <w:tab w:val="left" w:pos="-1980"/>
              </w:tabs>
              <w:jc w:val="left"/>
              <w:rPr>
                <w:rFonts w:ascii="Arial" w:hAnsi="Arial"/>
                <w:sz w:val="24"/>
                <w:u w:val="single"/>
              </w:rPr>
            </w:pPr>
          </w:p>
          <w:p w14:paraId="0BFE41FC" w14:textId="77777777" w:rsidR="0066617E" w:rsidRDefault="0066617E" w:rsidP="00715BD0">
            <w:pPr>
              <w:pStyle w:val="Title"/>
              <w:tabs>
                <w:tab w:val="center" w:pos="-2160"/>
                <w:tab w:val="left" w:pos="-2070"/>
                <w:tab w:val="left" w:pos="-1980"/>
              </w:tabs>
              <w:jc w:val="left"/>
              <w:rPr>
                <w:rFonts w:ascii="Arial" w:hAnsi="Arial"/>
                <w:sz w:val="24"/>
                <w:u w:val="single"/>
              </w:rPr>
            </w:pPr>
          </w:p>
        </w:tc>
      </w:tr>
      <w:tr w:rsidR="0066617E" w14:paraId="44C1DCB6" w14:textId="77777777" w:rsidTr="0002783A">
        <w:trPr>
          <w:trHeight w:val="20"/>
        </w:trPr>
        <w:tc>
          <w:tcPr>
            <w:tcW w:w="615" w:type="pct"/>
          </w:tcPr>
          <w:p w14:paraId="1B6B67AE" w14:textId="77777777" w:rsidR="0066617E" w:rsidRDefault="0066617E" w:rsidP="00715BD0">
            <w:pPr>
              <w:pStyle w:val="Title"/>
              <w:tabs>
                <w:tab w:val="center" w:pos="-2160"/>
                <w:tab w:val="left" w:pos="-2070"/>
                <w:tab w:val="left" w:pos="-1980"/>
              </w:tabs>
              <w:jc w:val="left"/>
              <w:rPr>
                <w:rFonts w:ascii="Arial" w:hAnsi="Arial"/>
                <w:sz w:val="24"/>
                <w:u w:val="single"/>
              </w:rPr>
            </w:pPr>
          </w:p>
          <w:p w14:paraId="02753A88"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701" w:type="pct"/>
          </w:tcPr>
          <w:p w14:paraId="66532F59" w14:textId="77777777" w:rsidR="0066617E" w:rsidRDefault="0066617E" w:rsidP="00715BD0">
            <w:pPr>
              <w:pStyle w:val="Title"/>
              <w:tabs>
                <w:tab w:val="center" w:pos="-2160"/>
                <w:tab w:val="left" w:pos="-2070"/>
                <w:tab w:val="left" w:pos="-1980"/>
              </w:tabs>
              <w:jc w:val="left"/>
              <w:rPr>
                <w:rFonts w:ascii="Arial" w:hAnsi="Arial"/>
                <w:sz w:val="24"/>
                <w:u w:val="single"/>
              </w:rPr>
            </w:pPr>
          </w:p>
          <w:p w14:paraId="204C4F2A"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686" w:type="pct"/>
          </w:tcPr>
          <w:p w14:paraId="2A85C2F8" w14:textId="77777777" w:rsidR="0066617E" w:rsidRDefault="0066617E" w:rsidP="00715BD0">
            <w:pPr>
              <w:pStyle w:val="Title"/>
              <w:tabs>
                <w:tab w:val="center" w:pos="-2160"/>
                <w:tab w:val="left" w:pos="-2070"/>
                <w:tab w:val="left" w:pos="-1980"/>
              </w:tabs>
              <w:jc w:val="left"/>
              <w:rPr>
                <w:rFonts w:ascii="Arial" w:hAnsi="Arial"/>
                <w:sz w:val="24"/>
                <w:u w:val="single"/>
              </w:rPr>
            </w:pPr>
          </w:p>
          <w:p w14:paraId="68956D39"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769" w:type="pct"/>
          </w:tcPr>
          <w:p w14:paraId="478C0856" w14:textId="77777777" w:rsidR="0066617E" w:rsidRDefault="0066617E" w:rsidP="00715BD0">
            <w:pPr>
              <w:pStyle w:val="Title"/>
              <w:tabs>
                <w:tab w:val="center" w:pos="-2160"/>
                <w:tab w:val="left" w:pos="-2070"/>
                <w:tab w:val="left" w:pos="-1980"/>
              </w:tabs>
              <w:jc w:val="left"/>
              <w:rPr>
                <w:rFonts w:ascii="Arial" w:hAnsi="Arial"/>
                <w:sz w:val="24"/>
                <w:u w:val="single"/>
              </w:rPr>
            </w:pPr>
          </w:p>
          <w:p w14:paraId="6228A2E8"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383" w:type="pct"/>
          </w:tcPr>
          <w:p w14:paraId="4BFE8C0D" w14:textId="77777777" w:rsidR="0066617E" w:rsidRDefault="0066617E" w:rsidP="00715BD0">
            <w:pPr>
              <w:pStyle w:val="Title"/>
              <w:tabs>
                <w:tab w:val="center" w:pos="-2160"/>
                <w:tab w:val="left" w:pos="-2070"/>
                <w:tab w:val="left" w:pos="-1980"/>
              </w:tabs>
              <w:jc w:val="left"/>
              <w:rPr>
                <w:rFonts w:ascii="Arial" w:hAnsi="Arial"/>
                <w:sz w:val="24"/>
                <w:u w:val="single"/>
              </w:rPr>
            </w:pPr>
          </w:p>
          <w:p w14:paraId="7F4FAC88"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1845" w:type="pct"/>
          </w:tcPr>
          <w:p w14:paraId="2E9AC722" w14:textId="77777777" w:rsidR="0066617E" w:rsidRDefault="0066617E" w:rsidP="00715BD0">
            <w:pPr>
              <w:pStyle w:val="Title"/>
              <w:tabs>
                <w:tab w:val="center" w:pos="-2160"/>
                <w:tab w:val="left" w:pos="-2070"/>
                <w:tab w:val="left" w:pos="-1980"/>
              </w:tabs>
              <w:jc w:val="left"/>
              <w:rPr>
                <w:rFonts w:ascii="Arial" w:hAnsi="Arial"/>
                <w:sz w:val="24"/>
                <w:u w:val="single"/>
              </w:rPr>
            </w:pPr>
          </w:p>
          <w:p w14:paraId="02D62238" w14:textId="77777777" w:rsidR="0066617E" w:rsidRDefault="0066617E" w:rsidP="00715BD0">
            <w:pPr>
              <w:pStyle w:val="Title"/>
              <w:tabs>
                <w:tab w:val="center" w:pos="-2160"/>
                <w:tab w:val="left" w:pos="-2070"/>
                <w:tab w:val="left" w:pos="-1980"/>
              </w:tabs>
              <w:jc w:val="left"/>
              <w:rPr>
                <w:rFonts w:ascii="Arial" w:hAnsi="Arial"/>
                <w:sz w:val="24"/>
                <w:u w:val="single"/>
              </w:rPr>
            </w:pPr>
          </w:p>
          <w:p w14:paraId="6BEB8107" w14:textId="77777777" w:rsidR="0066617E" w:rsidRDefault="0066617E" w:rsidP="00715BD0">
            <w:pPr>
              <w:pStyle w:val="Title"/>
              <w:tabs>
                <w:tab w:val="center" w:pos="-2160"/>
                <w:tab w:val="left" w:pos="-2070"/>
                <w:tab w:val="left" w:pos="-1980"/>
              </w:tabs>
              <w:jc w:val="left"/>
              <w:rPr>
                <w:rFonts w:ascii="Arial" w:hAnsi="Arial"/>
                <w:sz w:val="24"/>
                <w:u w:val="single"/>
              </w:rPr>
            </w:pPr>
          </w:p>
        </w:tc>
      </w:tr>
      <w:tr w:rsidR="0066617E" w14:paraId="1FA1BBB3" w14:textId="77777777" w:rsidTr="0002783A">
        <w:trPr>
          <w:trHeight w:val="20"/>
        </w:trPr>
        <w:tc>
          <w:tcPr>
            <w:tcW w:w="615" w:type="pct"/>
          </w:tcPr>
          <w:p w14:paraId="5C3D0390" w14:textId="77777777" w:rsidR="0066617E" w:rsidRDefault="0066617E" w:rsidP="00715BD0">
            <w:pPr>
              <w:pStyle w:val="Title"/>
              <w:tabs>
                <w:tab w:val="center" w:pos="-2160"/>
                <w:tab w:val="left" w:pos="-2070"/>
                <w:tab w:val="left" w:pos="-1980"/>
              </w:tabs>
              <w:jc w:val="left"/>
              <w:rPr>
                <w:rFonts w:ascii="Arial" w:hAnsi="Arial"/>
                <w:sz w:val="24"/>
                <w:u w:val="single"/>
              </w:rPr>
            </w:pPr>
          </w:p>
          <w:p w14:paraId="2BBE9629"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701" w:type="pct"/>
          </w:tcPr>
          <w:p w14:paraId="49937D7C" w14:textId="77777777" w:rsidR="0066617E" w:rsidRDefault="0066617E" w:rsidP="00715BD0">
            <w:pPr>
              <w:pStyle w:val="Title"/>
              <w:tabs>
                <w:tab w:val="center" w:pos="-2160"/>
                <w:tab w:val="left" w:pos="-2070"/>
                <w:tab w:val="left" w:pos="-1980"/>
              </w:tabs>
              <w:jc w:val="left"/>
              <w:rPr>
                <w:rFonts w:ascii="Arial" w:hAnsi="Arial"/>
                <w:sz w:val="24"/>
                <w:u w:val="single"/>
              </w:rPr>
            </w:pPr>
          </w:p>
          <w:p w14:paraId="3A41C8AD"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686" w:type="pct"/>
          </w:tcPr>
          <w:p w14:paraId="08BC6B65" w14:textId="77777777" w:rsidR="0066617E" w:rsidRDefault="0066617E" w:rsidP="00715BD0">
            <w:pPr>
              <w:pStyle w:val="Title"/>
              <w:tabs>
                <w:tab w:val="center" w:pos="-2160"/>
                <w:tab w:val="left" w:pos="-2070"/>
                <w:tab w:val="left" w:pos="-1980"/>
              </w:tabs>
              <w:jc w:val="left"/>
              <w:rPr>
                <w:rFonts w:ascii="Arial" w:hAnsi="Arial"/>
                <w:sz w:val="24"/>
                <w:u w:val="single"/>
              </w:rPr>
            </w:pPr>
          </w:p>
          <w:p w14:paraId="3F70AD4D"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769" w:type="pct"/>
          </w:tcPr>
          <w:p w14:paraId="60B531DF" w14:textId="77777777" w:rsidR="0066617E" w:rsidRDefault="0066617E" w:rsidP="00715BD0">
            <w:pPr>
              <w:pStyle w:val="Title"/>
              <w:tabs>
                <w:tab w:val="center" w:pos="-2160"/>
                <w:tab w:val="left" w:pos="-2070"/>
                <w:tab w:val="left" w:pos="-1980"/>
              </w:tabs>
              <w:jc w:val="left"/>
              <w:rPr>
                <w:rFonts w:ascii="Arial" w:hAnsi="Arial"/>
                <w:sz w:val="24"/>
                <w:u w:val="single"/>
              </w:rPr>
            </w:pPr>
          </w:p>
          <w:p w14:paraId="22471C1E"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383" w:type="pct"/>
          </w:tcPr>
          <w:p w14:paraId="1D0E7827" w14:textId="77777777" w:rsidR="0066617E" w:rsidRDefault="0066617E" w:rsidP="00715BD0">
            <w:pPr>
              <w:pStyle w:val="Title"/>
              <w:tabs>
                <w:tab w:val="center" w:pos="-2160"/>
                <w:tab w:val="left" w:pos="-2070"/>
                <w:tab w:val="left" w:pos="-1980"/>
              </w:tabs>
              <w:jc w:val="left"/>
              <w:rPr>
                <w:rFonts w:ascii="Arial" w:hAnsi="Arial"/>
                <w:sz w:val="24"/>
                <w:u w:val="single"/>
              </w:rPr>
            </w:pPr>
          </w:p>
          <w:p w14:paraId="4F242E0F"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1845" w:type="pct"/>
          </w:tcPr>
          <w:p w14:paraId="3A07D0A3" w14:textId="77777777" w:rsidR="0066617E" w:rsidRDefault="0066617E" w:rsidP="00715BD0">
            <w:pPr>
              <w:pStyle w:val="Title"/>
              <w:tabs>
                <w:tab w:val="center" w:pos="-2160"/>
                <w:tab w:val="left" w:pos="-2070"/>
                <w:tab w:val="left" w:pos="-1980"/>
              </w:tabs>
              <w:jc w:val="left"/>
              <w:rPr>
                <w:rFonts w:ascii="Arial" w:hAnsi="Arial"/>
                <w:sz w:val="24"/>
                <w:u w:val="single"/>
              </w:rPr>
            </w:pPr>
          </w:p>
          <w:p w14:paraId="58DBD93A" w14:textId="77777777" w:rsidR="0066617E" w:rsidRDefault="0066617E" w:rsidP="00715BD0">
            <w:pPr>
              <w:pStyle w:val="Title"/>
              <w:tabs>
                <w:tab w:val="center" w:pos="-2160"/>
                <w:tab w:val="left" w:pos="-2070"/>
                <w:tab w:val="left" w:pos="-1980"/>
              </w:tabs>
              <w:jc w:val="left"/>
              <w:rPr>
                <w:rFonts w:ascii="Arial" w:hAnsi="Arial"/>
                <w:sz w:val="24"/>
                <w:u w:val="single"/>
              </w:rPr>
            </w:pPr>
          </w:p>
          <w:p w14:paraId="05296203" w14:textId="77777777" w:rsidR="0066617E" w:rsidRDefault="0066617E" w:rsidP="00715BD0">
            <w:pPr>
              <w:pStyle w:val="Title"/>
              <w:tabs>
                <w:tab w:val="center" w:pos="-2160"/>
                <w:tab w:val="left" w:pos="-2070"/>
                <w:tab w:val="left" w:pos="-1980"/>
              </w:tabs>
              <w:jc w:val="left"/>
              <w:rPr>
                <w:rFonts w:ascii="Arial" w:hAnsi="Arial"/>
                <w:sz w:val="24"/>
                <w:u w:val="single"/>
              </w:rPr>
            </w:pPr>
          </w:p>
        </w:tc>
      </w:tr>
      <w:tr w:rsidR="0066617E" w14:paraId="51F3EEFF" w14:textId="77777777" w:rsidTr="0002783A">
        <w:trPr>
          <w:trHeight w:val="20"/>
        </w:trPr>
        <w:tc>
          <w:tcPr>
            <w:tcW w:w="615" w:type="pct"/>
          </w:tcPr>
          <w:p w14:paraId="1AAA74C2" w14:textId="77777777" w:rsidR="0066617E" w:rsidRDefault="0066617E" w:rsidP="00715BD0">
            <w:pPr>
              <w:pStyle w:val="Title"/>
              <w:tabs>
                <w:tab w:val="center" w:pos="-2160"/>
                <w:tab w:val="left" w:pos="-2070"/>
                <w:tab w:val="left" w:pos="-1980"/>
              </w:tabs>
              <w:jc w:val="left"/>
              <w:rPr>
                <w:rFonts w:ascii="Arial" w:hAnsi="Arial"/>
                <w:sz w:val="24"/>
                <w:u w:val="single"/>
              </w:rPr>
            </w:pPr>
          </w:p>
          <w:p w14:paraId="184DE8D5"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701" w:type="pct"/>
          </w:tcPr>
          <w:p w14:paraId="7FE9E940" w14:textId="77777777" w:rsidR="0066617E" w:rsidRDefault="0066617E" w:rsidP="00715BD0">
            <w:pPr>
              <w:pStyle w:val="Title"/>
              <w:tabs>
                <w:tab w:val="center" w:pos="-2160"/>
                <w:tab w:val="left" w:pos="-2070"/>
                <w:tab w:val="left" w:pos="-1980"/>
              </w:tabs>
              <w:jc w:val="left"/>
              <w:rPr>
                <w:rFonts w:ascii="Arial" w:hAnsi="Arial"/>
                <w:sz w:val="24"/>
                <w:u w:val="single"/>
              </w:rPr>
            </w:pPr>
          </w:p>
          <w:p w14:paraId="4BA62D17"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686" w:type="pct"/>
          </w:tcPr>
          <w:p w14:paraId="411CBA79" w14:textId="77777777" w:rsidR="0066617E" w:rsidRDefault="0066617E" w:rsidP="00715BD0">
            <w:pPr>
              <w:pStyle w:val="Title"/>
              <w:tabs>
                <w:tab w:val="center" w:pos="-2160"/>
                <w:tab w:val="left" w:pos="-2070"/>
                <w:tab w:val="left" w:pos="-1980"/>
              </w:tabs>
              <w:jc w:val="left"/>
              <w:rPr>
                <w:rFonts w:ascii="Arial" w:hAnsi="Arial"/>
                <w:sz w:val="24"/>
                <w:u w:val="single"/>
              </w:rPr>
            </w:pPr>
          </w:p>
          <w:p w14:paraId="062A9C1C"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769" w:type="pct"/>
          </w:tcPr>
          <w:p w14:paraId="2BB3A415" w14:textId="77777777" w:rsidR="0066617E" w:rsidRDefault="0066617E" w:rsidP="00715BD0">
            <w:pPr>
              <w:pStyle w:val="Title"/>
              <w:tabs>
                <w:tab w:val="center" w:pos="-2160"/>
                <w:tab w:val="left" w:pos="-2070"/>
                <w:tab w:val="left" w:pos="-1980"/>
              </w:tabs>
              <w:jc w:val="left"/>
              <w:rPr>
                <w:rFonts w:ascii="Arial" w:hAnsi="Arial"/>
                <w:sz w:val="24"/>
                <w:u w:val="single"/>
              </w:rPr>
            </w:pPr>
          </w:p>
          <w:p w14:paraId="25AA7F2A"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383" w:type="pct"/>
          </w:tcPr>
          <w:p w14:paraId="18DD3751" w14:textId="77777777" w:rsidR="0066617E" w:rsidRDefault="0066617E" w:rsidP="00715BD0">
            <w:pPr>
              <w:pStyle w:val="Title"/>
              <w:tabs>
                <w:tab w:val="center" w:pos="-2160"/>
                <w:tab w:val="left" w:pos="-2070"/>
                <w:tab w:val="left" w:pos="-1980"/>
              </w:tabs>
              <w:jc w:val="left"/>
              <w:rPr>
                <w:rFonts w:ascii="Arial" w:hAnsi="Arial"/>
                <w:sz w:val="24"/>
                <w:u w:val="single"/>
              </w:rPr>
            </w:pPr>
          </w:p>
          <w:p w14:paraId="799FD5B8"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1845" w:type="pct"/>
          </w:tcPr>
          <w:p w14:paraId="03D6F600" w14:textId="77777777" w:rsidR="0066617E" w:rsidRDefault="0066617E" w:rsidP="00715BD0">
            <w:pPr>
              <w:pStyle w:val="Title"/>
              <w:tabs>
                <w:tab w:val="center" w:pos="-2160"/>
                <w:tab w:val="left" w:pos="-2070"/>
                <w:tab w:val="left" w:pos="-1980"/>
              </w:tabs>
              <w:jc w:val="left"/>
              <w:rPr>
                <w:rFonts w:ascii="Arial" w:hAnsi="Arial"/>
                <w:sz w:val="24"/>
                <w:u w:val="single"/>
              </w:rPr>
            </w:pPr>
          </w:p>
          <w:p w14:paraId="68A7FEBE" w14:textId="77777777" w:rsidR="0066617E" w:rsidRDefault="0066617E" w:rsidP="00715BD0">
            <w:pPr>
              <w:pStyle w:val="Title"/>
              <w:tabs>
                <w:tab w:val="center" w:pos="-2160"/>
                <w:tab w:val="left" w:pos="-2070"/>
                <w:tab w:val="left" w:pos="-1980"/>
              </w:tabs>
              <w:jc w:val="left"/>
              <w:rPr>
                <w:rFonts w:ascii="Arial" w:hAnsi="Arial"/>
                <w:sz w:val="24"/>
                <w:u w:val="single"/>
              </w:rPr>
            </w:pPr>
          </w:p>
          <w:p w14:paraId="0FE4A754" w14:textId="77777777" w:rsidR="0066617E" w:rsidRDefault="0066617E" w:rsidP="00715BD0">
            <w:pPr>
              <w:pStyle w:val="Title"/>
              <w:tabs>
                <w:tab w:val="center" w:pos="-2160"/>
                <w:tab w:val="left" w:pos="-2070"/>
                <w:tab w:val="left" w:pos="-1980"/>
              </w:tabs>
              <w:jc w:val="left"/>
              <w:rPr>
                <w:rFonts w:ascii="Arial" w:hAnsi="Arial"/>
                <w:sz w:val="24"/>
                <w:u w:val="single"/>
              </w:rPr>
            </w:pPr>
          </w:p>
        </w:tc>
      </w:tr>
      <w:tr w:rsidR="0066617E" w14:paraId="14E11286" w14:textId="77777777" w:rsidTr="0002783A">
        <w:trPr>
          <w:trHeight w:val="20"/>
        </w:trPr>
        <w:tc>
          <w:tcPr>
            <w:tcW w:w="615" w:type="pct"/>
          </w:tcPr>
          <w:p w14:paraId="1624904B" w14:textId="77777777" w:rsidR="0066617E" w:rsidRDefault="0066617E" w:rsidP="00715BD0">
            <w:pPr>
              <w:pStyle w:val="Title"/>
              <w:tabs>
                <w:tab w:val="center" w:pos="-2160"/>
                <w:tab w:val="left" w:pos="-2070"/>
                <w:tab w:val="left" w:pos="-1980"/>
              </w:tabs>
              <w:jc w:val="left"/>
              <w:rPr>
                <w:rFonts w:ascii="Arial" w:hAnsi="Arial"/>
                <w:sz w:val="24"/>
                <w:u w:val="single"/>
              </w:rPr>
            </w:pPr>
          </w:p>
          <w:p w14:paraId="13C0570E"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701" w:type="pct"/>
          </w:tcPr>
          <w:p w14:paraId="54D86457" w14:textId="77777777" w:rsidR="0066617E" w:rsidRDefault="0066617E" w:rsidP="00715BD0">
            <w:pPr>
              <w:pStyle w:val="Title"/>
              <w:tabs>
                <w:tab w:val="center" w:pos="-2160"/>
                <w:tab w:val="left" w:pos="-2070"/>
                <w:tab w:val="left" w:pos="-1980"/>
              </w:tabs>
              <w:jc w:val="left"/>
              <w:rPr>
                <w:rFonts w:ascii="Arial" w:hAnsi="Arial"/>
                <w:sz w:val="24"/>
                <w:u w:val="single"/>
              </w:rPr>
            </w:pPr>
          </w:p>
          <w:p w14:paraId="0C8E368C"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686" w:type="pct"/>
          </w:tcPr>
          <w:p w14:paraId="46CF63A3" w14:textId="77777777" w:rsidR="0066617E" w:rsidRDefault="0066617E" w:rsidP="00715BD0">
            <w:pPr>
              <w:pStyle w:val="Title"/>
              <w:tabs>
                <w:tab w:val="center" w:pos="-2160"/>
                <w:tab w:val="left" w:pos="-2070"/>
                <w:tab w:val="left" w:pos="-1980"/>
              </w:tabs>
              <w:jc w:val="left"/>
              <w:rPr>
                <w:rFonts w:ascii="Arial" w:hAnsi="Arial"/>
                <w:sz w:val="24"/>
                <w:u w:val="single"/>
              </w:rPr>
            </w:pPr>
          </w:p>
          <w:p w14:paraId="1D2E48B2"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769" w:type="pct"/>
          </w:tcPr>
          <w:p w14:paraId="13A79E66" w14:textId="77777777" w:rsidR="0066617E" w:rsidRDefault="0066617E" w:rsidP="00715BD0">
            <w:pPr>
              <w:pStyle w:val="Title"/>
              <w:tabs>
                <w:tab w:val="center" w:pos="-2160"/>
                <w:tab w:val="left" w:pos="-2070"/>
                <w:tab w:val="left" w:pos="-1980"/>
              </w:tabs>
              <w:jc w:val="left"/>
              <w:rPr>
                <w:rFonts w:ascii="Arial" w:hAnsi="Arial"/>
                <w:sz w:val="24"/>
                <w:u w:val="single"/>
              </w:rPr>
            </w:pPr>
          </w:p>
          <w:p w14:paraId="20745858"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383" w:type="pct"/>
          </w:tcPr>
          <w:p w14:paraId="2A6DDEAB" w14:textId="77777777" w:rsidR="0066617E" w:rsidRDefault="0066617E" w:rsidP="00715BD0">
            <w:pPr>
              <w:pStyle w:val="Title"/>
              <w:tabs>
                <w:tab w:val="center" w:pos="-2160"/>
                <w:tab w:val="left" w:pos="-2070"/>
                <w:tab w:val="left" w:pos="-1980"/>
              </w:tabs>
              <w:jc w:val="left"/>
              <w:rPr>
                <w:rFonts w:ascii="Arial" w:hAnsi="Arial"/>
                <w:sz w:val="24"/>
                <w:u w:val="single"/>
              </w:rPr>
            </w:pPr>
          </w:p>
          <w:p w14:paraId="54041086"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1845" w:type="pct"/>
          </w:tcPr>
          <w:p w14:paraId="3AFACCAE" w14:textId="77777777" w:rsidR="0066617E" w:rsidRDefault="0066617E" w:rsidP="00715BD0">
            <w:pPr>
              <w:pStyle w:val="Title"/>
              <w:tabs>
                <w:tab w:val="center" w:pos="-2160"/>
                <w:tab w:val="left" w:pos="-2070"/>
                <w:tab w:val="left" w:pos="-1980"/>
              </w:tabs>
              <w:jc w:val="left"/>
              <w:rPr>
                <w:rFonts w:ascii="Arial" w:hAnsi="Arial"/>
                <w:sz w:val="24"/>
                <w:u w:val="single"/>
              </w:rPr>
            </w:pPr>
          </w:p>
          <w:p w14:paraId="428B0D8C" w14:textId="77777777" w:rsidR="0066617E" w:rsidRDefault="0066617E" w:rsidP="00715BD0">
            <w:pPr>
              <w:pStyle w:val="Title"/>
              <w:tabs>
                <w:tab w:val="center" w:pos="-2160"/>
                <w:tab w:val="left" w:pos="-2070"/>
                <w:tab w:val="left" w:pos="-1980"/>
              </w:tabs>
              <w:jc w:val="left"/>
              <w:rPr>
                <w:rFonts w:ascii="Arial" w:hAnsi="Arial"/>
                <w:sz w:val="24"/>
                <w:u w:val="single"/>
              </w:rPr>
            </w:pPr>
          </w:p>
          <w:p w14:paraId="6B9381A2" w14:textId="77777777" w:rsidR="0066617E" w:rsidRDefault="0066617E" w:rsidP="00715BD0">
            <w:pPr>
              <w:pStyle w:val="Title"/>
              <w:tabs>
                <w:tab w:val="center" w:pos="-2160"/>
                <w:tab w:val="left" w:pos="-2070"/>
                <w:tab w:val="left" w:pos="-1980"/>
              </w:tabs>
              <w:jc w:val="left"/>
              <w:rPr>
                <w:rFonts w:ascii="Arial" w:hAnsi="Arial"/>
                <w:sz w:val="24"/>
                <w:u w:val="single"/>
              </w:rPr>
            </w:pPr>
          </w:p>
        </w:tc>
      </w:tr>
      <w:tr w:rsidR="0066617E" w14:paraId="14F91DCE" w14:textId="77777777" w:rsidTr="0002783A">
        <w:trPr>
          <w:trHeight w:val="20"/>
        </w:trPr>
        <w:tc>
          <w:tcPr>
            <w:tcW w:w="615" w:type="pct"/>
          </w:tcPr>
          <w:p w14:paraId="19905D19" w14:textId="77777777" w:rsidR="0066617E" w:rsidRDefault="0066617E" w:rsidP="00715BD0">
            <w:pPr>
              <w:pStyle w:val="Title"/>
              <w:tabs>
                <w:tab w:val="center" w:pos="-2160"/>
                <w:tab w:val="left" w:pos="-2070"/>
                <w:tab w:val="left" w:pos="-1980"/>
              </w:tabs>
              <w:jc w:val="left"/>
              <w:rPr>
                <w:rFonts w:ascii="Arial" w:hAnsi="Arial"/>
                <w:sz w:val="24"/>
                <w:u w:val="single"/>
              </w:rPr>
            </w:pPr>
          </w:p>
          <w:p w14:paraId="52504752"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701" w:type="pct"/>
          </w:tcPr>
          <w:p w14:paraId="6CCCFA51" w14:textId="77777777" w:rsidR="0066617E" w:rsidRDefault="0066617E" w:rsidP="00715BD0">
            <w:pPr>
              <w:pStyle w:val="Title"/>
              <w:tabs>
                <w:tab w:val="center" w:pos="-2160"/>
                <w:tab w:val="left" w:pos="-2070"/>
                <w:tab w:val="left" w:pos="-1980"/>
              </w:tabs>
              <w:jc w:val="left"/>
              <w:rPr>
                <w:rFonts w:ascii="Arial" w:hAnsi="Arial"/>
                <w:sz w:val="24"/>
                <w:u w:val="single"/>
              </w:rPr>
            </w:pPr>
          </w:p>
          <w:p w14:paraId="0EABD3FD"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686" w:type="pct"/>
          </w:tcPr>
          <w:p w14:paraId="70F04D60" w14:textId="77777777" w:rsidR="0066617E" w:rsidRDefault="0066617E" w:rsidP="00715BD0">
            <w:pPr>
              <w:pStyle w:val="Title"/>
              <w:tabs>
                <w:tab w:val="center" w:pos="-2160"/>
                <w:tab w:val="left" w:pos="-2070"/>
                <w:tab w:val="left" w:pos="-1980"/>
              </w:tabs>
              <w:jc w:val="left"/>
              <w:rPr>
                <w:rFonts w:ascii="Arial" w:hAnsi="Arial"/>
                <w:sz w:val="24"/>
                <w:u w:val="single"/>
              </w:rPr>
            </w:pPr>
          </w:p>
          <w:p w14:paraId="4DD54C1E"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769" w:type="pct"/>
          </w:tcPr>
          <w:p w14:paraId="0AD5F8A3" w14:textId="77777777" w:rsidR="0066617E" w:rsidRDefault="0066617E" w:rsidP="00715BD0">
            <w:pPr>
              <w:pStyle w:val="Title"/>
              <w:tabs>
                <w:tab w:val="center" w:pos="-2160"/>
                <w:tab w:val="left" w:pos="-2070"/>
                <w:tab w:val="left" w:pos="-1980"/>
              </w:tabs>
              <w:jc w:val="left"/>
              <w:rPr>
                <w:rFonts w:ascii="Arial" w:hAnsi="Arial"/>
                <w:sz w:val="24"/>
                <w:u w:val="single"/>
              </w:rPr>
            </w:pPr>
          </w:p>
          <w:p w14:paraId="4DB0419B"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383" w:type="pct"/>
          </w:tcPr>
          <w:p w14:paraId="7DD1C094" w14:textId="77777777" w:rsidR="0066617E" w:rsidRDefault="0066617E" w:rsidP="00715BD0">
            <w:pPr>
              <w:pStyle w:val="Title"/>
              <w:tabs>
                <w:tab w:val="center" w:pos="-2160"/>
                <w:tab w:val="left" w:pos="-2070"/>
                <w:tab w:val="left" w:pos="-1980"/>
              </w:tabs>
              <w:jc w:val="left"/>
              <w:rPr>
                <w:rFonts w:ascii="Arial" w:hAnsi="Arial"/>
                <w:sz w:val="24"/>
                <w:u w:val="single"/>
              </w:rPr>
            </w:pPr>
          </w:p>
          <w:p w14:paraId="72D5F5D5"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1845" w:type="pct"/>
          </w:tcPr>
          <w:p w14:paraId="1544E730" w14:textId="77777777" w:rsidR="0066617E" w:rsidRDefault="0066617E" w:rsidP="00715BD0">
            <w:pPr>
              <w:pStyle w:val="Title"/>
              <w:tabs>
                <w:tab w:val="center" w:pos="-2160"/>
                <w:tab w:val="left" w:pos="-2070"/>
                <w:tab w:val="left" w:pos="-1980"/>
              </w:tabs>
              <w:jc w:val="left"/>
              <w:rPr>
                <w:rFonts w:ascii="Arial" w:hAnsi="Arial"/>
                <w:sz w:val="24"/>
                <w:u w:val="single"/>
              </w:rPr>
            </w:pPr>
          </w:p>
          <w:p w14:paraId="0F65EB31" w14:textId="77777777" w:rsidR="0066617E" w:rsidRDefault="0066617E" w:rsidP="00715BD0">
            <w:pPr>
              <w:pStyle w:val="Title"/>
              <w:tabs>
                <w:tab w:val="center" w:pos="-2160"/>
                <w:tab w:val="left" w:pos="-2070"/>
                <w:tab w:val="left" w:pos="-1980"/>
              </w:tabs>
              <w:jc w:val="left"/>
              <w:rPr>
                <w:rFonts w:ascii="Arial" w:hAnsi="Arial"/>
                <w:sz w:val="24"/>
                <w:u w:val="single"/>
              </w:rPr>
            </w:pPr>
          </w:p>
          <w:p w14:paraId="53FC669B" w14:textId="77777777" w:rsidR="0066617E" w:rsidRDefault="0066617E" w:rsidP="00715BD0">
            <w:pPr>
              <w:pStyle w:val="Title"/>
              <w:tabs>
                <w:tab w:val="center" w:pos="-2160"/>
                <w:tab w:val="left" w:pos="-2070"/>
                <w:tab w:val="left" w:pos="-1980"/>
              </w:tabs>
              <w:jc w:val="left"/>
              <w:rPr>
                <w:rFonts w:ascii="Arial" w:hAnsi="Arial"/>
                <w:sz w:val="24"/>
                <w:u w:val="single"/>
              </w:rPr>
            </w:pPr>
          </w:p>
        </w:tc>
      </w:tr>
      <w:tr w:rsidR="0002783A" w14:paraId="21FDEB6F" w14:textId="77777777" w:rsidTr="0002783A">
        <w:trPr>
          <w:trHeight w:val="20"/>
        </w:trPr>
        <w:tc>
          <w:tcPr>
            <w:tcW w:w="615" w:type="pct"/>
          </w:tcPr>
          <w:p w14:paraId="33F924FA" w14:textId="77777777" w:rsidR="0002783A" w:rsidRDefault="0002783A" w:rsidP="00B4084B">
            <w:pPr>
              <w:pStyle w:val="Title"/>
              <w:tabs>
                <w:tab w:val="center" w:pos="-2160"/>
                <w:tab w:val="left" w:pos="-2070"/>
                <w:tab w:val="left" w:pos="-1980"/>
              </w:tabs>
              <w:jc w:val="left"/>
              <w:rPr>
                <w:rFonts w:ascii="Arial" w:hAnsi="Arial"/>
                <w:sz w:val="24"/>
                <w:u w:val="single"/>
              </w:rPr>
            </w:pPr>
          </w:p>
          <w:p w14:paraId="780C6D0C" w14:textId="77777777" w:rsidR="0002783A" w:rsidRDefault="0002783A" w:rsidP="00B4084B">
            <w:pPr>
              <w:pStyle w:val="Title"/>
              <w:tabs>
                <w:tab w:val="center" w:pos="-2160"/>
                <w:tab w:val="left" w:pos="-2070"/>
                <w:tab w:val="left" w:pos="-1980"/>
              </w:tabs>
              <w:jc w:val="left"/>
              <w:rPr>
                <w:rFonts w:ascii="Arial" w:hAnsi="Arial"/>
                <w:sz w:val="24"/>
                <w:u w:val="single"/>
              </w:rPr>
            </w:pPr>
          </w:p>
          <w:p w14:paraId="0FC06A96" w14:textId="77777777" w:rsidR="0002783A" w:rsidRDefault="0002783A" w:rsidP="00B4084B">
            <w:pPr>
              <w:pStyle w:val="Title"/>
              <w:tabs>
                <w:tab w:val="center" w:pos="-2160"/>
                <w:tab w:val="left" w:pos="-2070"/>
                <w:tab w:val="left" w:pos="-1980"/>
              </w:tabs>
              <w:jc w:val="left"/>
              <w:rPr>
                <w:rFonts w:ascii="Arial" w:hAnsi="Arial"/>
                <w:sz w:val="24"/>
                <w:u w:val="single"/>
              </w:rPr>
            </w:pPr>
          </w:p>
        </w:tc>
        <w:tc>
          <w:tcPr>
            <w:tcW w:w="701" w:type="pct"/>
          </w:tcPr>
          <w:p w14:paraId="63C5AE78" w14:textId="77777777" w:rsidR="0002783A" w:rsidRDefault="0002783A" w:rsidP="00715BD0">
            <w:pPr>
              <w:pStyle w:val="Title"/>
              <w:tabs>
                <w:tab w:val="center" w:pos="-2160"/>
                <w:tab w:val="left" w:pos="-2070"/>
                <w:tab w:val="left" w:pos="-1980"/>
              </w:tabs>
              <w:jc w:val="left"/>
              <w:rPr>
                <w:rFonts w:ascii="Arial" w:hAnsi="Arial"/>
                <w:sz w:val="24"/>
                <w:u w:val="single"/>
              </w:rPr>
            </w:pPr>
          </w:p>
          <w:p w14:paraId="31C3115A"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686" w:type="pct"/>
          </w:tcPr>
          <w:p w14:paraId="237D88C8" w14:textId="77777777" w:rsidR="0002783A" w:rsidRDefault="0002783A" w:rsidP="00715BD0">
            <w:pPr>
              <w:pStyle w:val="Title"/>
              <w:tabs>
                <w:tab w:val="center" w:pos="-2160"/>
                <w:tab w:val="left" w:pos="-2070"/>
                <w:tab w:val="left" w:pos="-1980"/>
              </w:tabs>
              <w:jc w:val="left"/>
              <w:rPr>
                <w:rFonts w:ascii="Arial" w:hAnsi="Arial"/>
                <w:sz w:val="24"/>
                <w:u w:val="single"/>
              </w:rPr>
            </w:pPr>
          </w:p>
          <w:p w14:paraId="21F52764"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769" w:type="pct"/>
          </w:tcPr>
          <w:p w14:paraId="54F4ECC9" w14:textId="77777777" w:rsidR="0002783A" w:rsidRDefault="0002783A" w:rsidP="00715BD0">
            <w:pPr>
              <w:pStyle w:val="Title"/>
              <w:tabs>
                <w:tab w:val="center" w:pos="-2160"/>
                <w:tab w:val="left" w:pos="-2070"/>
                <w:tab w:val="left" w:pos="-1980"/>
              </w:tabs>
              <w:jc w:val="left"/>
              <w:rPr>
                <w:rFonts w:ascii="Arial" w:hAnsi="Arial"/>
                <w:sz w:val="24"/>
                <w:u w:val="single"/>
              </w:rPr>
            </w:pPr>
          </w:p>
          <w:p w14:paraId="532CC378"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383" w:type="pct"/>
          </w:tcPr>
          <w:p w14:paraId="7753B45F" w14:textId="77777777" w:rsidR="0002783A" w:rsidRDefault="0002783A" w:rsidP="00715BD0">
            <w:pPr>
              <w:pStyle w:val="Title"/>
              <w:tabs>
                <w:tab w:val="center" w:pos="-2160"/>
                <w:tab w:val="left" w:pos="-2070"/>
                <w:tab w:val="left" w:pos="-1980"/>
              </w:tabs>
              <w:jc w:val="left"/>
              <w:rPr>
                <w:rFonts w:ascii="Arial" w:hAnsi="Arial"/>
                <w:sz w:val="24"/>
                <w:u w:val="single"/>
              </w:rPr>
            </w:pPr>
          </w:p>
          <w:p w14:paraId="613BA249"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1845" w:type="pct"/>
          </w:tcPr>
          <w:p w14:paraId="47CDBB70" w14:textId="77777777" w:rsidR="0002783A" w:rsidRDefault="0002783A" w:rsidP="00715BD0">
            <w:pPr>
              <w:pStyle w:val="Title"/>
              <w:tabs>
                <w:tab w:val="center" w:pos="-2160"/>
                <w:tab w:val="left" w:pos="-2070"/>
                <w:tab w:val="left" w:pos="-1980"/>
              </w:tabs>
              <w:jc w:val="left"/>
              <w:rPr>
                <w:rFonts w:ascii="Arial" w:hAnsi="Arial"/>
                <w:sz w:val="24"/>
                <w:u w:val="single"/>
              </w:rPr>
            </w:pPr>
          </w:p>
          <w:p w14:paraId="3A9C8743" w14:textId="77777777" w:rsidR="00567B7A" w:rsidRDefault="00567B7A" w:rsidP="00715BD0">
            <w:pPr>
              <w:pStyle w:val="Title"/>
              <w:tabs>
                <w:tab w:val="center" w:pos="-2160"/>
                <w:tab w:val="left" w:pos="-2070"/>
                <w:tab w:val="left" w:pos="-1980"/>
              </w:tabs>
              <w:jc w:val="left"/>
              <w:rPr>
                <w:rFonts w:ascii="Arial" w:hAnsi="Arial"/>
                <w:sz w:val="24"/>
                <w:u w:val="single"/>
              </w:rPr>
            </w:pPr>
          </w:p>
        </w:tc>
      </w:tr>
      <w:tr w:rsidR="0002783A" w14:paraId="72F0AAF0" w14:textId="77777777" w:rsidTr="0002783A">
        <w:trPr>
          <w:trHeight w:val="20"/>
        </w:trPr>
        <w:tc>
          <w:tcPr>
            <w:tcW w:w="615" w:type="pct"/>
          </w:tcPr>
          <w:p w14:paraId="253DCFDA" w14:textId="77777777" w:rsidR="0002783A" w:rsidRDefault="0002783A" w:rsidP="00B4084B">
            <w:pPr>
              <w:pStyle w:val="Title"/>
              <w:tabs>
                <w:tab w:val="center" w:pos="-2160"/>
                <w:tab w:val="left" w:pos="-2070"/>
                <w:tab w:val="left" w:pos="-1980"/>
              </w:tabs>
              <w:jc w:val="left"/>
              <w:rPr>
                <w:rFonts w:ascii="Arial" w:hAnsi="Arial"/>
                <w:sz w:val="24"/>
                <w:u w:val="single"/>
              </w:rPr>
            </w:pPr>
          </w:p>
          <w:p w14:paraId="4F5B9F75" w14:textId="77777777" w:rsidR="0002783A" w:rsidRDefault="0002783A" w:rsidP="00B4084B">
            <w:pPr>
              <w:pStyle w:val="Title"/>
              <w:tabs>
                <w:tab w:val="center" w:pos="-2160"/>
                <w:tab w:val="left" w:pos="-2070"/>
                <w:tab w:val="left" w:pos="-1980"/>
              </w:tabs>
              <w:jc w:val="left"/>
              <w:rPr>
                <w:rFonts w:ascii="Arial" w:hAnsi="Arial"/>
                <w:sz w:val="24"/>
                <w:u w:val="single"/>
              </w:rPr>
            </w:pPr>
          </w:p>
          <w:p w14:paraId="09012D5D" w14:textId="77777777" w:rsidR="0002783A" w:rsidRDefault="0002783A" w:rsidP="00B4084B">
            <w:pPr>
              <w:pStyle w:val="Title"/>
              <w:tabs>
                <w:tab w:val="center" w:pos="-2160"/>
                <w:tab w:val="left" w:pos="-2070"/>
                <w:tab w:val="left" w:pos="-1980"/>
              </w:tabs>
              <w:jc w:val="left"/>
              <w:rPr>
                <w:rFonts w:ascii="Arial" w:hAnsi="Arial"/>
                <w:sz w:val="24"/>
                <w:u w:val="single"/>
              </w:rPr>
            </w:pPr>
          </w:p>
        </w:tc>
        <w:tc>
          <w:tcPr>
            <w:tcW w:w="701" w:type="pct"/>
          </w:tcPr>
          <w:p w14:paraId="0D3604CE" w14:textId="77777777" w:rsidR="0002783A" w:rsidRDefault="0002783A" w:rsidP="00715BD0">
            <w:pPr>
              <w:pStyle w:val="Title"/>
              <w:tabs>
                <w:tab w:val="center" w:pos="-2160"/>
                <w:tab w:val="left" w:pos="-2070"/>
                <w:tab w:val="left" w:pos="-1980"/>
              </w:tabs>
              <w:jc w:val="left"/>
              <w:rPr>
                <w:rFonts w:ascii="Arial" w:hAnsi="Arial"/>
                <w:sz w:val="24"/>
                <w:u w:val="single"/>
              </w:rPr>
            </w:pPr>
          </w:p>
          <w:p w14:paraId="6C631944"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686" w:type="pct"/>
          </w:tcPr>
          <w:p w14:paraId="30CD3C04" w14:textId="77777777" w:rsidR="0002783A" w:rsidRDefault="0002783A" w:rsidP="00715BD0">
            <w:pPr>
              <w:pStyle w:val="Title"/>
              <w:tabs>
                <w:tab w:val="center" w:pos="-2160"/>
                <w:tab w:val="left" w:pos="-2070"/>
                <w:tab w:val="left" w:pos="-1980"/>
              </w:tabs>
              <w:jc w:val="left"/>
              <w:rPr>
                <w:rFonts w:ascii="Arial" w:hAnsi="Arial"/>
                <w:sz w:val="24"/>
                <w:u w:val="single"/>
              </w:rPr>
            </w:pPr>
          </w:p>
          <w:p w14:paraId="4C843819"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769" w:type="pct"/>
          </w:tcPr>
          <w:p w14:paraId="0768FE56" w14:textId="77777777" w:rsidR="0002783A" w:rsidRDefault="0002783A" w:rsidP="00715BD0">
            <w:pPr>
              <w:pStyle w:val="Title"/>
              <w:tabs>
                <w:tab w:val="center" w:pos="-2160"/>
                <w:tab w:val="left" w:pos="-2070"/>
                <w:tab w:val="left" w:pos="-1980"/>
              </w:tabs>
              <w:jc w:val="left"/>
              <w:rPr>
                <w:rFonts w:ascii="Arial" w:hAnsi="Arial"/>
                <w:sz w:val="24"/>
                <w:u w:val="single"/>
              </w:rPr>
            </w:pPr>
          </w:p>
          <w:p w14:paraId="61F1E841"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383" w:type="pct"/>
          </w:tcPr>
          <w:p w14:paraId="1867FC9A" w14:textId="77777777" w:rsidR="0002783A" w:rsidRDefault="0002783A" w:rsidP="00715BD0">
            <w:pPr>
              <w:pStyle w:val="Title"/>
              <w:tabs>
                <w:tab w:val="center" w:pos="-2160"/>
                <w:tab w:val="left" w:pos="-2070"/>
                <w:tab w:val="left" w:pos="-1980"/>
              </w:tabs>
              <w:jc w:val="left"/>
              <w:rPr>
                <w:rFonts w:ascii="Arial" w:hAnsi="Arial"/>
                <w:sz w:val="24"/>
                <w:u w:val="single"/>
              </w:rPr>
            </w:pPr>
          </w:p>
          <w:p w14:paraId="68526481"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1845" w:type="pct"/>
          </w:tcPr>
          <w:p w14:paraId="3BE68A6C" w14:textId="77777777" w:rsidR="0002783A" w:rsidRDefault="0002783A" w:rsidP="00715BD0">
            <w:pPr>
              <w:pStyle w:val="Title"/>
              <w:tabs>
                <w:tab w:val="center" w:pos="-2160"/>
                <w:tab w:val="left" w:pos="-2070"/>
                <w:tab w:val="left" w:pos="-1980"/>
              </w:tabs>
              <w:jc w:val="left"/>
              <w:rPr>
                <w:rFonts w:ascii="Arial" w:hAnsi="Arial"/>
                <w:sz w:val="24"/>
                <w:u w:val="single"/>
              </w:rPr>
            </w:pPr>
          </w:p>
          <w:p w14:paraId="165917BF" w14:textId="77777777" w:rsidR="00567B7A" w:rsidRDefault="00567B7A" w:rsidP="00715BD0">
            <w:pPr>
              <w:pStyle w:val="Title"/>
              <w:tabs>
                <w:tab w:val="center" w:pos="-2160"/>
                <w:tab w:val="left" w:pos="-2070"/>
                <w:tab w:val="left" w:pos="-1980"/>
              </w:tabs>
              <w:jc w:val="left"/>
              <w:rPr>
                <w:rFonts w:ascii="Arial" w:hAnsi="Arial"/>
                <w:sz w:val="24"/>
                <w:u w:val="single"/>
              </w:rPr>
            </w:pPr>
          </w:p>
        </w:tc>
      </w:tr>
      <w:tr w:rsidR="0002783A" w14:paraId="44ECE75A" w14:textId="77777777" w:rsidTr="0002783A">
        <w:trPr>
          <w:trHeight w:val="20"/>
        </w:trPr>
        <w:tc>
          <w:tcPr>
            <w:tcW w:w="615" w:type="pct"/>
          </w:tcPr>
          <w:p w14:paraId="15DAAE01" w14:textId="77777777" w:rsidR="0002783A" w:rsidRDefault="0002783A" w:rsidP="00B4084B">
            <w:pPr>
              <w:pStyle w:val="Title"/>
              <w:tabs>
                <w:tab w:val="center" w:pos="-2160"/>
                <w:tab w:val="left" w:pos="-2070"/>
                <w:tab w:val="left" w:pos="-1980"/>
              </w:tabs>
              <w:jc w:val="left"/>
              <w:rPr>
                <w:rFonts w:ascii="Arial" w:hAnsi="Arial"/>
                <w:sz w:val="24"/>
                <w:u w:val="single"/>
              </w:rPr>
            </w:pPr>
          </w:p>
          <w:p w14:paraId="015216BD" w14:textId="77777777" w:rsidR="0002783A" w:rsidRDefault="0002783A" w:rsidP="00B4084B">
            <w:pPr>
              <w:pStyle w:val="Title"/>
              <w:tabs>
                <w:tab w:val="center" w:pos="-2160"/>
                <w:tab w:val="left" w:pos="-2070"/>
                <w:tab w:val="left" w:pos="-1980"/>
              </w:tabs>
              <w:jc w:val="left"/>
              <w:rPr>
                <w:rFonts w:ascii="Arial" w:hAnsi="Arial"/>
                <w:sz w:val="24"/>
                <w:u w:val="single"/>
              </w:rPr>
            </w:pPr>
          </w:p>
          <w:p w14:paraId="453EF0E1" w14:textId="77777777" w:rsidR="0002783A" w:rsidRDefault="0002783A" w:rsidP="00B4084B">
            <w:pPr>
              <w:pStyle w:val="Title"/>
              <w:tabs>
                <w:tab w:val="center" w:pos="-2160"/>
                <w:tab w:val="left" w:pos="-2070"/>
                <w:tab w:val="left" w:pos="-1980"/>
              </w:tabs>
              <w:jc w:val="left"/>
              <w:rPr>
                <w:rFonts w:ascii="Arial" w:hAnsi="Arial"/>
                <w:sz w:val="24"/>
                <w:u w:val="single"/>
              </w:rPr>
            </w:pPr>
          </w:p>
        </w:tc>
        <w:tc>
          <w:tcPr>
            <w:tcW w:w="701" w:type="pct"/>
          </w:tcPr>
          <w:p w14:paraId="1AABC5A1" w14:textId="77777777" w:rsidR="0002783A" w:rsidRDefault="0002783A" w:rsidP="00715BD0">
            <w:pPr>
              <w:pStyle w:val="Title"/>
              <w:tabs>
                <w:tab w:val="center" w:pos="-2160"/>
                <w:tab w:val="left" w:pos="-2070"/>
                <w:tab w:val="left" w:pos="-1980"/>
              </w:tabs>
              <w:jc w:val="left"/>
              <w:rPr>
                <w:rFonts w:ascii="Arial" w:hAnsi="Arial"/>
                <w:sz w:val="24"/>
                <w:u w:val="single"/>
              </w:rPr>
            </w:pPr>
          </w:p>
          <w:p w14:paraId="4AC960EB"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686" w:type="pct"/>
          </w:tcPr>
          <w:p w14:paraId="2A97F063" w14:textId="77777777" w:rsidR="0002783A" w:rsidRDefault="0002783A" w:rsidP="00715BD0">
            <w:pPr>
              <w:pStyle w:val="Title"/>
              <w:tabs>
                <w:tab w:val="center" w:pos="-2160"/>
                <w:tab w:val="left" w:pos="-2070"/>
                <w:tab w:val="left" w:pos="-1980"/>
              </w:tabs>
              <w:jc w:val="left"/>
              <w:rPr>
                <w:rFonts w:ascii="Arial" w:hAnsi="Arial"/>
                <w:sz w:val="24"/>
                <w:u w:val="single"/>
              </w:rPr>
            </w:pPr>
          </w:p>
          <w:p w14:paraId="21EDD7B7"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769" w:type="pct"/>
          </w:tcPr>
          <w:p w14:paraId="3C79417A" w14:textId="77777777" w:rsidR="0002783A" w:rsidRDefault="0002783A" w:rsidP="00715BD0">
            <w:pPr>
              <w:pStyle w:val="Title"/>
              <w:tabs>
                <w:tab w:val="center" w:pos="-2160"/>
                <w:tab w:val="left" w:pos="-2070"/>
                <w:tab w:val="left" w:pos="-1980"/>
              </w:tabs>
              <w:jc w:val="left"/>
              <w:rPr>
                <w:rFonts w:ascii="Arial" w:hAnsi="Arial"/>
                <w:sz w:val="24"/>
                <w:u w:val="single"/>
              </w:rPr>
            </w:pPr>
          </w:p>
          <w:p w14:paraId="12D1AF6D"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383" w:type="pct"/>
          </w:tcPr>
          <w:p w14:paraId="1143B4BA" w14:textId="77777777" w:rsidR="0002783A" w:rsidRDefault="0002783A" w:rsidP="00715BD0">
            <w:pPr>
              <w:pStyle w:val="Title"/>
              <w:tabs>
                <w:tab w:val="center" w:pos="-2160"/>
                <w:tab w:val="left" w:pos="-2070"/>
                <w:tab w:val="left" w:pos="-1980"/>
              </w:tabs>
              <w:jc w:val="left"/>
              <w:rPr>
                <w:rFonts w:ascii="Arial" w:hAnsi="Arial"/>
                <w:sz w:val="24"/>
                <w:u w:val="single"/>
              </w:rPr>
            </w:pPr>
          </w:p>
          <w:p w14:paraId="6D790C06"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1845" w:type="pct"/>
          </w:tcPr>
          <w:p w14:paraId="57CF34D2" w14:textId="77777777" w:rsidR="0002783A" w:rsidRDefault="0002783A" w:rsidP="00715BD0">
            <w:pPr>
              <w:pStyle w:val="Title"/>
              <w:tabs>
                <w:tab w:val="center" w:pos="-2160"/>
                <w:tab w:val="left" w:pos="-2070"/>
                <w:tab w:val="left" w:pos="-1980"/>
              </w:tabs>
              <w:jc w:val="left"/>
              <w:rPr>
                <w:rFonts w:ascii="Arial" w:hAnsi="Arial"/>
                <w:sz w:val="24"/>
                <w:u w:val="single"/>
              </w:rPr>
            </w:pPr>
          </w:p>
          <w:p w14:paraId="432A32D5" w14:textId="77777777" w:rsidR="00567B7A" w:rsidRDefault="00567B7A" w:rsidP="00715BD0">
            <w:pPr>
              <w:pStyle w:val="Title"/>
              <w:tabs>
                <w:tab w:val="center" w:pos="-2160"/>
                <w:tab w:val="left" w:pos="-2070"/>
                <w:tab w:val="left" w:pos="-1980"/>
              </w:tabs>
              <w:jc w:val="left"/>
              <w:rPr>
                <w:rFonts w:ascii="Arial" w:hAnsi="Arial"/>
                <w:sz w:val="24"/>
                <w:u w:val="single"/>
              </w:rPr>
            </w:pPr>
          </w:p>
        </w:tc>
      </w:tr>
      <w:tr w:rsidR="0002783A" w14:paraId="4B765AC3" w14:textId="77777777" w:rsidTr="0002783A">
        <w:trPr>
          <w:trHeight w:val="20"/>
        </w:trPr>
        <w:tc>
          <w:tcPr>
            <w:tcW w:w="615" w:type="pct"/>
          </w:tcPr>
          <w:p w14:paraId="4F743698" w14:textId="77777777" w:rsidR="0002783A" w:rsidRDefault="0002783A" w:rsidP="00B4084B">
            <w:pPr>
              <w:pStyle w:val="Title"/>
              <w:tabs>
                <w:tab w:val="center" w:pos="-2160"/>
                <w:tab w:val="left" w:pos="-2070"/>
                <w:tab w:val="left" w:pos="-1980"/>
              </w:tabs>
              <w:jc w:val="left"/>
              <w:rPr>
                <w:rFonts w:ascii="Arial" w:hAnsi="Arial"/>
                <w:sz w:val="24"/>
                <w:u w:val="single"/>
              </w:rPr>
            </w:pPr>
          </w:p>
          <w:p w14:paraId="385F4953" w14:textId="77777777" w:rsidR="0002783A" w:rsidRDefault="0002783A" w:rsidP="00B4084B">
            <w:pPr>
              <w:pStyle w:val="Title"/>
              <w:tabs>
                <w:tab w:val="center" w:pos="-2160"/>
                <w:tab w:val="left" w:pos="-2070"/>
                <w:tab w:val="left" w:pos="-1980"/>
              </w:tabs>
              <w:jc w:val="left"/>
              <w:rPr>
                <w:rFonts w:ascii="Arial" w:hAnsi="Arial"/>
                <w:sz w:val="24"/>
                <w:u w:val="single"/>
              </w:rPr>
            </w:pPr>
          </w:p>
          <w:p w14:paraId="3A8CC267" w14:textId="77777777" w:rsidR="0002783A" w:rsidRDefault="0002783A" w:rsidP="00B4084B">
            <w:pPr>
              <w:pStyle w:val="Title"/>
              <w:tabs>
                <w:tab w:val="center" w:pos="-2160"/>
                <w:tab w:val="left" w:pos="-2070"/>
                <w:tab w:val="left" w:pos="-1980"/>
              </w:tabs>
              <w:jc w:val="left"/>
              <w:rPr>
                <w:rFonts w:ascii="Arial" w:hAnsi="Arial"/>
                <w:sz w:val="24"/>
                <w:u w:val="single"/>
              </w:rPr>
            </w:pPr>
          </w:p>
        </w:tc>
        <w:tc>
          <w:tcPr>
            <w:tcW w:w="701" w:type="pct"/>
          </w:tcPr>
          <w:p w14:paraId="450ACDAC" w14:textId="77777777" w:rsidR="0002783A" w:rsidRDefault="0002783A" w:rsidP="00715BD0">
            <w:pPr>
              <w:pStyle w:val="Title"/>
              <w:tabs>
                <w:tab w:val="center" w:pos="-2160"/>
                <w:tab w:val="left" w:pos="-2070"/>
                <w:tab w:val="left" w:pos="-1980"/>
              </w:tabs>
              <w:jc w:val="left"/>
              <w:rPr>
                <w:rFonts w:ascii="Arial" w:hAnsi="Arial"/>
                <w:sz w:val="24"/>
                <w:u w:val="single"/>
              </w:rPr>
            </w:pPr>
          </w:p>
          <w:p w14:paraId="4A811AAC"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686" w:type="pct"/>
          </w:tcPr>
          <w:p w14:paraId="55E9147F" w14:textId="77777777" w:rsidR="0002783A" w:rsidRDefault="0002783A" w:rsidP="00715BD0">
            <w:pPr>
              <w:pStyle w:val="Title"/>
              <w:tabs>
                <w:tab w:val="center" w:pos="-2160"/>
                <w:tab w:val="left" w:pos="-2070"/>
                <w:tab w:val="left" w:pos="-1980"/>
              </w:tabs>
              <w:jc w:val="left"/>
              <w:rPr>
                <w:rFonts w:ascii="Arial" w:hAnsi="Arial"/>
                <w:sz w:val="24"/>
                <w:u w:val="single"/>
              </w:rPr>
            </w:pPr>
          </w:p>
          <w:p w14:paraId="69C42812"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769" w:type="pct"/>
          </w:tcPr>
          <w:p w14:paraId="254235DF" w14:textId="77777777" w:rsidR="0002783A" w:rsidRDefault="0002783A" w:rsidP="00715BD0">
            <w:pPr>
              <w:pStyle w:val="Title"/>
              <w:tabs>
                <w:tab w:val="center" w:pos="-2160"/>
                <w:tab w:val="left" w:pos="-2070"/>
                <w:tab w:val="left" w:pos="-1980"/>
              </w:tabs>
              <w:jc w:val="left"/>
              <w:rPr>
                <w:rFonts w:ascii="Arial" w:hAnsi="Arial"/>
                <w:sz w:val="24"/>
                <w:u w:val="single"/>
              </w:rPr>
            </w:pPr>
          </w:p>
          <w:p w14:paraId="78198519"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383" w:type="pct"/>
          </w:tcPr>
          <w:p w14:paraId="06140F2A" w14:textId="77777777" w:rsidR="0002783A" w:rsidRDefault="0002783A" w:rsidP="00715BD0">
            <w:pPr>
              <w:pStyle w:val="Title"/>
              <w:tabs>
                <w:tab w:val="center" w:pos="-2160"/>
                <w:tab w:val="left" w:pos="-2070"/>
                <w:tab w:val="left" w:pos="-1980"/>
              </w:tabs>
              <w:jc w:val="left"/>
              <w:rPr>
                <w:rFonts w:ascii="Arial" w:hAnsi="Arial"/>
                <w:sz w:val="24"/>
                <w:u w:val="single"/>
              </w:rPr>
            </w:pPr>
          </w:p>
          <w:p w14:paraId="4A967422" w14:textId="77777777" w:rsidR="00567B7A" w:rsidRDefault="00567B7A" w:rsidP="00715BD0">
            <w:pPr>
              <w:pStyle w:val="Title"/>
              <w:tabs>
                <w:tab w:val="center" w:pos="-2160"/>
                <w:tab w:val="left" w:pos="-2070"/>
                <w:tab w:val="left" w:pos="-1980"/>
              </w:tabs>
              <w:jc w:val="left"/>
              <w:rPr>
                <w:rFonts w:ascii="Arial" w:hAnsi="Arial"/>
                <w:sz w:val="24"/>
                <w:u w:val="single"/>
              </w:rPr>
            </w:pPr>
          </w:p>
        </w:tc>
        <w:tc>
          <w:tcPr>
            <w:tcW w:w="1845" w:type="pct"/>
          </w:tcPr>
          <w:p w14:paraId="08F206D5" w14:textId="77777777" w:rsidR="0002783A" w:rsidRDefault="0002783A" w:rsidP="00715BD0">
            <w:pPr>
              <w:pStyle w:val="Title"/>
              <w:tabs>
                <w:tab w:val="center" w:pos="-2160"/>
                <w:tab w:val="left" w:pos="-2070"/>
                <w:tab w:val="left" w:pos="-1980"/>
              </w:tabs>
              <w:jc w:val="left"/>
              <w:rPr>
                <w:rFonts w:ascii="Arial" w:hAnsi="Arial"/>
                <w:sz w:val="24"/>
                <w:u w:val="single"/>
              </w:rPr>
            </w:pPr>
          </w:p>
          <w:p w14:paraId="47FCE1FC" w14:textId="77777777" w:rsidR="00567B7A" w:rsidRDefault="00567B7A" w:rsidP="00715BD0">
            <w:pPr>
              <w:pStyle w:val="Title"/>
              <w:tabs>
                <w:tab w:val="center" w:pos="-2160"/>
                <w:tab w:val="left" w:pos="-2070"/>
                <w:tab w:val="left" w:pos="-1980"/>
              </w:tabs>
              <w:jc w:val="left"/>
              <w:rPr>
                <w:rFonts w:ascii="Arial" w:hAnsi="Arial"/>
                <w:sz w:val="24"/>
                <w:u w:val="single"/>
              </w:rPr>
            </w:pPr>
          </w:p>
        </w:tc>
      </w:tr>
    </w:tbl>
    <w:p w14:paraId="1684B8FE" w14:textId="77777777" w:rsidR="0002783A" w:rsidRDefault="0002783A" w:rsidP="0002783A">
      <w:pPr>
        <w:pStyle w:val="Title"/>
        <w:tabs>
          <w:tab w:val="center" w:pos="-2160"/>
          <w:tab w:val="left" w:pos="-2070"/>
          <w:tab w:val="left" w:pos="-1980"/>
        </w:tabs>
        <w:jc w:val="left"/>
        <w:rPr>
          <w:rFonts w:ascii="Arial" w:hAnsi="Arial"/>
          <w:sz w:val="24"/>
          <w:u w:val="single"/>
        </w:rPr>
      </w:pPr>
    </w:p>
    <w:p w14:paraId="7CB9AD0E" w14:textId="77777777" w:rsidR="00F21F5A" w:rsidRPr="00F21F5A" w:rsidRDefault="00924443" w:rsidP="0002783A">
      <w:pPr>
        <w:pStyle w:val="Title"/>
        <w:tabs>
          <w:tab w:val="center" w:pos="-2160"/>
          <w:tab w:val="left" w:pos="-2070"/>
          <w:tab w:val="left" w:pos="-1980"/>
        </w:tabs>
        <w:rPr>
          <w:rFonts w:ascii="Arial" w:hAnsi="Arial"/>
          <w:sz w:val="36"/>
        </w:rPr>
      </w:pPr>
      <w:r>
        <w:rPr>
          <w:rFonts w:ascii="Arial" w:hAnsi="Arial"/>
          <w:sz w:val="36"/>
        </w:rPr>
        <w:lastRenderedPageBreak/>
        <w:t>Appendix C</w:t>
      </w:r>
      <w:r w:rsidR="00F21F5A" w:rsidRPr="00F21F5A">
        <w:rPr>
          <w:rFonts w:ascii="Arial" w:hAnsi="Arial"/>
          <w:sz w:val="36"/>
        </w:rPr>
        <w:t xml:space="preserve"> Cont.</w:t>
      </w:r>
    </w:p>
    <w:p w14:paraId="7A30E88B" w14:textId="77777777" w:rsidR="00F21F5A" w:rsidRDefault="00F21F5A" w:rsidP="00F21F5A">
      <w:pPr>
        <w:pStyle w:val="Title"/>
        <w:tabs>
          <w:tab w:val="center" w:pos="-2160"/>
          <w:tab w:val="left" w:pos="-2070"/>
          <w:tab w:val="left" w:pos="-1980"/>
        </w:tabs>
        <w:ind w:left="360"/>
        <w:rPr>
          <w:rFonts w:ascii="Arial" w:hAnsi="Arial"/>
          <w:sz w:val="28"/>
          <w:u w:val="single"/>
        </w:rPr>
      </w:pPr>
      <w:r>
        <w:rPr>
          <w:rFonts w:ascii="Arial" w:hAnsi="Arial"/>
          <w:sz w:val="28"/>
          <w:u w:val="single"/>
        </w:rPr>
        <w:t>Code Descriptions</w:t>
      </w:r>
    </w:p>
    <w:p w14:paraId="41562371" w14:textId="77777777" w:rsidR="00F21F5A" w:rsidRDefault="00F21F5A" w:rsidP="00F21F5A">
      <w:pPr>
        <w:pStyle w:val="Title"/>
        <w:tabs>
          <w:tab w:val="center" w:pos="-2160"/>
          <w:tab w:val="left" w:pos="-2070"/>
          <w:tab w:val="left" w:pos="-1980"/>
        </w:tabs>
        <w:ind w:left="360"/>
        <w:rPr>
          <w:rFonts w:ascii="Arial" w:hAnsi="Arial"/>
          <w:sz w:val="28"/>
          <w:u w:val="single"/>
        </w:rPr>
      </w:pPr>
    </w:p>
    <w:tbl>
      <w:tblPr>
        <w:tblStyle w:val="TableGrid"/>
        <w:tblW w:w="0" w:type="auto"/>
        <w:tblInd w:w="360" w:type="dxa"/>
        <w:tblLook w:val="04A0" w:firstRow="1" w:lastRow="0" w:firstColumn="1" w:lastColumn="0" w:noHBand="0" w:noVBand="1"/>
      </w:tblPr>
      <w:tblGrid>
        <w:gridCol w:w="1066"/>
        <w:gridCol w:w="7884"/>
      </w:tblGrid>
      <w:tr w:rsidR="00F21F5A" w14:paraId="05EB3F3D" w14:textId="77777777" w:rsidTr="0002783A">
        <w:trPr>
          <w:trHeight w:val="214"/>
        </w:trPr>
        <w:tc>
          <w:tcPr>
            <w:tcW w:w="1066" w:type="dxa"/>
            <w:shd w:val="clear" w:color="auto" w:fill="808080" w:themeFill="background1" w:themeFillShade="80"/>
            <w:vAlign w:val="center"/>
          </w:tcPr>
          <w:p w14:paraId="209A8523" w14:textId="77777777" w:rsidR="00F21F5A" w:rsidRPr="00A46C84" w:rsidRDefault="00F21F5A" w:rsidP="00F21F5A">
            <w:pPr>
              <w:pStyle w:val="Title"/>
              <w:tabs>
                <w:tab w:val="center" w:pos="-2160"/>
                <w:tab w:val="left" w:pos="-2070"/>
                <w:tab w:val="left" w:pos="-1980"/>
              </w:tabs>
              <w:jc w:val="left"/>
              <w:rPr>
                <w:rFonts w:ascii="Arial" w:hAnsi="Arial"/>
                <w:sz w:val="24"/>
              </w:rPr>
            </w:pPr>
            <w:r w:rsidRPr="00A46C84">
              <w:rPr>
                <w:rFonts w:ascii="Arial" w:hAnsi="Arial"/>
                <w:sz w:val="24"/>
              </w:rPr>
              <w:t>Code</w:t>
            </w:r>
          </w:p>
        </w:tc>
        <w:tc>
          <w:tcPr>
            <w:tcW w:w="7884" w:type="dxa"/>
            <w:shd w:val="clear" w:color="auto" w:fill="808080" w:themeFill="background1" w:themeFillShade="80"/>
            <w:vAlign w:val="center"/>
          </w:tcPr>
          <w:p w14:paraId="62F25672" w14:textId="77777777" w:rsidR="00F21F5A" w:rsidRPr="00A46C84" w:rsidRDefault="00F21F5A" w:rsidP="00F21F5A">
            <w:pPr>
              <w:pStyle w:val="Title"/>
              <w:tabs>
                <w:tab w:val="center" w:pos="-2160"/>
                <w:tab w:val="left" w:pos="-2070"/>
                <w:tab w:val="left" w:pos="-1980"/>
              </w:tabs>
              <w:jc w:val="left"/>
              <w:rPr>
                <w:rFonts w:ascii="Arial" w:hAnsi="Arial"/>
                <w:sz w:val="24"/>
              </w:rPr>
            </w:pPr>
            <w:r w:rsidRPr="00A46C84">
              <w:rPr>
                <w:rFonts w:ascii="Arial" w:hAnsi="Arial"/>
                <w:sz w:val="24"/>
              </w:rPr>
              <w:t>Description</w:t>
            </w:r>
          </w:p>
        </w:tc>
      </w:tr>
      <w:tr w:rsidR="00F21F5A" w14:paraId="1F3E1689" w14:textId="77777777" w:rsidTr="0002783A">
        <w:trPr>
          <w:trHeight w:val="246"/>
        </w:trPr>
        <w:tc>
          <w:tcPr>
            <w:tcW w:w="1066" w:type="dxa"/>
          </w:tcPr>
          <w:p w14:paraId="2CE5C940" w14:textId="77777777" w:rsidR="00F21F5A" w:rsidRPr="0002783A" w:rsidRDefault="00F21F5A" w:rsidP="00F21F5A">
            <w:pPr>
              <w:pStyle w:val="Title"/>
              <w:tabs>
                <w:tab w:val="center" w:pos="-2160"/>
                <w:tab w:val="left" w:pos="-2070"/>
                <w:tab w:val="left" w:pos="-1980"/>
              </w:tabs>
              <w:jc w:val="left"/>
              <w:rPr>
                <w:rFonts w:ascii="Arial" w:hAnsi="Arial"/>
                <w:sz w:val="24"/>
              </w:rPr>
            </w:pPr>
            <w:r w:rsidRPr="0002783A">
              <w:rPr>
                <w:rFonts w:ascii="Arial" w:hAnsi="Arial"/>
                <w:sz w:val="24"/>
              </w:rPr>
              <w:t>A1</w:t>
            </w:r>
          </w:p>
        </w:tc>
        <w:tc>
          <w:tcPr>
            <w:tcW w:w="7884" w:type="dxa"/>
          </w:tcPr>
          <w:p w14:paraId="066657AC" w14:textId="77777777" w:rsidR="00F21F5A" w:rsidRPr="0002783A" w:rsidRDefault="00521D58" w:rsidP="00F21F5A">
            <w:pPr>
              <w:pStyle w:val="Title"/>
              <w:tabs>
                <w:tab w:val="center" w:pos="-2160"/>
                <w:tab w:val="left" w:pos="-2070"/>
                <w:tab w:val="left" w:pos="-1980"/>
              </w:tabs>
              <w:jc w:val="left"/>
              <w:rPr>
                <w:rFonts w:ascii="Arial" w:hAnsi="Arial"/>
                <w:b w:val="0"/>
                <w:sz w:val="24"/>
              </w:rPr>
            </w:pPr>
            <w:r>
              <w:rPr>
                <w:rFonts w:ascii="Arial" w:hAnsi="Arial"/>
                <w:b w:val="0"/>
                <w:sz w:val="24"/>
              </w:rPr>
              <w:t>Required eyewash or eyewash/s</w:t>
            </w:r>
            <w:r w:rsidR="00F21F5A" w:rsidRPr="0002783A">
              <w:rPr>
                <w:rFonts w:ascii="Arial" w:hAnsi="Arial"/>
                <w:b w:val="0"/>
                <w:sz w:val="24"/>
              </w:rPr>
              <w:t>hower not currently in this location.</w:t>
            </w:r>
          </w:p>
        </w:tc>
      </w:tr>
      <w:tr w:rsidR="00F21F5A" w14:paraId="06C868AB" w14:textId="77777777" w:rsidTr="0002783A">
        <w:trPr>
          <w:trHeight w:val="246"/>
        </w:trPr>
        <w:tc>
          <w:tcPr>
            <w:tcW w:w="1066" w:type="dxa"/>
            <w:shd w:val="clear" w:color="auto" w:fill="D9D9D9" w:themeFill="background1" w:themeFillShade="D9"/>
          </w:tcPr>
          <w:p w14:paraId="2BF35053" w14:textId="77777777" w:rsidR="00F21F5A" w:rsidRPr="0002783A" w:rsidRDefault="00F21F5A" w:rsidP="00F21F5A">
            <w:pPr>
              <w:pStyle w:val="Title"/>
              <w:tabs>
                <w:tab w:val="center" w:pos="-2160"/>
                <w:tab w:val="left" w:pos="-2070"/>
                <w:tab w:val="left" w:pos="-1980"/>
              </w:tabs>
              <w:jc w:val="left"/>
              <w:rPr>
                <w:rFonts w:ascii="Arial" w:hAnsi="Arial"/>
                <w:sz w:val="24"/>
              </w:rPr>
            </w:pPr>
            <w:r w:rsidRPr="0002783A">
              <w:rPr>
                <w:rFonts w:ascii="Arial" w:hAnsi="Arial"/>
                <w:sz w:val="24"/>
              </w:rPr>
              <w:t>A2</w:t>
            </w:r>
          </w:p>
        </w:tc>
        <w:tc>
          <w:tcPr>
            <w:tcW w:w="7884" w:type="dxa"/>
            <w:shd w:val="clear" w:color="auto" w:fill="D9D9D9" w:themeFill="background1" w:themeFillShade="D9"/>
          </w:tcPr>
          <w:p w14:paraId="305D4FBA" w14:textId="77777777" w:rsidR="00F21F5A" w:rsidRPr="0002783A" w:rsidRDefault="00521D58" w:rsidP="00F21F5A">
            <w:pPr>
              <w:pStyle w:val="Title"/>
              <w:tabs>
                <w:tab w:val="center" w:pos="-2160"/>
                <w:tab w:val="left" w:pos="-2070"/>
                <w:tab w:val="left" w:pos="-1980"/>
              </w:tabs>
              <w:jc w:val="left"/>
              <w:rPr>
                <w:rFonts w:ascii="Arial" w:hAnsi="Arial"/>
                <w:b w:val="0"/>
                <w:sz w:val="24"/>
              </w:rPr>
            </w:pPr>
            <w:r>
              <w:rPr>
                <w:rFonts w:ascii="Arial" w:hAnsi="Arial"/>
                <w:b w:val="0"/>
                <w:sz w:val="24"/>
              </w:rPr>
              <w:t>Safety s</w:t>
            </w:r>
            <w:r w:rsidR="00F21F5A" w:rsidRPr="0002783A">
              <w:rPr>
                <w:rFonts w:ascii="Arial" w:hAnsi="Arial"/>
                <w:b w:val="0"/>
                <w:sz w:val="24"/>
              </w:rPr>
              <w:t>hower is not within 10 seconds (at a normal pace) or 55 feet from the hazard.</w:t>
            </w:r>
          </w:p>
        </w:tc>
      </w:tr>
      <w:tr w:rsidR="00F21F5A" w14:paraId="2E6CB784" w14:textId="77777777" w:rsidTr="0002783A">
        <w:trPr>
          <w:trHeight w:val="246"/>
        </w:trPr>
        <w:tc>
          <w:tcPr>
            <w:tcW w:w="1066" w:type="dxa"/>
          </w:tcPr>
          <w:p w14:paraId="51641048" w14:textId="77777777" w:rsidR="00F21F5A" w:rsidRPr="0002783A" w:rsidRDefault="00F21F5A" w:rsidP="00F21F5A">
            <w:pPr>
              <w:pStyle w:val="Title"/>
              <w:tabs>
                <w:tab w:val="center" w:pos="-2160"/>
                <w:tab w:val="left" w:pos="-2070"/>
                <w:tab w:val="left" w:pos="-1980"/>
              </w:tabs>
              <w:jc w:val="left"/>
              <w:rPr>
                <w:rFonts w:ascii="Arial" w:hAnsi="Arial"/>
                <w:sz w:val="24"/>
              </w:rPr>
            </w:pPr>
            <w:r w:rsidRPr="0002783A">
              <w:rPr>
                <w:rFonts w:ascii="Arial" w:hAnsi="Arial"/>
                <w:sz w:val="24"/>
              </w:rPr>
              <w:t>A3</w:t>
            </w:r>
          </w:p>
        </w:tc>
        <w:tc>
          <w:tcPr>
            <w:tcW w:w="7884" w:type="dxa"/>
          </w:tcPr>
          <w:p w14:paraId="06D181C9" w14:textId="77777777" w:rsidR="00F21F5A" w:rsidRPr="0002783A" w:rsidRDefault="00521D58" w:rsidP="00F21F5A">
            <w:pPr>
              <w:pStyle w:val="Title"/>
              <w:tabs>
                <w:tab w:val="center" w:pos="-2160"/>
                <w:tab w:val="left" w:pos="-2070"/>
                <w:tab w:val="left" w:pos="-1980"/>
              </w:tabs>
              <w:jc w:val="left"/>
              <w:rPr>
                <w:rFonts w:ascii="Arial" w:hAnsi="Arial"/>
                <w:b w:val="0"/>
                <w:sz w:val="24"/>
              </w:rPr>
            </w:pPr>
            <w:r>
              <w:rPr>
                <w:rFonts w:ascii="Arial" w:hAnsi="Arial"/>
                <w:b w:val="0"/>
                <w:sz w:val="24"/>
              </w:rPr>
              <w:t>Emergency e</w:t>
            </w:r>
            <w:r w:rsidR="00F21F5A" w:rsidRPr="0002783A">
              <w:rPr>
                <w:rFonts w:ascii="Arial" w:hAnsi="Arial"/>
                <w:b w:val="0"/>
                <w:sz w:val="24"/>
              </w:rPr>
              <w:t xml:space="preserve">quipment is not designated with highly visible sign. </w:t>
            </w:r>
          </w:p>
        </w:tc>
      </w:tr>
      <w:tr w:rsidR="00F21F5A" w14:paraId="21FA66C7" w14:textId="77777777" w:rsidTr="0002783A">
        <w:trPr>
          <w:trHeight w:val="246"/>
        </w:trPr>
        <w:tc>
          <w:tcPr>
            <w:tcW w:w="1066" w:type="dxa"/>
            <w:shd w:val="clear" w:color="auto" w:fill="BFBFBF" w:themeFill="background1" w:themeFillShade="BF"/>
          </w:tcPr>
          <w:p w14:paraId="1BC8FEF9" w14:textId="77777777" w:rsidR="00F21F5A" w:rsidRPr="0002783A" w:rsidRDefault="00F21F5A" w:rsidP="00F21F5A">
            <w:pPr>
              <w:pStyle w:val="Title"/>
              <w:tabs>
                <w:tab w:val="center" w:pos="-2160"/>
                <w:tab w:val="left" w:pos="-2070"/>
                <w:tab w:val="left" w:pos="-1980"/>
              </w:tabs>
              <w:jc w:val="left"/>
              <w:rPr>
                <w:rFonts w:ascii="Arial" w:hAnsi="Arial"/>
                <w:sz w:val="24"/>
              </w:rPr>
            </w:pPr>
            <w:r w:rsidRPr="0002783A">
              <w:rPr>
                <w:rFonts w:ascii="Arial" w:hAnsi="Arial"/>
                <w:sz w:val="24"/>
              </w:rPr>
              <w:t>A4/A5</w:t>
            </w:r>
          </w:p>
        </w:tc>
        <w:tc>
          <w:tcPr>
            <w:tcW w:w="7884" w:type="dxa"/>
            <w:shd w:val="clear" w:color="auto" w:fill="BFBFBF" w:themeFill="background1" w:themeFillShade="BF"/>
          </w:tcPr>
          <w:p w14:paraId="08EA5CE5" w14:textId="77777777" w:rsidR="00F21F5A" w:rsidRPr="0002783A" w:rsidRDefault="00F21F5A" w:rsidP="00F21F5A">
            <w:pPr>
              <w:pStyle w:val="Title"/>
              <w:tabs>
                <w:tab w:val="center" w:pos="-2160"/>
                <w:tab w:val="left" w:pos="-2070"/>
                <w:tab w:val="left" w:pos="-1980"/>
              </w:tabs>
              <w:jc w:val="left"/>
              <w:rPr>
                <w:rFonts w:ascii="Arial" w:hAnsi="Arial"/>
                <w:b w:val="0"/>
                <w:sz w:val="24"/>
              </w:rPr>
            </w:pPr>
            <w:r w:rsidRPr="0002783A">
              <w:rPr>
                <w:rFonts w:ascii="Arial" w:hAnsi="Arial"/>
                <w:b w:val="0"/>
                <w:sz w:val="24"/>
              </w:rPr>
              <w:t>Safety station is either not located on the same level as the hazard</w:t>
            </w:r>
            <w:r w:rsidR="00EB1DFB">
              <w:rPr>
                <w:rFonts w:ascii="Arial" w:hAnsi="Arial"/>
                <w:b w:val="0"/>
                <w:sz w:val="24"/>
              </w:rPr>
              <w:t xml:space="preserve"> (A4)</w:t>
            </w:r>
            <w:r w:rsidRPr="0002783A">
              <w:rPr>
                <w:rFonts w:ascii="Arial" w:hAnsi="Arial"/>
                <w:b w:val="0"/>
                <w:sz w:val="24"/>
              </w:rPr>
              <w:t xml:space="preserve"> or t</w:t>
            </w:r>
            <w:r w:rsidR="00EB1DFB">
              <w:rPr>
                <w:rFonts w:ascii="Arial" w:hAnsi="Arial"/>
                <w:b w:val="0"/>
                <w:sz w:val="24"/>
              </w:rPr>
              <w:t>he path of travel is obstructed (A5).</w:t>
            </w:r>
          </w:p>
        </w:tc>
      </w:tr>
      <w:tr w:rsidR="00F21F5A" w14:paraId="55AEAC2C" w14:textId="77777777" w:rsidTr="0002783A">
        <w:trPr>
          <w:trHeight w:val="246"/>
        </w:trPr>
        <w:tc>
          <w:tcPr>
            <w:tcW w:w="1066" w:type="dxa"/>
          </w:tcPr>
          <w:p w14:paraId="1E45B2DE" w14:textId="77777777" w:rsidR="00F21F5A" w:rsidRPr="0002783A" w:rsidRDefault="00F21F5A" w:rsidP="00F21F5A">
            <w:pPr>
              <w:pStyle w:val="Title"/>
              <w:tabs>
                <w:tab w:val="center" w:pos="-2160"/>
                <w:tab w:val="left" w:pos="-2070"/>
                <w:tab w:val="left" w:pos="-1980"/>
              </w:tabs>
              <w:jc w:val="left"/>
              <w:rPr>
                <w:rFonts w:ascii="Arial" w:hAnsi="Arial"/>
                <w:sz w:val="24"/>
              </w:rPr>
            </w:pPr>
            <w:r w:rsidRPr="0002783A">
              <w:rPr>
                <w:rFonts w:ascii="Arial" w:hAnsi="Arial"/>
                <w:sz w:val="24"/>
              </w:rPr>
              <w:t>B1</w:t>
            </w:r>
          </w:p>
        </w:tc>
        <w:tc>
          <w:tcPr>
            <w:tcW w:w="7884" w:type="dxa"/>
          </w:tcPr>
          <w:p w14:paraId="72EBA891" w14:textId="77777777" w:rsidR="00F21F5A" w:rsidRPr="0002783A" w:rsidRDefault="00F21F5A" w:rsidP="00F21F5A">
            <w:pPr>
              <w:pStyle w:val="Title"/>
              <w:tabs>
                <w:tab w:val="center" w:pos="-2160"/>
                <w:tab w:val="left" w:pos="-2070"/>
                <w:tab w:val="left" w:pos="-1980"/>
              </w:tabs>
              <w:jc w:val="left"/>
              <w:rPr>
                <w:rFonts w:ascii="Arial" w:hAnsi="Arial"/>
                <w:b w:val="0"/>
                <w:sz w:val="24"/>
              </w:rPr>
            </w:pPr>
            <w:r w:rsidRPr="0002783A">
              <w:rPr>
                <w:rFonts w:ascii="Arial" w:hAnsi="Arial"/>
                <w:b w:val="0"/>
                <w:sz w:val="24"/>
              </w:rPr>
              <w:t>Eyewash outlets are not protected from airborne contaminants.</w:t>
            </w:r>
          </w:p>
        </w:tc>
      </w:tr>
      <w:tr w:rsidR="00F21F5A" w14:paraId="4EF6E48E" w14:textId="77777777" w:rsidTr="0002783A">
        <w:trPr>
          <w:trHeight w:val="246"/>
        </w:trPr>
        <w:tc>
          <w:tcPr>
            <w:tcW w:w="1066" w:type="dxa"/>
            <w:shd w:val="clear" w:color="auto" w:fill="BFBFBF" w:themeFill="background1" w:themeFillShade="BF"/>
          </w:tcPr>
          <w:p w14:paraId="29100A99" w14:textId="77777777" w:rsidR="00F21F5A" w:rsidRPr="0002783A" w:rsidRDefault="00F21F5A" w:rsidP="00F21F5A">
            <w:pPr>
              <w:pStyle w:val="Title"/>
              <w:tabs>
                <w:tab w:val="center" w:pos="-2160"/>
                <w:tab w:val="left" w:pos="-2070"/>
                <w:tab w:val="left" w:pos="-1980"/>
              </w:tabs>
              <w:jc w:val="left"/>
              <w:rPr>
                <w:rFonts w:ascii="Arial" w:hAnsi="Arial"/>
                <w:sz w:val="24"/>
              </w:rPr>
            </w:pPr>
            <w:r w:rsidRPr="0002783A">
              <w:rPr>
                <w:rFonts w:ascii="Arial" w:hAnsi="Arial"/>
                <w:sz w:val="24"/>
              </w:rPr>
              <w:t>B2</w:t>
            </w:r>
          </w:p>
        </w:tc>
        <w:tc>
          <w:tcPr>
            <w:tcW w:w="7884" w:type="dxa"/>
            <w:shd w:val="clear" w:color="auto" w:fill="BFBFBF" w:themeFill="background1" w:themeFillShade="BF"/>
          </w:tcPr>
          <w:p w14:paraId="677357A9" w14:textId="77777777" w:rsidR="00F21F5A" w:rsidRPr="0002783A" w:rsidRDefault="00F21F5A" w:rsidP="00F21F5A">
            <w:pPr>
              <w:pStyle w:val="Title"/>
              <w:tabs>
                <w:tab w:val="center" w:pos="-2160"/>
                <w:tab w:val="left" w:pos="-2070"/>
                <w:tab w:val="left" w:pos="-1980"/>
              </w:tabs>
              <w:jc w:val="left"/>
              <w:rPr>
                <w:rFonts w:ascii="Arial" w:hAnsi="Arial"/>
                <w:b w:val="0"/>
                <w:sz w:val="24"/>
              </w:rPr>
            </w:pPr>
            <w:r w:rsidRPr="0002783A">
              <w:rPr>
                <w:rFonts w:ascii="Arial" w:hAnsi="Arial"/>
                <w:b w:val="0"/>
                <w:sz w:val="24"/>
              </w:rPr>
              <w:t>Eye/face wash fluid flushing flow pattern is not at proper height of 33”-55” above surface floor of user.</w:t>
            </w:r>
          </w:p>
        </w:tc>
      </w:tr>
      <w:tr w:rsidR="00F21F5A" w14:paraId="6590717E" w14:textId="77777777" w:rsidTr="0002783A">
        <w:trPr>
          <w:trHeight w:val="246"/>
        </w:trPr>
        <w:tc>
          <w:tcPr>
            <w:tcW w:w="1066" w:type="dxa"/>
          </w:tcPr>
          <w:p w14:paraId="70AB0695" w14:textId="77777777" w:rsidR="00F21F5A" w:rsidRPr="0002783A" w:rsidRDefault="00F21F5A" w:rsidP="00F21F5A">
            <w:pPr>
              <w:pStyle w:val="Title"/>
              <w:tabs>
                <w:tab w:val="center" w:pos="-2160"/>
                <w:tab w:val="left" w:pos="-2070"/>
                <w:tab w:val="left" w:pos="-1980"/>
              </w:tabs>
              <w:jc w:val="left"/>
              <w:rPr>
                <w:rFonts w:ascii="Arial" w:hAnsi="Arial"/>
                <w:sz w:val="24"/>
              </w:rPr>
            </w:pPr>
            <w:r w:rsidRPr="0002783A">
              <w:rPr>
                <w:rFonts w:ascii="Arial" w:hAnsi="Arial"/>
                <w:sz w:val="24"/>
              </w:rPr>
              <w:t>B3</w:t>
            </w:r>
          </w:p>
        </w:tc>
        <w:tc>
          <w:tcPr>
            <w:tcW w:w="7884" w:type="dxa"/>
          </w:tcPr>
          <w:p w14:paraId="6C286AA7" w14:textId="77777777" w:rsidR="00F21F5A" w:rsidRPr="0002783A" w:rsidRDefault="00753FC7" w:rsidP="00F21F5A">
            <w:pPr>
              <w:pStyle w:val="Title"/>
              <w:tabs>
                <w:tab w:val="center" w:pos="-2160"/>
                <w:tab w:val="left" w:pos="-2070"/>
                <w:tab w:val="left" w:pos="-1980"/>
              </w:tabs>
              <w:jc w:val="left"/>
              <w:rPr>
                <w:rFonts w:ascii="Arial" w:hAnsi="Arial"/>
                <w:b w:val="0"/>
                <w:sz w:val="24"/>
              </w:rPr>
            </w:pPr>
            <w:r w:rsidRPr="0002783A">
              <w:rPr>
                <w:rFonts w:ascii="Arial" w:hAnsi="Arial"/>
                <w:b w:val="0"/>
                <w:sz w:val="24"/>
              </w:rPr>
              <w:t>There is a barrier within 6” of eye/face wash.</w:t>
            </w:r>
          </w:p>
        </w:tc>
      </w:tr>
      <w:tr w:rsidR="00F21F5A" w14:paraId="69FFCABB" w14:textId="77777777" w:rsidTr="0002783A">
        <w:trPr>
          <w:trHeight w:val="246"/>
        </w:trPr>
        <w:tc>
          <w:tcPr>
            <w:tcW w:w="1066" w:type="dxa"/>
            <w:shd w:val="clear" w:color="auto" w:fill="BFBFBF" w:themeFill="background1" w:themeFillShade="BF"/>
          </w:tcPr>
          <w:p w14:paraId="715ECD1B" w14:textId="77777777" w:rsidR="00F21F5A" w:rsidRPr="0002783A" w:rsidRDefault="00F21F5A" w:rsidP="00F21F5A">
            <w:pPr>
              <w:pStyle w:val="Title"/>
              <w:tabs>
                <w:tab w:val="center" w:pos="-2160"/>
                <w:tab w:val="left" w:pos="-2070"/>
                <w:tab w:val="left" w:pos="-1980"/>
              </w:tabs>
              <w:jc w:val="left"/>
              <w:rPr>
                <w:rFonts w:ascii="Arial" w:hAnsi="Arial"/>
                <w:sz w:val="24"/>
              </w:rPr>
            </w:pPr>
            <w:r w:rsidRPr="0002783A">
              <w:rPr>
                <w:rFonts w:ascii="Arial" w:hAnsi="Arial"/>
                <w:sz w:val="24"/>
              </w:rPr>
              <w:t>C1/2</w:t>
            </w:r>
          </w:p>
        </w:tc>
        <w:tc>
          <w:tcPr>
            <w:tcW w:w="7884" w:type="dxa"/>
            <w:shd w:val="clear" w:color="auto" w:fill="BFBFBF" w:themeFill="background1" w:themeFillShade="BF"/>
          </w:tcPr>
          <w:p w14:paraId="5CEF78F2" w14:textId="77777777" w:rsidR="00F21F5A" w:rsidRPr="0002783A" w:rsidRDefault="00753FC7" w:rsidP="00F21F5A">
            <w:pPr>
              <w:pStyle w:val="Title"/>
              <w:tabs>
                <w:tab w:val="center" w:pos="-2160"/>
                <w:tab w:val="left" w:pos="-2070"/>
                <w:tab w:val="left" w:pos="-1980"/>
              </w:tabs>
              <w:jc w:val="left"/>
              <w:rPr>
                <w:rFonts w:ascii="Arial" w:hAnsi="Arial"/>
                <w:b w:val="0"/>
                <w:sz w:val="24"/>
              </w:rPr>
            </w:pPr>
            <w:r w:rsidRPr="0002783A">
              <w:rPr>
                <w:rFonts w:ascii="Arial" w:hAnsi="Arial"/>
                <w:b w:val="0"/>
                <w:sz w:val="24"/>
              </w:rPr>
              <w:t xml:space="preserve">Valves do not activate the flow of water in one second or less </w:t>
            </w:r>
            <w:r w:rsidR="00EB1DFB">
              <w:rPr>
                <w:rFonts w:ascii="Arial" w:hAnsi="Arial"/>
                <w:b w:val="0"/>
                <w:sz w:val="24"/>
              </w:rPr>
              <w:t xml:space="preserve">(C1) </w:t>
            </w:r>
            <w:r w:rsidRPr="0002783A">
              <w:rPr>
                <w:rFonts w:ascii="Arial" w:hAnsi="Arial"/>
                <w:b w:val="0"/>
                <w:sz w:val="24"/>
              </w:rPr>
              <w:t>and are not simple to operate</w:t>
            </w:r>
            <w:r w:rsidR="00EB1DFB">
              <w:rPr>
                <w:rFonts w:ascii="Arial" w:hAnsi="Arial"/>
                <w:b w:val="0"/>
                <w:sz w:val="24"/>
              </w:rPr>
              <w:t xml:space="preserve"> in a single motion (C2)</w:t>
            </w:r>
            <w:r w:rsidRPr="0002783A">
              <w:rPr>
                <w:rFonts w:ascii="Arial" w:hAnsi="Arial"/>
                <w:b w:val="0"/>
                <w:sz w:val="24"/>
              </w:rPr>
              <w:t>.</w:t>
            </w:r>
          </w:p>
        </w:tc>
      </w:tr>
      <w:tr w:rsidR="00F21F5A" w14:paraId="23B54925" w14:textId="77777777" w:rsidTr="0002783A">
        <w:trPr>
          <w:trHeight w:val="246"/>
        </w:trPr>
        <w:tc>
          <w:tcPr>
            <w:tcW w:w="1066" w:type="dxa"/>
          </w:tcPr>
          <w:p w14:paraId="15115A94" w14:textId="77777777" w:rsidR="00F21F5A" w:rsidRPr="0002783A" w:rsidRDefault="00F21F5A" w:rsidP="00F21F5A">
            <w:pPr>
              <w:pStyle w:val="Title"/>
              <w:tabs>
                <w:tab w:val="center" w:pos="-2160"/>
                <w:tab w:val="left" w:pos="-2070"/>
                <w:tab w:val="left" w:pos="-1980"/>
              </w:tabs>
              <w:jc w:val="left"/>
              <w:rPr>
                <w:rFonts w:ascii="Arial" w:hAnsi="Arial"/>
                <w:sz w:val="24"/>
              </w:rPr>
            </w:pPr>
            <w:r w:rsidRPr="0002783A">
              <w:rPr>
                <w:rFonts w:ascii="Arial" w:hAnsi="Arial"/>
                <w:sz w:val="24"/>
              </w:rPr>
              <w:t>C3</w:t>
            </w:r>
          </w:p>
        </w:tc>
        <w:tc>
          <w:tcPr>
            <w:tcW w:w="7884" w:type="dxa"/>
          </w:tcPr>
          <w:p w14:paraId="55CC8FCB" w14:textId="77777777" w:rsidR="00F21F5A" w:rsidRPr="0002783A" w:rsidRDefault="00753FC7" w:rsidP="00F21F5A">
            <w:pPr>
              <w:pStyle w:val="Title"/>
              <w:tabs>
                <w:tab w:val="center" w:pos="-2160"/>
                <w:tab w:val="left" w:pos="-2070"/>
                <w:tab w:val="left" w:pos="-1980"/>
              </w:tabs>
              <w:jc w:val="left"/>
              <w:rPr>
                <w:rFonts w:ascii="Arial" w:hAnsi="Arial"/>
                <w:b w:val="0"/>
                <w:sz w:val="24"/>
              </w:rPr>
            </w:pPr>
            <w:r w:rsidRPr="0002783A">
              <w:rPr>
                <w:rFonts w:ascii="Arial" w:hAnsi="Arial"/>
                <w:b w:val="0"/>
                <w:sz w:val="24"/>
              </w:rPr>
              <w:t>Valve does not remain open without the use of the operator’s hands.</w:t>
            </w:r>
          </w:p>
        </w:tc>
      </w:tr>
      <w:tr w:rsidR="00F21F5A" w14:paraId="216FC37E" w14:textId="77777777" w:rsidTr="0002783A">
        <w:trPr>
          <w:trHeight w:val="246"/>
        </w:trPr>
        <w:tc>
          <w:tcPr>
            <w:tcW w:w="1066" w:type="dxa"/>
            <w:shd w:val="clear" w:color="auto" w:fill="BFBFBF" w:themeFill="background1" w:themeFillShade="BF"/>
          </w:tcPr>
          <w:p w14:paraId="7CC3E794" w14:textId="77777777" w:rsidR="00F21F5A" w:rsidRPr="0002783A" w:rsidRDefault="00F21F5A" w:rsidP="00F21F5A">
            <w:pPr>
              <w:pStyle w:val="Title"/>
              <w:tabs>
                <w:tab w:val="center" w:pos="-2160"/>
                <w:tab w:val="left" w:pos="-2070"/>
                <w:tab w:val="left" w:pos="-1980"/>
              </w:tabs>
              <w:jc w:val="left"/>
              <w:rPr>
                <w:rFonts w:ascii="Arial" w:hAnsi="Arial"/>
                <w:sz w:val="24"/>
              </w:rPr>
            </w:pPr>
            <w:r w:rsidRPr="0002783A">
              <w:rPr>
                <w:rFonts w:ascii="Arial" w:hAnsi="Arial"/>
                <w:sz w:val="24"/>
              </w:rPr>
              <w:t>D1</w:t>
            </w:r>
          </w:p>
        </w:tc>
        <w:tc>
          <w:tcPr>
            <w:tcW w:w="7884" w:type="dxa"/>
            <w:shd w:val="clear" w:color="auto" w:fill="BFBFBF" w:themeFill="background1" w:themeFillShade="BF"/>
          </w:tcPr>
          <w:p w14:paraId="0298227D" w14:textId="77777777" w:rsidR="00F21F5A" w:rsidRPr="0002783A" w:rsidRDefault="00753FC7" w:rsidP="00F21F5A">
            <w:pPr>
              <w:pStyle w:val="Title"/>
              <w:tabs>
                <w:tab w:val="center" w:pos="-2160"/>
                <w:tab w:val="left" w:pos="-2070"/>
                <w:tab w:val="left" w:pos="-1980"/>
              </w:tabs>
              <w:jc w:val="left"/>
              <w:rPr>
                <w:rFonts w:ascii="Arial" w:hAnsi="Arial"/>
                <w:b w:val="0"/>
                <w:sz w:val="24"/>
              </w:rPr>
            </w:pPr>
            <w:r w:rsidRPr="0002783A">
              <w:rPr>
                <w:rFonts w:ascii="Arial" w:hAnsi="Arial"/>
                <w:b w:val="0"/>
                <w:sz w:val="24"/>
              </w:rPr>
              <w:t>Unit does not deliver adequate flow – minimum 0.4 gpm for eyewash or minimum 3 gpm Eye/face wash.</w:t>
            </w:r>
          </w:p>
        </w:tc>
      </w:tr>
      <w:tr w:rsidR="00F21F5A" w14:paraId="1F6269BC" w14:textId="77777777" w:rsidTr="0002783A">
        <w:trPr>
          <w:trHeight w:val="246"/>
        </w:trPr>
        <w:tc>
          <w:tcPr>
            <w:tcW w:w="1066" w:type="dxa"/>
          </w:tcPr>
          <w:p w14:paraId="57AB8773" w14:textId="77777777" w:rsidR="00F21F5A" w:rsidRPr="0002783A" w:rsidRDefault="00F21F5A" w:rsidP="00F21F5A">
            <w:pPr>
              <w:pStyle w:val="Title"/>
              <w:tabs>
                <w:tab w:val="center" w:pos="-2160"/>
                <w:tab w:val="left" w:pos="-2070"/>
                <w:tab w:val="left" w:pos="-1980"/>
              </w:tabs>
              <w:jc w:val="left"/>
              <w:rPr>
                <w:rFonts w:ascii="Arial" w:hAnsi="Arial"/>
                <w:sz w:val="24"/>
              </w:rPr>
            </w:pPr>
            <w:r w:rsidRPr="0002783A">
              <w:rPr>
                <w:rFonts w:ascii="Arial" w:hAnsi="Arial"/>
                <w:sz w:val="24"/>
              </w:rPr>
              <w:t>D2</w:t>
            </w:r>
          </w:p>
        </w:tc>
        <w:tc>
          <w:tcPr>
            <w:tcW w:w="7884" w:type="dxa"/>
          </w:tcPr>
          <w:p w14:paraId="6A782CFA" w14:textId="77777777" w:rsidR="00F21F5A" w:rsidRPr="0002783A" w:rsidRDefault="00753FC7" w:rsidP="00F21F5A">
            <w:pPr>
              <w:pStyle w:val="Title"/>
              <w:tabs>
                <w:tab w:val="center" w:pos="-2160"/>
                <w:tab w:val="left" w:pos="-2070"/>
                <w:tab w:val="left" w:pos="-1980"/>
              </w:tabs>
              <w:jc w:val="left"/>
              <w:rPr>
                <w:rFonts w:ascii="Arial" w:hAnsi="Arial"/>
                <w:b w:val="0"/>
                <w:sz w:val="24"/>
              </w:rPr>
            </w:pPr>
            <w:r w:rsidRPr="0002783A">
              <w:rPr>
                <w:rFonts w:ascii="Arial" w:hAnsi="Arial"/>
                <w:b w:val="0"/>
                <w:sz w:val="24"/>
              </w:rPr>
              <w:t>Unit does not provide controlled flow to both eyes.</w:t>
            </w:r>
          </w:p>
        </w:tc>
      </w:tr>
      <w:tr w:rsidR="00F21F5A" w14:paraId="59F15193" w14:textId="77777777" w:rsidTr="0002783A">
        <w:trPr>
          <w:trHeight w:val="246"/>
        </w:trPr>
        <w:tc>
          <w:tcPr>
            <w:tcW w:w="1066" w:type="dxa"/>
            <w:shd w:val="clear" w:color="auto" w:fill="BFBFBF" w:themeFill="background1" w:themeFillShade="BF"/>
          </w:tcPr>
          <w:p w14:paraId="1D7F0EE4" w14:textId="77777777" w:rsidR="00F21F5A" w:rsidRPr="0002783A" w:rsidRDefault="00F21F5A" w:rsidP="00F21F5A">
            <w:pPr>
              <w:pStyle w:val="Title"/>
              <w:tabs>
                <w:tab w:val="center" w:pos="-2160"/>
                <w:tab w:val="left" w:pos="-2070"/>
                <w:tab w:val="left" w:pos="-1980"/>
              </w:tabs>
              <w:jc w:val="left"/>
              <w:rPr>
                <w:rFonts w:ascii="Arial" w:hAnsi="Arial"/>
                <w:sz w:val="24"/>
              </w:rPr>
            </w:pPr>
            <w:r w:rsidRPr="0002783A">
              <w:rPr>
                <w:rFonts w:ascii="Arial" w:hAnsi="Arial"/>
                <w:sz w:val="24"/>
              </w:rPr>
              <w:t>D3</w:t>
            </w:r>
          </w:p>
        </w:tc>
        <w:tc>
          <w:tcPr>
            <w:tcW w:w="7884" w:type="dxa"/>
            <w:shd w:val="clear" w:color="auto" w:fill="BFBFBF" w:themeFill="background1" w:themeFillShade="BF"/>
          </w:tcPr>
          <w:p w14:paraId="2E6B0025" w14:textId="77777777" w:rsidR="00F21F5A" w:rsidRPr="0002783A" w:rsidRDefault="00753FC7" w:rsidP="00F21F5A">
            <w:pPr>
              <w:pStyle w:val="Title"/>
              <w:tabs>
                <w:tab w:val="center" w:pos="-2160"/>
                <w:tab w:val="left" w:pos="-2070"/>
                <w:tab w:val="left" w:pos="-1980"/>
              </w:tabs>
              <w:jc w:val="left"/>
              <w:rPr>
                <w:rFonts w:ascii="Arial" w:hAnsi="Arial"/>
                <w:b w:val="0"/>
                <w:sz w:val="24"/>
              </w:rPr>
            </w:pPr>
            <w:r w:rsidRPr="0002783A">
              <w:rPr>
                <w:rFonts w:ascii="Arial" w:hAnsi="Arial"/>
                <w:b w:val="0"/>
                <w:sz w:val="24"/>
              </w:rPr>
              <w:t>Flushing fluid does not line up with eye location at some point less than 8” above the eyewash nozzle(s).</w:t>
            </w:r>
          </w:p>
        </w:tc>
      </w:tr>
      <w:tr w:rsidR="00F21F5A" w14:paraId="25F610AE" w14:textId="77777777" w:rsidTr="0002783A">
        <w:trPr>
          <w:trHeight w:val="246"/>
        </w:trPr>
        <w:tc>
          <w:tcPr>
            <w:tcW w:w="1066" w:type="dxa"/>
          </w:tcPr>
          <w:p w14:paraId="19D34ED8" w14:textId="77777777" w:rsidR="00F21F5A" w:rsidRPr="0002783A" w:rsidRDefault="00F21F5A" w:rsidP="00F21F5A">
            <w:pPr>
              <w:pStyle w:val="Title"/>
              <w:tabs>
                <w:tab w:val="center" w:pos="-2160"/>
                <w:tab w:val="left" w:pos="-2070"/>
                <w:tab w:val="left" w:pos="-1980"/>
              </w:tabs>
              <w:jc w:val="left"/>
              <w:rPr>
                <w:rFonts w:ascii="Arial" w:hAnsi="Arial"/>
                <w:sz w:val="24"/>
              </w:rPr>
            </w:pPr>
            <w:r w:rsidRPr="0002783A">
              <w:rPr>
                <w:rFonts w:ascii="Arial" w:hAnsi="Arial"/>
                <w:sz w:val="24"/>
              </w:rPr>
              <w:t>E1</w:t>
            </w:r>
          </w:p>
        </w:tc>
        <w:tc>
          <w:tcPr>
            <w:tcW w:w="7884" w:type="dxa"/>
          </w:tcPr>
          <w:p w14:paraId="5A847129" w14:textId="77777777" w:rsidR="00F21F5A" w:rsidRPr="0002783A" w:rsidRDefault="00753FC7" w:rsidP="00F21F5A">
            <w:pPr>
              <w:pStyle w:val="Title"/>
              <w:tabs>
                <w:tab w:val="center" w:pos="-2160"/>
                <w:tab w:val="left" w:pos="-2070"/>
                <w:tab w:val="left" w:pos="-1980"/>
              </w:tabs>
              <w:jc w:val="left"/>
              <w:rPr>
                <w:rFonts w:ascii="Arial" w:hAnsi="Arial"/>
                <w:b w:val="0"/>
                <w:sz w:val="24"/>
              </w:rPr>
            </w:pPr>
            <w:r w:rsidRPr="0002783A">
              <w:rPr>
                <w:rFonts w:ascii="Arial" w:hAnsi="Arial"/>
                <w:b w:val="0"/>
                <w:sz w:val="24"/>
              </w:rPr>
              <w:t xml:space="preserve">Shower head is not at proper height of 82”-96” above surface floor of user. </w:t>
            </w:r>
          </w:p>
        </w:tc>
      </w:tr>
      <w:tr w:rsidR="00F21F5A" w14:paraId="22C703BB" w14:textId="77777777" w:rsidTr="0002783A">
        <w:trPr>
          <w:trHeight w:val="246"/>
        </w:trPr>
        <w:tc>
          <w:tcPr>
            <w:tcW w:w="1066" w:type="dxa"/>
            <w:shd w:val="clear" w:color="auto" w:fill="BFBFBF" w:themeFill="background1" w:themeFillShade="BF"/>
          </w:tcPr>
          <w:p w14:paraId="6BEAB46E" w14:textId="77777777" w:rsidR="00F21F5A" w:rsidRPr="0002783A" w:rsidRDefault="00F21F5A" w:rsidP="00F21F5A">
            <w:pPr>
              <w:pStyle w:val="Title"/>
              <w:tabs>
                <w:tab w:val="center" w:pos="-2160"/>
                <w:tab w:val="left" w:pos="-2070"/>
                <w:tab w:val="left" w:pos="-1980"/>
              </w:tabs>
              <w:jc w:val="left"/>
              <w:rPr>
                <w:rFonts w:ascii="Arial" w:hAnsi="Arial"/>
                <w:sz w:val="24"/>
              </w:rPr>
            </w:pPr>
            <w:r w:rsidRPr="0002783A">
              <w:rPr>
                <w:rFonts w:ascii="Arial" w:hAnsi="Arial"/>
                <w:sz w:val="24"/>
              </w:rPr>
              <w:t>E2</w:t>
            </w:r>
          </w:p>
        </w:tc>
        <w:tc>
          <w:tcPr>
            <w:tcW w:w="7884" w:type="dxa"/>
            <w:shd w:val="clear" w:color="auto" w:fill="BFBFBF" w:themeFill="background1" w:themeFillShade="BF"/>
          </w:tcPr>
          <w:p w14:paraId="2618DC45" w14:textId="77777777" w:rsidR="00F21F5A" w:rsidRPr="0002783A" w:rsidRDefault="00753FC7" w:rsidP="00F21F5A">
            <w:pPr>
              <w:pStyle w:val="Title"/>
              <w:tabs>
                <w:tab w:val="center" w:pos="-2160"/>
                <w:tab w:val="left" w:pos="-2070"/>
                <w:tab w:val="left" w:pos="-1980"/>
              </w:tabs>
              <w:jc w:val="left"/>
              <w:rPr>
                <w:rFonts w:ascii="Arial" w:hAnsi="Arial"/>
                <w:b w:val="0"/>
                <w:sz w:val="24"/>
              </w:rPr>
            </w:pPr>
            <w:r w:rsidRPr="0002783A">
              <w:rPr>
                <w:rFonts w:ascii="Arial" w:hAnsi="Arial"/>
                <w:b w:val="0"/>
                <w:sz w:val="24"/>
              </w:rPr>
              <w:t>There is a barrier within 16” radius of center point of shower head.</w:t>
            </w:r>
          </w:p>
        </w:tc>
      </w:tr>
      <w:tr w:rsidR="00F21F5A" w14:paraId="71B4C800" w14:textId="77777777" w:rsidTr="0002783A">
        <w:trPr>
          <w:trHeight w:val="246"/>
        </w:trPr>
        <w:tc>
          <w:tcPr>
            <w:tcW w:w="1066" w:type="dxa"/>
          </w:tcPr>
          <w:p w14:paraId="47E6ED68" w14:textId="77777777" w:rsidR="00F21F5A" w:rsidRPr="0002783A" w:rsidRDefault="00F21F5A" w:rsidP="00F21F5A">
            <w:pPr>
              <w:pStyle w:val="Title"/>
              <w:tabs>
                <w:tab w:val="center" w:pos="-2160"/>
                <w:tab w:val="left" w:pos="-2070"/>
                <w:tab w:val="left" w:pos="-1980"/>
              </w:tabs>
              <w:jc w:val="left"/>
              <w:rPr>
                <w:rFonts w:ascii="Arial" w:hAnsi="Arial"/>
                <w:sz w:val="24"/>
              </w:rPr>
            </w:pPr>
            <w:r w:rsidRPr="0002783A">
              <w:rPr>
                <w:rFonts w:ascii="Arial" w:hAnsi="Arial"/>
                <w:sz w:val="24"/>
              </w:rPr>
              <w:t>E3</w:t>
            </w:r>
          </w:p>
        </w:tc>
        <w:tc>
          <w:tcPr>
            <w:tcW w:w="7884" w:type="dxa"/>
          </w:tcPr>
          <w:p w14:paraId="012E8BC5" w14:textId="77777777" w:rsidR="00F21F5A" w:rsidRPr="0002783A" w:rsidRDefault="00753FC7" w:rsidP="00F21F5A">
            <w:pPr>
              <w:pStyle w:val="Title"/>
              <w:tabs>
                <w:tab w:val="center" w:pos="-2160"/>
                <w:tab w:val="left" w:pos="-2070"/>
                <w:tab w:val="left" w:pos="-1980"/>
              </w:tabs>
              <w:jc w:val="left"/>
              <w:rPr>
                <w:rFonts w:ascii="Arial" w:hAnsi="Arial"/>
                <w:b w:val="0"/>
                <w:sz w:val="24"/>
              </w:rPr>
            </w:pPr>
            <w:r w:rsidRPr="0002783A">
              <w:rPr>
                <w:rFonts w:ascii="Arial" w:hAnsi="Arial"/>
                <w:b w:val="0"/>
                <w:sz w:val="24"/>
              </w:rPr>
              <w:t>Shower flow pattern is not 20” wide at 60” above surface of the user.</w:t>
            </w:r>
          </w:p>
        </w:tc>
      </w:tr>
      <w:tr w:rsidR="00F21F5A" w14:paraId="33CAB2F6" w14:textId="77777777" w:rsidTr="0002783A">
        <w:trPr>
          <w:trHeight w:val="246"/>
        </w:trPr>
        <w:tc>
          <w:tcPr>
            <w:tcW w:w="1066" w:type="dxa"/>
            <w:shd w:val="clear" w:color="auto" w:fill="BFBFBF" w:themeFill="background1" w:themeFillShade="BF"/>
          </w:tcPr>
          <w:p w14:paraId="3F699420" w14:textId="77777777" w:rsidR="00F21F5A" w:rsidRPr="0002783A" w:rsidRDefault="00F21F5A" w:rsidP="00F21F5A">
            <w:pPr>
              <w:pStyle w:val="Title"/>
              <w:tabs>
                <w:tab w:val="center" w:pos="-2160"/>
                <w:tab w:val="left" w:pos="-2070"/>
                <w:tab w:val="left" w:pos="-1980"/>
              </w:tabs>
              <w:jc w:val="left"/>
              <w:rPr>
                <w:rFonts w:ascii="Arial" w:hAnsi="Arial"/>
                <w:sz w:val="24"/>
              </w:rPr>
            </w:pPr>
            <w:r w:rsidRPr="0002783A">
              <w:rPr>
                <w:rFonts w:ascii="Arial" w:hAnsi="Arial"/>
                <w:sz w:val="24"/>
              </w:rPr>
              <w:t>E4</w:t>
            </w:r>
          </w:p>
        </w:tc>
        <w:tc>
          <w:tcPr>
            <w:tcW w:w="7884" w:type="dxa"/>
            <w:shd w:val="clear" w:color="auto" w:fill="BFBFBF" w:themeFill="background1" w:themeFillShade="BF"/>
          </w:tcPr>
          <w:p w14:paraId="506452D6" w14:textId="77777777" w:rsidR="00F21F5A" w:rsidRPr="0002783A" w:rsidRDefault="00753FC7" w:rsidP="00F21F5A">
            <w:pPr>
              <w:pStyle w:val="Title"/>
              <w:tabs>
                <w:tab w:val="center" w:pos="-2160"/>
                <w:tab w:val="left" w:pos="-2070"/>
                <w:tab w:val="left" w:pos="-1980"/>
              </w:tabs>
              <w:jc w:val="left"/>
              <w:rPr>
                <w:rFonts w:ascii="Arial" w:hAnsi="Arial"/>
                <w:b w:val="0"/>
                <w:sz w:val="24"/>
              </w:rPr>
            </w:pPr>
            <w:r w:rsidRPr="0002783A">
              <w:rPr>
                <w:rFonts w:ascii="Arial" w:hAnsi="Arial"/>
                <w:b w:val="0"/>
                <w:sz w:val="24"/>
              </w:rPr>
              <w:t>Shower does not deliver the minimum flow of 20 gpm.</w:t>
            </w:r>
          </w:p>
        </w:tc>
      </w:tr>
      <w:tr w:rsidR="00F21F5A" w14:paraId="695F386A" w14:textId="77777777" w:rsidTr="0002783A">
        <w:trPr>
          <w:trHeight w:val="246"/>
        </w:trPr>
        <w:tc>
          <w:tcPr>
            <w:tcW w:w="1066" w:type="dxa"/>
          </w:tcPr>
          <w:p w14:paraId="02404B55" w14:textId="77777777" w:rsidR="00F21F5A" w:rsidRPr="0002783A" w:rsidRDefault="00F21F5A" w:rsidP="00F21F5A">
            <w:pPr>
              <w:pStyle w:val="Title"/>
              <w:tabs>
                <w:tab w:val="center" w:pos="-2160"/>
                <w:tab w:val="left" w:pos="-2070"/>
                <w:tab w:val="left" w:pos="-1980"/>
              </w:tabs>
              <w:jc w:val="left"/>
              <w:rPr>
                <w:rFonts w:ascii="Arial" w:hAnsi="Arial"/>
                <w:sz w:val="24"/>
              </w:rPr>
            </w:pPr>
            <w:r w:rsidRPr="0002783A">
              <w:rPr>
                <w:rFonts w:ascii="Arial" w:hAnsi="Arial"/>
                <w:sz w:val="24"/>
              </w:rPr>
              <w:t>F1</w:t>
            </w:r>
            <w:r w:rsidR="00126D6C" w:rsidRPr="0002783A">
              <w:rPr>
                <w:rFonts w:ascii="Arial" w:hAnsi="Arial"/>
                <w:sz w:val="24"/>
              </w:rPr>
              <w:t>/F2</w:t>
            </w:r>
          </w:p>
        </w:tc>
        <w:tc>
          <w:tcPr>
            <w:tcW w:w="7884" w:type="dxa"/>
          </w:tcPr>
          <w:p w14:paraId="7796A5B0" w14:textId="77777777" w:rsidR="00F21F5A" w:rsidRPr="0002783A" w:rsidRDefault="00126D6C" w:rsidP="00126D6C">
            <w:pPr>
              <w:pStyle w:val="Title"/>
              <w:tabs>
                <w:tab w:val="center" w:pos="-2160"/>
                <w:tab w:val="left" w:pos="-2070"/>
                <w:tab w:val="left" w:pos="-1980"/>
              </w:tabs>
              <w:jc w:val="left"/>
              <w:rPr>
                <w:rFonts w:ascii="Arial" w:hAnsi="Arial"/>
                <w:b w:val="0"/>
                <w:sz w:val="24"/>
              </w:rPr>
            </w:pPr>
            <w:r w:rsidRPr="0002783A">
              <w:rPr>
                <w:rFonts w:ascii="Arial" w:hAnsi="Arial"/>
                <w:b w:val="0"/>
                <w:sz w:val="24"/>
              </w:rPr>
              <w:t>Combination units</w:t>
            </w:r>
            <w:r w:rsidR="00753FC7" w:rsidRPr="0002783A">
              <w:rPr>
                <w:rFonts w:ascii="Arial" w:hAnsi="Arial"/>
                <w:b w:val="0"/>
                <w:sz w:val="24"/>
              </w:rPr>
              <w:t xml:space="preserve"> </w:t>
            </w:r>
            <w:r w:rsidRPr="0002783A">
              <w:rPr>
                <w:rFonts w:ascii="Arial" w:hAnsi="Arial"/>
                <w:b w:val="0"/>
                <w:sz w:val="24"/>
              </w:rPr>
              <w:t>are</w:t>
            </w:r>
            <w:r w:rsidR="00753FC7" w:rsidRPr="0002783A">
              <w:rPr>
                <w:rFonts w:ascii="Arial" w:hAnsi="Arial"/>
                <w:b w:val="0"/>
                <w:sz w:val="24"/>
              </w:rPr>
              <w:t xml:space="preserve"> not capable of operating </w:t>
            </w:r>
            <w:r w:rsidRPr="0002783A">
              <w:rPr>
                <w:rFonts w:ascii="Arial" w:hAnsi="Arial"/>
                <w:b w:val="0"/>
                <w:sz w:val="24"/>
              </w:rPr>
              <w:t xml:space="preserve">at the same time </w:t>
            </w:r>
            <w:r w:rsidR="00EB1DFB">
              <w:rPr>
                <w:rFonts w:ascii="Arial" w:hAnsi="Arial"/>
                <w:b w:val="0"/>
                <w:sz w:val="24"/>
              </w:rPr>
              <w:t xml:space="preserve">(F1) </w:t>
            </w:r>
            <w:r w:rsidRPr="0002783A">
              <w:rPr>
                <w:rFonts w:ascii="Arial" w:hAnsi="Arial"/>
                <w:b w:val="0"/>
                <w:sz w:val="24"/>
              </w:rPr>
              <w:t>or it is</w:t>
            </w:r>
            <w:r w:rsidR="00753FC7" w:rsidRPr="0002783A">
              <w:rPr>
                <w:rFonts w:ascii="Arial" w:hAnsi="Arial"/>
                <w:b w:val="0"/>
                <w:sz w:val="24"/>
              </w:rPr>
              <w:t xml:space="preserve"> not positioned so that a single person can use </w:t>
            </w:r>
            <w:r w:rsidRPr="0002783A">
              <w:rPr>
                <w:rFonts w:ascii="Arial" w:hAnsi="Arial"/>
                <w:b w:val="0"/>
                <w:sz w:val="24"/>
              </w:rPr>
              <w:t>both features</w:t>
            </w:r>
            <w:r w:rsidR="00753FC7" w:rsidRPr="0002783A">
              <w:rPr>
                <w:rFonts w:ascii="Arial" w:hAnsi="Arial"/>
                <w:b w:val="0"/>
                <w:sz w:val="24"/>
              </w:rPr>
              <w:t xml:space="preserve"> at the same time</w:t>
            </w:r>
            <w:r w:rsidR="00EB1DFB">
              <w:rPr>
                <w:rFonts w:ascii="Arial" w:hAnsi="Arial"/>
                <w:b w:val="0"/>
                <w:sz w:val="24"/>
              </w:rPr>
              <w:t xml:space="preserve"> (F2)</w:t>
            </w:r>
            <w:r w:rsidR="00753FC7" w:rsidRPr="0002783A">
              <w:rPr>
                <w:rFonts w:ascii="Arial" w:hAnsi="Arial"/>
                <w:b w:val="0"/>
                <w:sz w:val="24"/>
              </w:rPr>
              <w:t>.</w:t>
            </w:r>
          </w:p>
        </w:tc>
      </w:tr>
      <w:tr w:rsidR="00F21F5A" w14:paraId="6B2B8AD2" w14:textId="77777777" w:rsidTr="0002783A">
        <w:trPr>
          <w:trHeight w:val="246"/>
        </w:trPr>
        <w:tc>
          <w:tcPr>
            <w:tcW w:w="1066" w:type="dxa"/>
            <w:shd w:val="clear" w:color="auto" w:fill="BFBFBF" w:themeFill="background1" w:themeFillShade="BF"/>
          </w:tcPr>
          <w:p w14:paraId="0504256F" w14:textId="77777777" w:rsidR="00F21F5A" w:rsidRPr="0002783A" w:rsidRDefault="00F21F5A" w:rsidP="00F21F5A">
            <w:pPr>
              <w:pStyle w:val="Title"/>
              <w:tabs>
                <w:tab w:val="center" w:pos="-2160"/>
                <w:tab w:val="left" w:pos="-2070"/>
                <w:tab w:val="left" w:pos="-1980"/>
              </w:tabs>
              <w:jc w:val="left"/>
              <w:rPr>
                <w:rFonts w:ascii="Arial" w:hAnsi="Arial"/>
                <w:sz w:val="24"/>
              </w:rPr>
            </w:pPr>
            <w:r w:rsidRPr="0002783A">
              <w:rPr>
                <w:rFonts w:ascii="Arial" w:hAnsi="Arial"/>
                <w:sz w:val="24"/>
              </w:rPr>
              <w:t>G1</w:t>
            </w:r>
          </w:p>
        </w:tc>
        <w:tc>
          <w:tcPr>
            <w:tcW w:w="7884" w:type="dxa"/>
            <w:shd w:val="clear" w:color="auto" w:fill="BFBFBF" w:themeFill="background1" w:themeFillShade="BF"/>
          </w:tcPr>
          <w:p w14:paraId="0B1CCE85" w14:textId="77777777" w:rsidR="00F21F5A" w:rsidRPr="0002783A" w:rsidRDefault="005B78B4" w:rsidP="00F21F5A">
            <w:pPr>
              <w:pStyle w:val="Title"/>
              <w:tabs>
                <w:tab w:val="center" w:pos="-2160"/>
                <w:tab w:val="left" w:pos="-2070"/>
                <w:tab w:val="left" w:pos="-1980"/>
              </w:tabs>
              <w:jc w:val="left"/>
              <w:rPr>
                <w:rFonts w:ascii="Arial" w:hAnsi="Arial"/>
                <w:b w:val="0"/>
                <w:sz w:val="24"/>
              </w:rPr>
            </w:pPr>
            <w:r w:rsidRPr="0002783A">
              <w:rPr>
                <w:rFonts w:ascii="Arial" w:hAnsi="Arial"/>
                <w:b w:val="0"/>
                <w:sz w:val="24"/>
              </w:rPr>
              <w:t>Delivered flushing fluid is not tepid (60-100</w:t>
            </w:r>
            <w:r w:rsidRPr="0002783A">
              <w:rPr>
                <w:rFonts w:ascii="Arial" w:hAnsi="Arial"/>
                <w:b w:val="0"/>
                <w:sz w:val="24"/>
                <w:vertAlign w:val="superscript"/>
              </w:rPr>
              <w:t>o</w:t>
            </w:r>
            <w:r w:rsidRPr="0002783A">
              <w:rPr>
                <w:rFonts w:ascii="Arial" w:hAnsi="Arial"/>
                <w:b w:val="0"/>
                <w:sz w:val="24"/>
              </w:rPr>
              <w:t>F).</w:t>
            </w:r>
          </w:p>
        </w:tc>
      </w:tr>
      <w:tr w:rsidR="00F21F5A" w14:paraId="69A5BE11" w14:textId="77777777" w:rsidTr="0002783A">
        <w:trPr>
          <w:trHeight w:val="246"/>
        </w:trPr>
        <w:tc>
          <w:tcPr>
            <w:tcW w:w="1066" w:type="dxa"/>
          </w:tcPr>
          <w:p w14:paraId="00799793" w14:textId="77777777" w:rsidR="00F21F5A" w:rsidRPr="0002783A" w:rsidRDefault="00F21F5A" w:rsidP="00F21F5A">
            <w:pPr>
              <w:pStyle w:val="Title"/>
              <w:tabs>
                <w:tab w:val="center" w:pos="-2160"/>
                <w:tab w:val="left" w:pos="-2070"/>
                <w:tab w:val="left" w:pos="-1980"/>
              </w:tabs>
              <w:jc w:val="left"/>
              <w:rPr>
                <w:rFonts w:ascii="Arial" w:hAnsi="Arial"/>
                <w:sz w:val="24"/>
              </w:rPr>
            </w:pPr>
            <w:r w:rsidRPr="0002783A">
              <w:rPr>
                <w:rFonts w:ascii="Arial" w:hAnsi="Arial"/>
                <w:sz w:val="24"/>
              </w:rPr>
              <w:t>H1</w:t>
            </w:r>
          </w:p>
        </w:tc>
        <w:tc>
          <w:tcPr>
            <w:tcW w:w="7884" w:type="dxa"/>
          </w:tcPr>
          <w:p w14:paraId="53B88A7D" w14:textId="77777777" w:rsidR="00F21F5A" w:rsidRPr="0002783A" w:rsidRDefault="00126D6C" w:rsidP="00F21F5A">
            <w:pPr>
              <w:pStyle w:val="Title"/>
              <w:tabs>
                <w:tab w:val="center" w:pos="-2160"/>
                <w:tab w:val="left" w:pos="-2070"/>
                <w:tab w:val="left" w:pos="-1980"/>
              </w:tabs>
              <w:jc w:val="left"/>
              <w:rPr>
                <w:rFonts w:ascii="Arial" w:hAnsi="Arial"/>
                <w:b w:val="0"/>
                <w:sz w:val="24"/>
              </w:rPr>
            </w:pPr>
            <w:r w:rsidRPr="0002783A">
              <w:rPr>
                <w:rFonts w:ascii="Arial" w:hAnsi="Arial"/>
                <w:b w:val="0"/>
                <w:sz w:val="24"/>
              </w:rPr>
              <w:t>Broken/missing bowl cover.</w:t>
            </w:r>
          </w:p>
        </w:tc>
      </w:tr>
      <w:tr w:rsidR="00F21F5A" w14:paraId="7B899B92" w14:textId="77777777" w:rsidTr="0002783A">
        <w:trPr>
          <w:trHeight w:val="246"/>
        </w:trPr>
        <w:tc>
          <w:tcPr>
            <w:tcW w:w="1066" w:type="dxa"/>
            <w:shd w:val="clear" w:color="auto" w:fill="BFBFBF" w:themeFill="background1" w:themeFillShade="BF"/>
          </w:tcPr>
          <w:p w14:paraId="1679839F" w14:textId="77777777" w:rsidR="00F21F5A" w:rsidRPr="0002783A" w:rsidRDefault="00F21F5A" w:rsidP="00F21F5A">
            <w:pPr>
              <w:pStyle w:val="Title"/>
              <w:tabs>
                <w:tab w:val="center" w:pos="-2160"/>
                <w:tab w:val="left" w:pos="-2070"/>
                <w:tab w:val="left" w:pos="-1980"/>
              </w:tabs>
              <w:jc w:val="left"/>
              <w:rPr>
                <w:rFonts w:ascii="Arial" w:hAnsi="Arial"/>
                <w:sz w:val="24"/>
              </w:rPr>
            </w:pPr>
            <w:r w:rsidRPr="0002783A">
              <w:rPr>
                <w:rFonts w:ascii="Arial" w:hAnsi="Arial"/>
                <w:sz w:val="24"/>
              </w:rPr>
              <w:t>H2</w:t>
            </w:r>
          </w:p>
        </w:tc>
        <w:tc>
          <w:tcPr>
            <w:tcW w:w="7884" w:type="dxa"/>
            <w:shd w:val="clear" w:color="auto" w:fill="BFBFBF" w:themeFill="background1" w:themeFillShade="BF"/>
          </w:tcPr>
          <w:p w14:paraId="4EBB1E63" w14:textId="77777777" w:rsidR="00F21F5A" w:rsidRPr="0002783A" w:rsidRDefault="00126D6C" w:rsidP="00F21F5A">
            <w:pPr>
              <w:pStyle w:val="Title"/>
              <w:tabs>
                <w:tab w:val="center" w:pos="-2160"/>
                <w:tab w:val="left" w:pos="-2070"/>
                <w:tab w:val="left" w:pos="-1980"/>
              </w:tabs>
              <w:jc w:val="left"/>
              <w:rPr>
                <w:rFonts w:ascii="Arial" w:hAnsi="Arial"/>
                <w:b w:val="0"/>
                <w:sz w:val="24"/>
              </w:rPr>
            </w:pPr>
            <w:r w:rsidRPr="0002783A">
              <w:rPr>
                <w:rFonts w:ascii="Arial" w:hAnsi="Arial"/>
                <w:b w:val="0"/>
                <w:sz w:val="24"/>
              </w:rPr>
              <w:t>Pull rod damaged.</w:t>
            </w:r>
          </w:p>
        </w:tc>
      </w:tr>
      <w:tr w:rsidR="00F21F5A" w14:paraId="5BA7181B" w14:textId="77777777" w:rsidTr="0002783A">
        <w:trPr>
          <w:trHeight w:val="246"/>
        </w:trPr>
        <w:tc>
          <w:tcPr>
            <w:tcW w:w="1066" w:type="dxa"/>
          </w:tcPr>
          <w:p w14:paraId="6922278C" w14:textId="77777777" w:rsidR="00F21F5A" w:rsidRPr="0002783A" w:rsidRDefault="00F21F5A" w:rsidP="00F21F5A">
            <w:pPr>
              <w:pStyle w:val="Title"/>
              <w:tabs>
                <w:tab w:val="center" w:pos="-2160"/>
                <w:tab w:val="left" w:pos="-2070"/>
                <w:tab w:val="left" w:pos="-1980"/>
              </w:tabs>
              <w:jc w:val="left"/>
              <w:rPr>
                <w:rFonts w:ascii="Arial" w:hAnsi="Arial"/>
                <w:sz w:val="24"/>
              </w:rPr>
            </w:pPr>
            <w:r w:rsidRPr="0002783A">
              <w:rPr>
                <w:rFonts w:ascii="Arial" w:hAnsi="Arial"/>
                <w:sz w:val="24"/>
              </w:rPr>
              <w:t>H3</w:t>
            </w:r>
          </w:p>
        </w:tc>
        <w:tc>
          <w:tcPr>
            <w:tcW w:w="7884" w:type="dxa"/>
          </w:tcPr>
          <w:p w14:paraId="5E541B45" w14:textId="77777777" w:rsidR="00F21F5A" w:rsidRPr="0002783A" w:rsidRDefault="00126D6C" w:rsidP="00F21F5A">
            <w:pPr>
              <w:pStyle w:val="Title"/>
              <w:tabs>
                <w:tab w:val="center" w:pos="-2160"/>
                <w:tab w:val="left" w:pos="-2070"/>
                <w:tab w:val="left" w:pos="-1980"/>
              </w:tabs>
              <w:jc w:val="left"/>
              <w:rPr>
                <w:rFonts w:ascii="Arial" w:hAnsi="Arial"/>
                <w:b w:val="0"/>
                <w:sz w:val="24"/>
              </w:rPr>
            </w:pPr>
            <w:r w:rsidRPr="0002783A">
              <w:rPr>
                <w:rFonts w:ascii="Arial" w:hAnsi="Arial"/>
                <w:b w:val="0"/>
                <w:sz w:val="24"/>
              </w:rPr>
              <w:t>Replace eye wash head(s).</w:t>
            </w:r>
          </w:p>
        </w:tc>
      </w:tr>
      <w:tr w:rsidR="00F21F5A" w14:paraId="0DDEACA1" w14:textId="77777777" w:rsidTr="0002783A">
        <w:trPr>
          <w:trHeight w:val="246"/>
        </w:trPr>
        <w:tc>
          <w:tcPr>
            <w:tcW w:w="1066" w:type="dxa"/>
            <w:shd w:val="clear" w:color="auto" w:fill="BFBFBF" w:themeFill="background1" w:themeFillShade="BF"/>
          </w:tcPr>
          <w:p w14:paraId="3454AF2F" w14:textId="77777777" w:rsidR="00F21F5A" w:rsidRPr="0002783A" w:rsidRDefault="00F21F5A" w:rsidP="00F21F5A">
            <w:pPr>
              <w:pStyle w:val="Title"/>
              <w:tabs>
                <w:tab w:val="center" w:pos="-2160"/>
                <w:tab w:val="left" w:pos="-2070"/>
                <w:tab w:val="left" w:pos="-1980"/>
              </w:tabs>
              <w:jc w:val="left"/>
              <w:rPr>
                <w:rFonts w:ascii="Arial" w:hAnsi="Arial"/>
                <w:sz w:val="24"/>
              </w:rPr>
            </w:pPr>
            <w:r w:rsidRPr="0002783A">
              <w:rPr>
                <w:rFonts w:ascii="Arial" w:hAnsi="Arial"/>
                <w:sz w:val="24"/>
              </w:rPr>
              <w:t>H4</w:t>
            </w:r>
          </w:p>
        </w:tc>
        <w:tc>
          <w:tcPr>
            <w:tcW w:w="7884" w:type="dxa"/>
            <w:shd w:val="clear" w:color="auto" w:fill="BFBFBF" w:themeFill="background1" w:themeFillShade="BF"/>
          </w:tcPr>
          <w:p w14:paraId="2FD15CB7" w14:textId="77777777" w:rsidR="00F21F5A" w:rsidRPr="0002783A" w:rsidRDefault="00126D6C" w:rsidP="00F21F5A">
            <w:pPr>
              <w:pStyle w:val="Title"/>
              <w:tabs>
                <w:tab w:val="center" w:pos="-2160"/>
                <w:tab w:val="left" w:pos="-2070"/>
                <w:tab w:val="left" w:pos="-1980"/>
              </w:tabs>
              <w:jc w:val="left"/>
              <w:rPr>
                <w:rFonts w:ascii="Arial" w:hAnsi="Arial"/>
                <w:b w:val="0"/>
                <w:sz w:val="24"/>
              </w:rPr>
            </w:pPr>
            <w:r w:rsidRPr="0002783A">
              <w:rPr>
                <w:rFonts w:ascii="Arial" w:hAnsi="Arial"/>
                <w:b w:val="0"/>
                <w:sz w:val="24"/>
              </w:rPr>
              <w:t>Replace shower head.</w:t>
            </w:r>
          </w:p>
        </w:tc>
      </w:tr>
      <w:tr w:rsidR="00F21F5A" w14:paraId="6DC4F7CA" w14:textId="77777777" w:rsidTr="0002783A">
        <w:trPr>
          <w:trHeight w:val="246"/>
        </w:trPr>
        <w:tc>
          <w:tcPr>
            <w:tcW w:w="1066" w:type="dxa"/>
          </w:tcPr>
          <w:p w14:paraId="32914F4A" w14:textId="77777777" w:rsidR="00F21F5A" w:rsidRPr="0002783A" w:rsidRDefault="00F21F5A" w:rsidP="00F21F5A">
            <w:pPr>
              <w:pStyle w:val="Title"/>
              <w:tabs>
                <w:tab w:val="center" w:pos="-2160"/>
                <w:tab w:val="left" w:pos="-2070"/>
                <w:tab w:val="left" w:pos="-1980"/>
              </w:tabs>
              <w:jc w:val="left"/>
              <w:rPr>
                <w:rFonts w:ascii="Arial" w:hAnsi="Arial"/>
                <w:sz w:val="24"/>
              </w:rPr>
            </w:pPr>
            <w:r w:rsidRPr="0002783A">
              <w:rPr>
                <w:rFonts w:ascii="Arial" w:hAnsi="Arial"/>
                <w:sz w:val="24"/>
              </w:rPr>
              <w:t>H5</w:t>
            </w:r>
          </w:p>
        </w:tc>
        <w:tc>
          <w:tcPr>
            <w:tcW w:w="7884" w:type="dxa"/>
          </w:tcPr>
          <w:p w14:paraId="0B9BA992" w14:textId="77777777" w:rsidR="00F21F5A" w:rsidRPr="0002783A" w:rsidRDefault="00126D6C" w:rsidP="00F21F5A">
            <w:pPr>
              <w:pStyle w:val="Title"/>
              <w:tabs>
                <w:tab w:val="center" w:pos="-2160"/>
                <w:tab w:val="left" w:pos="-2070"/>
                <w:tab w:val="left" w:pos="-1980"/>
              </w:tabs>
              <w:jc w:val="left"/>
              <w:rPr>
                <w:rFonts w:ascii="Arial" w:hAnsi="Arial"/>
                <w:b w:val="0"/>
                <w:sz w:val="24"/>
              </w:rPr>
            </w:pPr>
            <w:r w:rsidRPr="0002783A">
              <w:rPr>
                <w:rFonts w:ascii="Arial" w:hAnsi="Arial"/>
                <w:b w:val="0"/>
                <w:sz w:val="24"/>
              </w:rPr>
              <w:t>Replace bowl.</w:t>
            </w:r>
          </w:p>
        </w:tc>
      </w:tr>
      <w:tr w:rsidR="00F21F5A" w14:paraId="69E8E662" w14:textId="77777777" w:rsidTr="0002783A">
        <w:trPr>
          <w:trHeight w:val="246"/>
        </w:trPr>
        <w:tc>
          <w:tcPr>
            <w:tcW w:w="1066" w:type="dxa"/>
            <w:shd w:val="clear" w:color="auto" w:fill="BFBFBF" w:themeFill="background1" w:themeFillShade="BF"/>
          </w:tcPr>
          <w:p w14:paraId="3862F19A" w14:textId="77777777" w:rsidR="00F21F5A" w:rsidRPr="0002783A" w:rsidRDefault="00F21F5A" w:rsidP="00F21F5A">
            <w:pPr>
              <w:pStyle w:val="Title"/>
              <w:tabs>
                <w:tab w:val="center" w:pos="-2160"/>
                <w:tab w:val="left" w:pos="-2070"/>
                <w:tab w:val="left" w:pos="-1980"/>
              </w:tabs>
              <w:jc w:val="left"/>
              <w:rPr>
                <w:rFonts w:ascii="Arial" w:hAnsi="Arial"/>
                <w:sz w:val="24"/>
              </w:rPr>
            </w:pPr>
            <w:r w:rsidRPr="0002783A">
              <w:rPr>
                <w:rFonts w:ascii="Arial" w:hAnsi="Arial"/>
                <w:sz w:val="24"/>
              </w:rPr>
              <w:t>H6</w:t>
            </w:r>
          </w:p>
        </w:tc>
        <w:tc>
          <w:tcPr>
            <w:tcW w:w="7884" w:type="dxa"/>
            <w:shd w:val="clear" w:color="auto" w:fill="BFBFBF" w:themeFill="background1" w:themeFillShade="BF"/>
          </w:tcPr>
          <w:p w14:paraId="46DB661B" w14:textId="77777777" w:rsidR="00F21F5A" w:rsidRPr="0002783A" w:rsidRDefault="00126D6C" w:rsidP="00F21F5A">
            <w:pPr>
              <w:pStyle w:val="Title"/>
              <w:tabs>
                <w:tab w:val="center" w:pos="-2160"/>
                <w:tab w:val="left" w:pos="-2070"/>
                <w:tab w:val="left" w:pos="-1980"/>
              </w:tabs>
              <w:jc w:val="left"/>
              <w:rPr>
                <w:rFonts w:ascii="Arial" w:hAnsi="Arial"/>
                <w:b w:val="0"/>
                <w:sz w:val="24"/>
              </w:rPr>
            </w:pPr>
            <w:r w:rsidRPr="0002783A">
              <w:rPr>
                <w:rFonts w:ascii="Arial" w:hAnsi="Arial"/>
                <w:b w:val="0"/>
                <w:sz w:val="24"/>
              </w:rPr>
              <w:t>Replace foot treadle.</w:t>
            </w:r>
          </w:p>
        </w:tc>
      </w:tr>
      <w:tr w:rsidR="00F21F5A" w14:paraId="382239F4" w14:textId="77777777" w:rsidTr="0002783A">
        <w:trPr>
          <w:trHeight w:val="246"/>
        </w:trPr>
        <w:tc>
          <w:tcPr>
            <w:tcW w:w="1066" w:type="dxa"/>
          </w:tcPr>
          <w:p w14:paraId="26DB2FDE" w14:textId="77777777" w:rsidR="00F21F5A" w:rsidRPr="0002783A" w:rsidRDefault="00F21F5A" w:rsidP="00F21F5A">
            <w:pPr>
              <w:pStyle w:val="Title"/>
              <w:tabs>
                <w:tab w:val="center" w:pos="-2160"/>
                <w:tab w:val="left" w:pos="-2070"/>
                <w:tab w:val="left" w:pos="-1980"/>
              </w:tabs>
              <w:jc w:val="left"/>
              <w:rPr>
                <w:rFonts w:ascii="Arial" w:hAnsi="Arial"/>
                <w:sz w:val="24"/>
              </w:rPr>
            </w:pPr>
            <w:r w:rsidRPr="0002783A">
              <w:rPr>
                <w:rFonts w:ascii="Arial" w:hAnsi="Arial"/>
                <w:sz w:val="24"/>
              </w:rPr>
              <w:t>H7</w:t>
            </w:r>
          </w:p>
        </w:tc>
        <w:tc>
          <w:tcPr>
            <w:tcW w:w="7884" w:type="dxa"/>
          </w:tcPr>
          <w:p w14:paraId="41C83190" w14:textId="77777777" w:rsidR="00F21F5A" w:rsidRPr="0002783A" w:rsidRDefault="00126D6C" w:rsidP="00F21F5A">
            <w:pPr>
              <w:pStyle w:val="Title"/>
              <w:tabs>
                <w:tab w:val="center" w:pos="-2160"/>
                <w:tab w:val="left" w:pos="-2070"/>
                <w:tab w:val="left" w:pos="-1980"/>
              </w:tabs>
              <w:jc w:val="left"/>
              <w:rPr>
                <w:rFonts w:ascii="Arial" w:hAnsi="Arial"/>
                <w:b w:val="0"/>
                <w:sz w:val="24"/>
              </w:rPr>
            </w:pPr>
            <w:r w:rsidRPr="0002783A">
              <w:rPr>
                <w:rFonts w:ascii="Arial" w:hAnsi="Arial"/>
                <w:b w:val="0"/>
                <w:sz w:val="24"/>
              </w:rPr>
              <w:t>Replace treadle chain.</w:t>
            </w:r>
          </w:p>
        </w:tc>
      </w:tr>
      <w:tr w:rsidR="00F21F5A" w14:paraId="0D6ED81F" w14:textId="77777777" w:rsidTr="0002783A">
        <w:trPr>
          <w:trHeight w:val="246"/>
        </w:trPr>
        <w:tc>
          <w:tcPr>
            <w:tcW w:w="1066" w:type="dxa"/>
            <w:shd w:val="clear" w:color="auto" w:fill="BFBFBF" w:themeFill="background1" w:themeFillShade="BF"/>
          </w:tcPr>
          <w:p w14:paraId="14161AE9" w14:textId="77777777" w:rsidR="00F21F5A" w:rsidRPr="0002783A" w:rsidRDefault="00F21F5A" w:rsidP="00F21F5A">
            <w:pPr>
              <w:pStyle w:val="Title"/>
              <w:tabs>
                <w:tab w:val="center" w:pos="-2160"/>
                <w:tab w:val="left" w:pos="-2070"/>
                <w:tab w:val="left" w:pos="-1980"/>
              </w:tabs>
              <w:jc w:val="left"/>
              <w:rPr>
                <w:rFonts w:ascii="Arial" w:hAnsi="Arial"/>
                <w:sz w:val="24"/>
              </w:rPr>
            </w:pPr>
            <w:r w:rsidRPr="0002783A">
              <w:rPr>
                <w:rFonts w:ascii="Arial" w:hAnsi="Arial"/>
                <w:sz w:val="24"/>
              </w:rPr>
              <w:t>H8</w:t>
            </w:r>
          </w:p>
        </w:tc>
        <w:tc>
          <w:tcPr>
            <w:tcW w:w="7884" w:type="dxa"/>
            <w:shd w:val="clear" w:color="auto" w:fill="BFBFBF" w:themeFill="background1" w:themeFillShade="BF"/>
          </w:tcPr>
          <w:p w14:paraId="2F132B3F" w14:textId="77777777" w:rsidR="00F21F5A" w:rsidRPr="0002783A" w:rsidRDefault="00126D6C" w:rsidP="00F21F5A">
            <w:pPr>
              <w:pStyle w:val="Title"/>
              <w:tabs>
                <w:tab w:val="center" w:pos="-2160"/>
                <w:tab w:val="left" w:pos="-2070"/>
                <w:tab w:val="left" w:pos="-1980"/>
              </w:tabs>
              <w:jc w:val="left"/>
              <w:rPr>
                <w:rFonts w:ascii="Arial" w:hAnsi="Arial"/>
                <w:b w:val="0"/>
                <w:sz w:val="24"/>
              </w:rPr>
            </w:pPr>
            <w:r w:rsidRPr="0002783A">
              <w:rPr>
                <w:rFonts w:ascii="Arial" w:hAnsi="Arial"/>
                <w:b w:val="0"/>
                <w:sz w:val="24"/>
              </w:rPr>
              <w:t>Replace flow control valve.</w:t>
            </w:r>
          </w:p>
        </w:tc>
      </w:tr>
      <w:tr w:rsidR="00F21F5A" w14:paraId="15317CBC" w14:textId="77777777" w:rsidTr="0002783A">
        <w:trPr>
          <w:trHeight w:val="246"/>
        </w:trPr>
        <w:tc>
          <w:tcPr>
            <w:tcW w:w="1066" w:type="dxa"/>
          </w:tcPr>
          <w:p w14:paraId="7065D4A2" w14:textId="77777777" w:rsidR="00F21F5A" w:rsidRPr="0002783A" w:rsidRDefault="00F21F5A" w:rsidP="00F21F5A">
            <w:pPr>
              <w:pStyle w:val="Title"/>
              <w:tabs>
                <w:tab w:val="center" w:pos="-2160"/>
                <w:tab w:val="left" w:pos="-2070"/>
                <w:tab w:val="left" w:pos="-1980"/>
              </w:tabs>
              <w:jc w:val="left"/>
              <w:rPr>
                <w:rFonts w:ascii="Arial" w:hAnsi="Arial"/>
                <w:sz w:val="24"/>
              </w:rPr>
            </w:pPr>
            <w:r w:rsidRPr="0002783A">
              <w:rPr>
                <w:rFonts w:ascii="Arial" w:hAnsi="Arial"/>
                <w:sz w:val="24"/>
              </w:rPr>
              <w:t>H9</w:t>
            </w:r>
          </w:p>
        </w:tc>
        <w:tc>
          <w:tcPr>
            <w:tcW w:w="7884" w:type="dxa"/>
          </w:tcPr>
          <w:p w14:paraId="0D9B2D9C" w14:textId="77777777" w:rsidR="00F21F5A" w:rsidRPr="0002783A" w:rsidRDefault="0002783A" w:rsidP="00F21F5A">
            <w:pPr>
              <w:pStyle w:val="Title"/>
              <w:tabs>
                <w:tab w:val="center" w:pos="-2160"/>
                <w:tab w:val="left" w:pos="-2070"/>
                <w:tab w:val="left" w:pos="-1980"/>
              </w:tabs>
              <w:jc w:val="left"/>
              <w:rPr>
                <w:rFonts w:ascii="Arial" w:hAnsi="Arial"/>
                <w:b w:val="0"/>
                <w:sz w:val="24"/>
              </w:rPr>
            </w:pPr>
            <w:r>
              <w:rPr>
                <w:rFonts w:ascii="Arial" w:hAnsi="Arial"/>
                <w:b w:val="0"/>
                <w:sz w:val="24"/>
              </w:rPr>
              <w:t>Missing i</w:t>
            </w:r>
            <w:r w:rsidR="00126D6C" w:rsidRPr="0002783A">
              <w:rPr>
                <w:rFonts w:ascii="Arial" w:hAnsi="Arial"/>
                <w:b w:val="0"/>
                <w:sz w:val="24"/>
              </w:rPr>
              <w:t>nspection tag.</w:t>
            </w:r>
          </w:p>
        </w:tc>
      </w:tr>
      <w:tr w:rsidR="00F21F5A" w14:paraId="49BD3784" w14:textId="77777777" w:rsidTr="0002783A">
        <w:trPr>
          <w:trHeight w:val="246"/>
        </w:trPr>
        <w:tc>
          <w:tcPr>
            <w:tcW w:w="1066" w:type="dxa"/>
            <w:shd w:val="clear" w:color="auto" w:fill="BFBFBF" w:themeFill="background1" w:themeFillShade="BF"/>
          </w:tcPr>
          <w:p w14:paraId="268B0194" w14:textId="77777777" w:rsidR="00F21F5A" w:rsidRPr="0002783A" w:rsidRDefault="00F21F5A" w:rsidP="00F21F5A">
            <w:pPr>
              <w:pStyle w:val="Title"/>
              <w:tabs>
                <w:tab w:val="center" w:pos="-2160"/>
                <w:tab w:val="left" w:pos="-2070"/>
                <w:tab w:val="left" w:pos="-1980"/>
              </w:tabs>
              <w:jc w:val="left"/>
              <w:rPr>
                <w:rFonts w:ascii="Arial" w:hAnsi="Arial"/>
                <w:sz w:val="24"/>
              </w:rPr>
            </w:pPr>
            <w:r w:rsidRPr="0002783A">
              <w:rPr>
                <w:rFonts w:ascii="Arial" w:hAnsi="Arial"/>
                <w:sz w:val="24"/>
              </w:rPr>
              <w:t>H10</w:t>
            </w:r>
          </w:p>
        </w:tc>
        <w:tc>
          <w:tcPr>
            <w:tcW w:w="7884" w:type="dxa"/>
            <w:shd w:val="clear" w:color="auto" w:fill="BFBFBF" w:themeFill="background1" w:themeFillShade="BF"/>
          </w:tcPr>
          <w:p w14:paraId="3DC856F8" w14:textId="77777777" w:rsidR="00F21F5A" w:rsidRPr="0002783A" w:rsidRDefault="00126D6C" w:rsidP="00F21F5A">
            <w:pPr>
              <w:pStyle w:val="Title"/>
              <w:tabs>
                <w:tab w:val="center" w:pos="-2160"/>
                <w:tab w:val="left" w:pos="-2070"/>
                <w:tab w:val="left" w:pos="-1980"/>
              </w:tabs>
              <w:jc w:val="left"/>
              <w:rPr>
                <w:rFonts w:ascii="Arial" w:hAnsi="Arial"/>
                <w:b w:val="0"/>
                <w:sz w:val="24"/>
              </w:rPr>
            </w:pPr>
            <w:r w:rsidRPr="0002783A">
              <w:rPr>
                <w:rFonts w:ascii="Arial" w:hAnsi="Arial"/>
                <w:b w:val="0"/>
                <w:sz w:val="24"/>
              </w:rPr>
              <w:t>Clearly mark floor area access.</w:t>
            </w:r>
          </w:p>
        </w:tc>
      </w:tr>
      <w:tr w:rsidR="00F21F5A" w14:paraId="63EFB13B" w14:textId="77777777" w:rsidTr="0002783A">
        <w:trPr>
          <w:trHeight w:val="246"/>
        </w:trPr>
        <w:tc>
          <w:tcPr>
            <w:tcW w:w="1066" w:type="dxa"/>
          </w:tcPr>
          <w:p w14:paraId="7B07B178" w14:textId="77777777" w:rsidR="00F21F5A" w:rsidRPr="0002783A" w:rsidRDefault="00F21F5A" w:rsidP="00F21F5A">
            <w:pPr>
              <w:pStyle w:val="Title"/>
              <w:tabs>
                <w:tab w:val="center" w:pos="-2160"/>
                <w:tab w:val="left" w:pos="-2070"/>
                <w:tab w:val="left" w:pos="-1980"/>
              </w:tabs>
              <w:jc w:val="left"/>
              <w:rPr>
                <w:rFonts w:ascii="Arial" w:hAnsi="Arial"/>
                <w:sz w:val="24"/>
              </w:rPr>
            </w:pPr>
            <w:r w:rsidRPr="0002783A">
              <w:rPr>
                <w:rFonts w:ascii="Arial" w:hAnsi="Arial"/>
                <w:sz w:val="24"/>
              </w:rPr>
              <w:t>H11</w:t>
            </w:r>
          </w:p>
        </w:tc>
        <w:tc>
          <w:tcPr>
            <w:tcW w:w="7884" w:type="dxa"/>
          </w:tcPr>
          <w:p w14:paraId="713045B9" w14:textId="77777777" w:rsidR="00F21F5A" w:rsidRPr="0002783A" w:rsidRDefault="00126D6C" w:rsidP="00F21F5A">
            <w:pPr>
              <w:pStyle w:val="Title"/>
              <w:tabs>
                <w:tab w:val="center" w:pos="-2160"/>
                <w:tab w:val="left" w:pos="-2070"/>
                <w:tab w:val="left" w:pos="-1980"/>
              </w:tabs>
              <w:jc w:val="left"/>
              <w:rPr>
                <w:rFonts w:ascii="Arial" w:hAnsi="Arial"/>
                <w:b w:val="0"/>
                <w:sz w:val="24"/>
              </w:rPr>
            </w:pPr>
            <w:r w:rsidRPr="0002783A">
              <w:rPr>
                <w:rFonts w:ascii="Arial" w:hAnsi="Arial"/>
                <w:b w:val="0"/>
                <w:sz w:val="24"/>
              </w:rPr>
              <w:t xml:space="preserve">Replace self-closing </w:t>
            </w:r>
            <w:r w:rsidR="0002783A" w:rsidRPr="0002783A">
              <w:rPr>
                <w:rFonts w:ascii="Arial" w:hAnsi="Arial"/>
                <w:b w:val="0"/>
                <w:sz w:val="24"/>
              </w:rPr>
              <w:t>valve</w:t>
            </w:r>
            <w:r w:rsidRPr="0002783A">
              <w:rPr>
                <w:rFonts w:ascii="Arial" w:hAnsi="Arial"/>
                <w:b w:val="0"/>
                <w:sz w:val="24"/>
              </w:rPr>
              <w:t xml:space="preserve"> with stay-open valve.</w:t>
            </w:r>
          </w:p>
        </w:tc>
      </w:tr>
      <w:tr w:rsidR="00F21F5A" w14:paraId="7AA65D8F" w14:textId="77777777" w:rsidTr="0002783A">
        <w:trPr>
          <w:trHeight w:val="246"/>
        </w:trPr>
        <w:tc>
          <w:tcPr>
            <w:tcW w:w="1066" w:type="dxa"/>
            <w:shd w:val="clear" w:color="auto" w:fill="BFBFBF" w:themeFill="background1" w:themeFillShade="BF"/>
          </w:tcPr>
          <w:p w14:paraId="7D6F1B57" w14:textId="77777777" w:rsidR="00F21F5A" w:rsidRPr="0002783A" w:rsidRDefault="00F21F5A" w:rsidP="00F21F5A">
            <w:pPr>
              <w:pStyle w:val="Title"/>
              <w:tabs>
                <w:tab w:val="center" w:pos="-2160"/>
                <w:tab w:val="left" w:pos="-2070"/>
                <w:tab w:val="left" w:pos="-1980"/>
              </w:tabs>
              <w:jc w:val="left"/>
              <w:rPr>
                <w:rFonts w:ascii="Arial" w:hAnsi="Arial"/>
                <w:sz w:val="24"/>
              </w:rPr>
            </w:pPr>
            <w:r w:rsidRPr="0002783A">
              <w:rPr>
                <w:rFonts w:ascii="Arial" w:hAnsi="Arial"/>
                <w:sz w:val="24"/>
              </w:rPr>
              <w:t>H12</w:t>
            </w:r>
          </w:p>
        </w:tc>
        <w:tc>
          <w:tcPr>
            <w:tcW w:w="7884" w:type="dxa"/>
            <w:shd w:val="clear" w:color="auto" w:fill="BFBFBF" w:themeFill="background1" w:themeFillShade="BF"/>
          </w:tcPr>
          <w:p w14:paraId="2A78E2ED" w14:textId="77777777" w:rsidR="00F21F5A" w:rsidRPr="0002783A" w:rsidRDefault="00126D6C" w:rsidP="00F21F5A">
            <w:pPr>
              <w:pStyle w:val="Title"/>
              <w:tabs>
                <w:tab w:val="center" w:pos="-2160"/>
                <w:tab w:val="left" w:pos="-2070"/>
                <w:tab w:val="left" w:pos="-1980"/>
              </w:tabs>
              <w:jc w:val="left"/>
              <w:rPr>
                <w:rFonts w:ascii="Arial" w:hAnsi="Arial"/>
                <w:b w:val="0"/>
                <w:sz w:val="24"/>
              </w:rPr>
            </w:pPr>
            <w:r w:rsidRPr="0002783A">
              <w:rPr>
                <w:rFonts w:ascii="Arial" w:hAnsi="Arial"/>
                <w:b w:val="0"/>
                <w:sz w:val="24"/>
              </w:rPr>
              <w:t>Clean and fill self-contained unit.</w:t>
            </w:r>
          </w:p>
        </w:tc>
      </w:tr>
      <w:tr w:rsidR="00F21F5A" w14:paraId="5B088BA7" w14:textId="77777777" w:rsidTr="0002783A">
        <w:trPr>
          <w:trHeight w:val="246"/>
        </w:trPr>
        <w:tc>
          <w:tcPr>
            <w:tcW w:w="1066" w:type="dxa"/>
          </w:tcPr>
          <w:p w14:paraId="5B603161" w14:textId="77777777" w:rsidR="00F21F5A" w:rsidRPr="0002783A" w:rsidRDefault="00F21F5A" w:rsidP="00F21F5A">
            <w:pPr>
              <w:pStyle w:val="Title"/>
              <w:tabs>
                <w:tab w:val="center" w:pos="-2160"/>
                <w:tab w:val="left" w:pos="-2070"/>
                <w:tab w:val="left" w:pos="-1980"/>
              </w:tabs>
              <w:jc w:val="left"/>
              <w:rPr>
                <w:rFonts w:ascii="Arial" w:hAnsi="Arial"/>
                <w:sz w:val="24"/>
              </w:rPr>
            </w:pPr>
            <w:r w:rsidRPr="0002783A">
              <w:rPr>
                <w:rFonts w:ascii="Arial" w:hAnsi="Arial"/>
                <w:sz w:val="24"/>
              </w:rPr>
              <w:t>H13</w:t>
            </w:r>
          </w:p>
        </w:tc>
        <w:tc>
          <w:tcPr>
            <w:tcW w:w="7884" w:type="dxa"/>
          </w:tcPr>
          <w:p w14:paraId="14534EF3" w14:textId="77777777" w:rsidR="00F21F5A" w:rsidRPr="0002783A" w:rsidRDefault="00126D6C" w:rsidP="00F21F5A">
            <w:pPr>
              <w:pStyle w:val="Title"/>
              <w:tabs>
                <w:tab w:val="center" w:pos="-2160"/>
                <w:tab w:val="left" w:pos="-2070"/>
                <w:tab w:val="left" w:pos="-1980"/>
              </w:tabs>
              <w:jc w:val="left"/>
              <w:rPr>
                <w:rFonts w:ascii="Arial" w:hAnsi="Arial"/>
                <w:b w:val="0"/>
                <w:sz w:val="24"/>
              </w:rPr>
            </w:pPr>
            <w:r w:rsidRPr="0002783A">
              <w:rPr>
                <w:rFonts w:ascii="Arial" w:hAnsi="Arial"/>
                <w:b w:val="0"/>
                <w:sz w:val="24"/>
              </w:rPr>
              <w:t>Replace bottle of personal eye was</w:t>
            </w:r>
            <w:r w:rsidR="00EB1DFB">
              <w:rPr>
                <w:rFonts w:ascii="Arial" w:hAnsi="Arial"/>
                <w:b w:val="0"/>
                <w:sz w:val="24"/>
              </w:rPr>
              <w:t>h</w:t>
            </w:r>
            <w:r w:rsidRPr="0002783A">
              <w:rPr>
                <w:rFonts w:ascii="Arial" w:hAnsi="Arial"/>
                <w:b w:val="0"/>
                <w:sz w:val="24"/>
              </w:rPr>
              <w:t xml:space="preserve"> with primary eyewash.</w:t>
            </w:r>
          </w:p>
        </w:tc>
      </w:tr>
    </w:tbl>
    <w:p w14:paraId="71E27B87" w14:textId="77777777" w:rsidR="00924443" w:rsidRPr="00924443" w:rsidRDefault="00924443" w:rsidP="00BC2862">
      <w:pPr>
        <w:pStyle w:val="Title"/>
        <w:tabs>
          <w:tab w:val="center" w:pos="-2160"/>
          <w:tab w:val="left" w:pos="-2070"/>
          <w:tab w:val="left" w:pos="-1980"/>
        </w:tabs>
        <w:ind w:left="360"/>
        <w:rPr>
          <w:rFonts w:ascii="Arial" w:hAnsi="Arial"/>
          <w:sz w:val="36"/>
        </w:rPr>
      </w:pPr>
      <w:r w:rsidRPr="00924443">
        <w:rPr>
          <w:rFonts w:ascii="Arial" w:hAnsi="Arial"/>
          <w:sz w:val="36"/>
        </w:rPr>
        <w:lastRenderedPageBreak/>
        <w:t>Appendix D</w:t>
      </w:r>
    </w:p>
    <w:p w14:paraId="18A9DF89" w14:textId="77777777" w:rsidR="00BC2862" w:rsidRDefault="00924443" w:rsidP="00BC2862">
      <w:pPr>
        <w:pStyle w:val="Title"/>
        <w:tabs>
          <w:tab w:val="center" w:pos="-2160"/>
          <w:tab w:val="left" w:pos="-2070"/>
          <w:tab w:val="left" w:pos="-1980"/>
        </w:tabs>
        <w:ind w:left="360"/>
        <w:rPr>
          <w:rFonts w:ascii="Arial" w:hAnsi="Arial"/>
          <w:sz w:val="28"/>
          <w:u w:val="single"/>
        </w:rPr>
      </w:pPr>
      <w:r>
        <w:rPr>
          <w:rFonts w:ascii="Arial" w:hAnsi="Arial"/>
          <w:sz w:val="28"/>
          <w:u w:val="single"/>
        </w:rPr>
        <w:t>Additional Resources</w:t>
      </w:r>
    </w:p>
    <w:p w14:paraId="47F1370D" w14:textId="77777777" w:rsidR="00BC2862" w:rsidRDefault="00BC2862" w:rsidP="00BC2862">
      <w:pPr>
        <w:pStyle w:val="Title"/>
        <w:tabs>
          <w:tab w:val="center" w:pos="-2160"/>
          <w:tab w:val="left" w:pos="-2070"/>
          <w:tab w:val="left" w:pos="-1980"/>
        </w:tabs>
        <w:ind w:left="360"/>
        <w:rPr>
          <w:rFonts w:ascii="Arial" w:hAnsi="Arial"/>
          <w:sz w:val="28"/>
          <w:u w:val="single"/>
        </w:rPr>
      </w:pPr>
    </w:p>
    <w:p w14:paraId="0BD9D4FA" w14:textId="77777777" w:rsidR="00BC2862" w:rsidRPr="00CD3A58" w:rsidRDefault="00BC2862" w:rsidP="00CD3A58">
      <w:pPr>
        <w:pStyle w:val="Title"/>
        <w:tabs>
          <w:tab w:val="center" w:pos="-2160"/>
          <w:tab w:val="left" w:pos="-2070"/>
          <w:tab w:val="left" w:pos="-1980"/>
        </w:tabs>
        <w:ind w:left="1080" w:hanging="720"/>
        <w:jc w:val="left"/>
        <w:rPr>
          <w:rFonts w:ascii="Arial" w:hAnsi="Arial" w:cs="Arial"/>
          <w:b w:val="0"/>
          <w:bCs/>
          <w:sz w:val="24"/>
          <w:szCs w:val="21"/>
        </w:rPr>
      </w:pPr>
      <w:r w:rsidRPr="00CD3A58">
        <w:rPr>
          <w:rFonts w:ascii="Arial" w:hAnsi="Arial" w:cs="Arial"/>
          <w:b w:val="0"/>
          <w:bCs/>
          <w:sz w:val="24"/>
          <w:szCs w:val="21"/>
        </w:rPr>
        <w:t xml:space="preserve">ANSI / ISEA Z358.1-2014 Compliance Checklist. (n.d.). Retrieved January 30, 2017, from </w:t>
      </w:r>
      <w:hyperlink r:id="rId14" w:history="1">
        <w:r w:rsidRPr="00CD3A58">
          <w:rPr>
            <w:rStyle w:val="Hyperlink"/>
            <w:rFonts w:ascii="Arial" w:hAnsi="Arial" w:cs="Arial"/>
            <w:b w:val="0"/>
            <w:bCs/>
            <w:color w:val="auto"/>
            <w:sz w:val="24"/>
            <w:szCs w:val="21"/>
          </w:rPr>
          <w:t>http://www.gesafety.com/downloads/ANSIGuide.pdf?checkbox=ansi</w:t>
        </w:r>
      </w:hyperlink>
    </w:p>
    <w:p w14:paraId="3ECC39D6" w14:textId="77777777" w:rsidR="00BC2862" w:rsidRPr="00CD3A58" w:rsidRDefault="00BC2862" w:rsidP="00CD3A58">
      <w:pPr>
        <w:pStyle w:val="Title"/>
        <w:tabs>
          <w:tab w:val="center" w:pos="-2160"/>
          <w:tab w:val="left" w:pos="-2070"/>
          <w:tab w:val="left" w:pos="-1980"/>
        </w:tabs>
        <w:ind w:left="1080" w:hanging="720"/>
        <w:jc w:val="left"/>
        <w:rPr>
          <w:rFonts w:ascii="Arial" w:hAnsi="Arial" w:cs="Arial"/>
          <w:b w:val="0"/>
          <w:bCs/>
          <w:sz w:val="24"/>
          <w:szCs w:val="21"/>
        </w:rPr>
      </w:pPr>
    </w:p>
    <w:p w14:paraId="3BD3975E" w14:textId="77777777" w:rsidR="00CD3A58" w:rsidRPr="00CD3A58" w:rsidRDefault="00BC2862" w:rsidP="00CD3A58">
      <w:pPr>
        <w:pStyle w:val="Title"/>
        <w:tabs>
          <w:tab w:val="center" w:pos="-2160"/>
          <w:tab w:val="left" w:pos="-2070"/>
          <w:tab w:val="left" w:pos="-1980"/>
        </w:tabs>
        <w:ind w:left="1080" w:hanging="720"/>
        <w:jc w:val="left"/>
        <w:rPr>
          <w:rFonts w:ascii="Arial" w:hAnsi="Arial" w:cs="Arial"/>
          <w:b w:val="0"/>
          <w:bCs/>
          <w:sz w:val="24"/>
          <w:szCs w:val="21"/>
        </w:rPr>
      </w:pPr>
      <w:r w:rsidRPr="00CD3A58">
        <w:rPr>
          <w:rFonts w:ascii="Arial" w:hAnsi="Arial" w:cs="Arial"/>
          <w:b w:val="0"/>
          <w:bCs/>
          <w:sz w:val="24"/>
          <w:szCs w:val="21"/>
        </w:rPr>
        <w:t xml:space="preserve">ANSI/ISEA Z358.1-2014 - bradleycorp.com. (2016, February 15). Retrieved January 30, 2017, from </w:t>
      </w:r>
    </w:p>
    <w:p w14:paraId="3F62B5B5" w14:textId="77777777" w:rsidR="00BC2862" w:rsidRPr="00EB1DFB" w:rsidRDefault="00CD3A58" w:rsidP="00CD3A58">
      <w:pPr>
        <w:pStyle w:val="Title"/>
        <w:tabs>
          <w:tab w:val="center" w:pos="-2160"/>
          <w:tab w:val="left" w:pos="-2070"/>
          <w:tab w:val="left" w:pos="-1980"/>
        </w:tabs>
        <w:ind w:left="1080" w:hanging="720"/>
        <w:jc w:val="left"/>
        <w:rPr>
          <w:rFonts w:ascii="Arial" w:hAnsi="Arial" w:cs="Arial"/>
          <w:b w:val="0"/>
          <w:bCs/>
          <w:sz w:val="24"/>
          <w:szCs w:val="21"/>
          <w:u w:val="single"/>
        </w:rPr>
      </w:pPr>
      <w:r w:rsidRPr="00CD3A58">
        <w:rPr>
          <w:rFonts w:ascii="Arial" w:hAnsi="Arial" w:cs="Arial"/>
          <w:b w:val="0"/>
          <w:bCs/>
          <w:sz w:val="24"/>
          <w:szCs w:val="21"/>
        </w:rPr>
        <w:tab/>
      </w:r>
      <w:r w:rsidR="00EB1DFB" w:rsidRPr="00EB1DFB">
        <w:rPr>
          <w:rFonts w:ascii="Arial" w:hAnsi="Arial" w:cs="Arial"/>
          <w:b w:val="0"/>
          <w:bCs/>
          <w:sz w:val="24"/>
          <w:szCs w:val="21"/>
          <w:u w:val="single"/>
        </w:rPr>
        <w:t>https://www.bradleycorp.com/download/2081/4002.pdf</w:t>
      </w:r>
    </w:p>
    <w:p w14:paraId="48E1C24F" w14:textId="77777777" w:rsidR="00BC2862" w:rsidRDefault="00BC2862" w:rsidP="00BC2862">
      <w:pPr>
        <w:pStyle w:val="Title"/>
        <w:tabs>
          <w:tab w:val="center" w:pos="-2160"/>
          <w:tab w:val="left" w:pos="-2070"/>
          <w:tab w:val="left" w:pos="-1980"/>
        </w:tabs>
        <w:ind w:left="360"/>
        <w:jc w:val="left"/>
        <w:rPr>
          <w:rFonts w:ascii="Arial" w:hAnsi="Arial" w:cs="Arial"/>
          <w:b w:val="0"/>
          <w:bCs/>
          <w:color w:val="333333"/>
          <w:sz w:val="21"/>
          <w:szCs w:val="21"/>
        </w:rPr>
      </w:pPr>
    </w:p>
    <w:p w14:paraId="17E83D93" w14:textId="77777777" w:rsidR="00BC2862" w:rsidRPr="00F21F5A" w:rsidRDefault="00BC2862" w:rsidP="00BC2862">
      <w:pPr>
        <w:pStyle w:val="Title"/>
        <w:tabs>
          <w:tab w:val="center" w:pos="-2160"/>
          <w:tab w:val="left" w:pos="-2070"/>
          <w:tab w:val="left" w:pos="-1980"/>
        </w:tabs>
        <w:ind w:left="360"/>
        <w:jc w:val="left"/>
        <w:rPr>
          <w:rFonts w:ascii="Arial" w:hAnsi="Arial"/>
          <w:sz w:val="28"/>
          <w:u w:val="single"/>
        </w:rPr>
      </w:pPr>
    </w:p>
    <w:sectPr w:rsidR="00BC2862" w:rsidRPr="00F21F5A">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FA2BD" w14:textId="77777777" w:rsidR="001B2A42" w:rsidRDefault="001B2A42">
      <w:r>
        <w:separator/>
      </w:r>
    </w:p>
  </w:endnote>
  <w:endnote w:type="continuationSeparator" w:id="0">
    <w:p w14:paraId="7FA5C361" w14:textId="77777777" w:rsidR="001B2A42" w:rsidRDefault="001B2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CFAEC" w14:textId="77777777" w:rsidR="001B2A42" w:rsidRDefault="001B2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2A37">
      <w:rPr>
        <w:rStyle w:val="PageNumber"/>
        <w:noProof/>
      </w:rPr>
      <w:t>6</w:t>
    </w:r>
    <w:r>
      <w:rPr>
        <w:rStyle w:val="PageNumber"/>
      </w:rPr>
      <w:fldChar w:fldCharType="end"/>
    </w:r>
  </w:p>
  <w:p w14:paraId="6743048D" w14:textId="77777777" w:rsidR="001B2A42" w:rsidRDefault="001B2A42" w:rsidP="009907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8888123"/>
      <w:docPartObj>
        <w:docPartGallery w:val="Page Numbers (Bottom of Page)"/>
        <w:docPartUnique/>
      </w:docPartObj>
    </w:sdtPr>
    <w:sdtEndPr>
      <w:rPr>
        <w:color w:val="808080" w:themeColor="background1" w:themeShade="80"/>
        <w:spacing w:val="60"/>
      </w:rPr>
    </w:sdtEndPr>
    <w:sdtContent>
      <w:p w14:paraId="0EC7E19F" w14:textId="77777777" w:rsidR="003B2A37" w:rsidRDefault="003B2A37">
        <w:pPr>
          <w:pStyle w:val="Footer"/>
          <w:pBdr>
            <w:top w:val="single" w:sz="4" w:space="1" w:color="D9D9D9" w:themeColor="background1" w:themeShade="D9"/>
          </w:pBdr>
          <w:jc w:val="right"/>
        </w:pPr>
        <w:r>
          <w:fldChar w:fldCharType="begin"/>
        </w:r>
        <w:r>
          <w:instrText xml:space="preserve"> PAGE   \* MERGEFORMAT </w:instrText>
        </w:r>
        <w:r>
          <w:fldChar w:fldCharType="separate"/>
        </w:r>
        <w:r w:rsidR="0050773B">
          <w:rPr>
            <w:noProof/>
          </w:rPr>
          <w:t>3</w:t>
        </w:r>
        <w:r>
          <w:rPr>
            <w:noProof/>
          </w:rPr>
          <w:fldChar w:fldCharType="end"/>
        </w:r>
        <w:r>
          <w:t xml:space="preserve"> | </w:t>
        </w:r>
        <w:r>
          <w:rPr>
            <w:color w:val="808080" w:themeColor="background1" w:themeShade="80"/>
            <w:spacing w:val="60"/>
          </w:rPr>
          <w:t>Page</w:t>
        </w:r>
      </w:p>
    </w:sdtContent>
  </w:sdt>
  <w:p w14:paraId="252745E3" w14:textId="77777777" w:rsidR="003B2A37" w:rsidRDefault="00DB472A">
    <w:pPr>
      <w:pStyle w:val="Footer"/>
    </w:pPr>
    <w:r>
      <w:t>Revised 2/3/17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AE2BF" w14:textId="77777777" w:rsidR="001B2A42" w:rsidRDefault="001B2A42">
      <w:r>
        <w:separator/>
      </w:r>
    </w:p>
  </w:footnote>
  <w:footnote w:type="continuationSeparator" w:id="0">
    <w:p w14:paraId="5D07184C" w14:textId="77777777" w:rsidR="001B2A42" w:rsidRDefault="001B2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C0202"/>
    <w:multiLevelType w:val="hybridMultilevel"/>
    <w:tmpl w:val="7D4650B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A37A9"/>
    <w:multiLevelType w:val="hybridMultilevel"/>
    <w:tmpl w:val="3CEC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01254"/>
    <w:multiLevelType w:val="singleLevel"/>
    <w:tmpl w:val="04090011"/>
    <w:lvl w:ilvl="0">
      <w:start w:val="1"/>
      <w:numFmt w:val="decimal"/>
      <w:lvlText w:val="%1)"/>
      <w:lvlJc w:val="left"/>
      <w:pPr>
        <w:tabs>
          <w:tab w:val="num" w:pos="360"/>
        </w:tabs>
        <w:ind w:left="360" w:hanging="360"/>
      </w:pPr>
    </w:lvl>
  </w:abstractNum>
  <w:abstractNum w:abstractNumId="3" w15:restartNumberingAfterBreak="0">
    <w:nsid w:val="1C2F7537"/>
    <w:multiLevelType w:val="singleLevel"/>
    <w:tmpl w:val="04090011"/>
    <w:lvl w:ilvl="0">
      <w:start w:val="1"/>
      <w:numFmt w:val="decimal"/>
      <w:lvlText w:val="%1)"/>
      <w:lvlJc w:val="left"/>
      <w:pPr>
        <w:tabs>
          <w:tab w:val="num" w:pos="360"/>
        </w:tabs>
        <w:ind w:left="360" w:hanging="360"/>
      </w:pPr>
    </w:lvl>
  </w:abstractNum>
  <w:abstractNum w:abstractNumId="4" w15:restartNumberingAfterBreak="0">
    <w:nsid w:val="2679206E"/>
    <w:multiLevelType w:val="singleLevel"/>
    <w:tmpl w:val="04090011"/>
    <w:lvl w:ilvl="0">
      <w:start w:val="1"/>
      <w:numFmt w:val="decimal"/>
      <w:lvlText w:val="%1)"/>
      <w:lvlJc w:val="left"/>
      <w:pPr>
        <w:tabs>
          <w:tab w:val="num" w:pos="360"/>
        </w:tabs>
        <w:ind w:left="360" w:hanging="360"/>
      </w:pPr>
    </w:lvl>
  </w:abstractNum>
  <w:abstractNum w:abstractNumId="5" w15:restartNumberingAfterBreak="0">
    <w:nsid w:val="2BF17041"/>
    <w:multiLevelType w:val="singleLevel"/>
    <w:tmpl w:val="28FC92A2"/>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4724935"/>
    <w:multiLevelType w:val="singleLevel"/>
    <w:tmpl w:val="D2B883D8"/>
    <w:lvl w:ilvl="0">
      <w:start w:val="2"/>
      <w:numFmt w:val="none"/>
      <w:lvlText w:val="1."/>
      <w:lvlJc w:val="left"/>
      <w:pPr>
        <w:tabs>
          <w:tab w:val="num" w:pos="735"/>
        </w:tabs>
        <w:ind w:left="735" w:hanging="690"/>
      </w:pPr>
      <w:rPr>
        <w:rFonts w:hint="default"/>
        <w:sz w:val="22"/>
      </w:rPr>
    </w:lvl>
  </w:abstractNum>
  <w:abstractNum w:abstractNumId="7" w15:restartNumberingAfterBreak="0">
    <w:nsid w:val="38AB3B3C"/>
    <w:multiLevelType w:val="hybridMultilevel"/>
    <w:tmpl w:val="C4F4561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B94721"/>
    <w:multiLevelType w:val="singleLevel"/>
    <w:tmpl w:val="A4EEBAC0"/>
    <w:lvl w:ilvl="0">
      <w:start w:val="1"/>
      <w:numFmt w:val="none"/>
      <w:lvlText w:val="1"/>
      <w:lvlJc w:val="left"/>
      <w:pPr>
        <w:tabs>
          <w:tab w:val="num" w:pos="360"/>
        </w:tabs>
        <w:ind w:left="360" w:hanging="360"/>
      </w:pPr>
    </w:lvl>
  </w:abstractNum>
  <w:abstractNum w:abstractNumId="9" w15:restartNumberingAfterBreak="0">
    <w:nsid w:val="416B5B52"/>
    <w:multiLevelType w:val="singleLevel"/>
    <w:tmpl w:val="09380C8E"/>
    <w:lvl w:ilvl="0">
      <w:start w:val="1"/>
      <w:numFmt w:val="decimal"/>
      <w:lvlText w:val="%1)"/>
      <w:lvlJc w:val="left"/>
      <w:pPr>
        <w:tabs>
          <w:tab w:val="num" w:pos="360"/>
        </w:tabs>
        <w:ind w:left="360" w:hanging="360"/>
      </w:pPr>
      <w:rPr>
        <w:b/>
      </w:rPr>
    </w:lvl>
  </w:abstractNum>
  <w:abstractNum w:abstractNumId="10" w15:restartNumberingAfterBreak="0">
    <w:nsid w:val="447D2176"/>
    <w:multiLevelType w:val="singleLevel"/>
    <w:tmpl w:val="04090011"/>
    <w:lvl w:ilvl="0">
      <w:start w:val="1"/>
      <w:numFmt w:val="decimal"/>
      <w:lvlText w:val="%1)"/>
      <w:lvlJc w:val="left"/>
      <w:pPr>
        <w:tabs>
          <w:tab w:val="num" w:pos="360"/>
        </w:tabs>
        <w:ind w:left="360" w:hanging="360"/>
      </w:pPr>
    </w:lvl>
  </w:abstractNum>
  <w:abstractNum w:abstractNumId="11" w15:restartNumberingAfterBreak="0">
    <w:nsid w:val="457D2021"/>
    <w:multiLevelType w:val="singleLevel"/>
    <w:tmpl w:val="A4EEBAC0"/>
    <w:lvl w:ilvl="0">
      <w:start w:val="1"/>
      <w:numFmt w:val="none"/>
      <w:lvlText w:val="1"/>
      <w:lvlJc w:val="left"/>
      <w:pPr>
        <w:tabs>
          <w:tab w:val="num" w:pos="360"/>
        </w:tabs>
        <w:ind w:left="360" w:hanging="360"/>
      </w:pPr>
    </w:lvl>
  </w:abstractNum>
  <w:abstractNum w:abstractNumId="12" w15:restartNumberingAfterBreak="0">
    <w:nsid w:val="4D6F589A"/>
    <w:multiLevelType w:val="singleLevel"/>
    <w:tmpl w:val="025A725C"/>
    <w:lvl w:ilvl="0">
      <w:start w:val="1"/>
      <w:numFmt w:val="decimal"/>
      <w:lvlText w:val="%1)"/>
      <w:lvlJc w:val="left"/>
      <w:pPr>
        <w:tabs>
          <w:tab w:val="num" w:pos="360"/>
        </w:tabs>
        <w:ind w:left="360" w:hanging="360"/>
      </w:pPr>
    </w:lvl>
  </w:abstractNum>
  <w:abstractNum w:abstractNumId="13" w15:restartNumberingAfterBreak="0">
    <w:nsid w:val="5175305B"/>
    <w:multiLevelType w:val="hybridMultilevel"/>
    <w:tmpl w:val="958CB17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3545FE"/>
    <w:multiLevelType w:val="hybridMultilevel"/>
    <w:tmpl w:val="AA1A2D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821C6D"/>
    <w:multiLevelType w:val="hybridMultilevel"/>
    <w:tmpl w:val="6EC4E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5F49D7"/>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5FAB6B83"/>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6059094F"/>
    <w:multiLevelType w:val="singleLevel"/>
    <w:tmpl w:val="025A725C"/>
    <w:lvl w:ilvl="0">
      <w:start w:val="1"/>
      <w:numFmt w:val="decimal"/>
      <w:lvlText w:val="%1)"/>
      <w:lvlJc w:val="left"/>
      <w:pPr>
        <w:tabs>
          <w:tab w:val="num" w:pos="360"/>
        </w:tabs>
        <w:ind w:left="360" w:hanging="360"/>
      </w:pPr>
    </w:lvl>
  </w:abstractNum>
  <w:abstractNum w:abstractNumId="19" w15:restartNumberingAfterBreak="0">
    <w:nsid w:val="6AE228FE"/>
    <w:multiLevelType w:val="hybridMultilevel"/>
    <w:tmpl w:val="C4C06E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DD5DB6"/>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732A543A"/>
    <w:multiLevelType w:val="hybridMultilevel"/>
    <w:tmpl w:val="5EAECA8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3850275"/>
    <w:multiLevelType w:val="singleLevel"/>
    <w:tmpl w:val="10C0E41E"/>
    <w:lvl w:ilvl="0">
      <w:start w:val="1"/>
      <w:numFmt w:val="decimal"/>
      <w:lvlText w:val="%1."/>
      <w:lvlJc w:val="left"/>
      <w:pPr>
        <w:tabs>
          <w:tab w:val="num" w:pos="360"/>
        </w:tabs>
        <w:ind w:left="360" w:hanging="360"/>
      </w:pPr>
    </w:lvl>
  </w:abstractNum>
  <w:abstractNum w:abstractNumId="23" w15:restartNumberingAfterBreak="0">
    <w:nsid w:val="758C5FE8"/>
    <w:multiLevelType w:val="hybridMultilevel"/>
    <w:tmpl w:val="AAD89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F9212B"/>
    <w:multiLevelType w:val="singleLevel"/>
    <w:tmpl w:val="04090011"/>
    <w:lvl w:ilvl="0">
      <w:start w:val="1"/>
      <w:numFmt w:val="decimal"/>
      <w:lvlText w:val="%1)"/>
      <w:lvlJc w:val="left"/>
      <w:pPr>
        <w:tabs>
          <w:tab w:val="num" w:pos="360"/>
        </w:tabs>
        <w:ind w:left="360" w:hanging="360"/>
      </w:pPr>
    </w:lvl>
  </w:abstractNum>
  <w:num w:numId="1">
    <w:abstractNumId w:val="16"/>
  </w:num>
  <w:num w:numId="2">
    <w:abstractNumId w:val="24"/>
  </w:num>
  <w:num w:numId="3">
    <w:abstractNumId w:val="3"/>
  </w:num>
  <w:num w:numId="4">
    <w:abstractNumId w:val="2"/>
  </w:num>
  <w:num w:numId="5">
    <w:abstractNumId w:val="10"/>
  </w:num>
  <w:num w:numId="6">
    <w:abstractNumId w:val="20"/>
  </w:num>
  <w:num w:numId="7">
    <w:abstractNumId w:val="17"/>
  </w:num>
  <w:num w:numId="8">
    <w:abstractNumId w:val="11"/>
  </w:num>
  <w:num w:numId="9">
    <w:abstractNumId w:val="6"/>
  </w:num>
  <w:num w:numId="10">
    <w:abstractNumId w:val="8"/>
  </w:num>
  <w:num w:numId="11">
    <w:abstractNumId w:val="22"/>
  </w:num>
  <w:num w:numId="12">
    <w:abstractNumId w:val="18"/>
  </w:num>
  <w:num w:numId="13">
    <w:abstractNumId w:val="12"/>
  </w:num>
  <w:num w:numId="14">
    <w:abstractNumId w:val="9"/>
  </w:num>
  <w:num w:numId="15">
    <w:abstractNumId w:val="4"/>
  </w:num>
  <w:num w:numId="16">
    <w:abstractNumId w:val="5"/>
  </w:num>
  <w:num w:numId="17">
    <w:abstractNumId w:val="15"/>
  </w:num>
  <w:num w:numId="18">
    <w:abstractNumId w:val="14"/>
  </w:num>
  <w:num w:numId="19">
    <w:abstractNumId w:val="23"/>
  </w:num>
  <w:num w:numId="20">
    <w:abstractNumId w:val="19"/>
  </w:num>
  <w:num w:numId="21">
    <w:abstractNumId w:val="21"/>
  </w:num>
  <w:num w:numId="22">
    <w:abstractNumId w:val="0"/>
  </w:num>
  <w:num w:numId="23">
    <w:abstractNumId w:val="13"/>
  </w:num>
  <w:num w:numId="24">
    <w:abstractNumId w:val="1"/>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1820"/>
    <w:rsid w:val="0002783A"/>
    <w:rsid w:val="000B22ED"/>
    <w:rsid w:val="001156C9"/>
    <w:rsid w:val="00126D6C"/>
    <w:rsid w:val="001B2A42"/>
    <w:rsid w:val="001C493A"/>
    <w:rsid w:val="001D1820"/>
    <w:rsid w:val="001E7BDF"/>
    <w:rsid w:val="00260D9F"/>
    <w:rsid w:val="00310806"/>
    <w:rsid w:val="00336BD7"/>
    <w:rsid w:val="0034745C"/>
    <w:rsid w:val="0039592A"/>
    <w:rsid w:val="003A339E"/>
    <w:rsid w:val="003B2A37"/>
    <w:rsid w:val="00417349"/>
    <w:rsid w:val="0048648F"/>
    <w:rsid w:val="004B4400"/>
    <w:rsid w:val="004F766E"/>
    <w:rsid w:val="0050773B"/>
    <w:rsid w:val="00521D58"/>
    <w:rsid w:val="00567B7A"/>
    <w:rsid w:val="00595331"/>
    <w:rsid w:val="005A3DB6"/>
    <w:rsid w:val="005A776E"/>
    <w:rsid w:val="005B78B4"/>
    <w:rsid w:val="005F7DC5"/>
    <w:rsid w:val="00635ED1"/>
    <w:rsid w:val="00654C63"/>
    <w:rsid w:val="0066617E"/>
    <w:rsid w:val="00672202"/>
    <w:rsid w:val="00681A91"/>
    <w:rsid w:val="006C0991"/>
    <w:rsid w:val="00715BD0"/>
    <w:rsid w:val="007449D4"/>
    <w:rsid w:val="00753FC7"/>
    <w:rsid w:val="00816AA4"/>
    <w:rsid w:val="008224DA"/>
    <w:rsid w:val="00850C24"/>
    <w:rsid w:val="008C040F"/>
    <w:rsid w:val="008C7801"/>
    <w:rsid w:val="008E2660"/>
    <w:rsid w:val="00924443"/>
    <w:rsid w:val="00930FD2"/>
    <w:rsid w:val="009374CB"/>
    <w:rsid w:val="00967BB7"/>
    <w:rsid w:val="009907E4"/>
    <w:rsid w:val="00A46C84"/>
    <w:rsid w:val="00A65B79"/>
    <w:rsid w:val="00A91A57"/>
    <w:rsid w:val="00B36829"/>
    <w:rsid w:val="00B80BAB"/>
    <w:rsid w:val="00BC2862"/>
    <w:rsid w:val="00C063B1"/>
    <w:rsid w:val="00C56EE0"/>
    <w:rsid w:val="00C93902"/>
    <w:rsid w:val="00CD3A58"/>
    <w:rsid w:val="00CE0D73"/>
    <w:rsid w:val="00D171C9"/>
    <w:rsid w:val="00D34160"/>
    <w:rsid w:val="00D70B1B"/>
    <w:rsid w:val="00DA6FD0"/>
    <w:rsid w:val="00DB472A"/>
    <w:rsid w:val="00DC30F7"/>
    <w:rsid w:val="00E15883"/>
    <w:rsid w:val="00E342C6"/>
    <w:rsid w:val="00E703D8"/>
    <w:rsid w:val="00EB1DFB"/>
    <w:rsid w:val="00ED638F"/>
    <w:rsid w:val="00EE2648"/>
    <w:rsid w:val="00EE73F1"/>
    <w:rsid w:val="00EF20C4"/>
    <w:rsid w:val="00F21F5A"/>
    <w:rsid w:val="00F2436D"/>
    <w:rsid w:val="00FC4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5D369F"/>
  <w15:docId w15:val="{ECBC9C3C-9CF1-4ECF-8112-EDB602C2B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Bookman Old Style" w:hAnsi="Bookman Old Style"/>
      <w:b/>
      <w:sz w:val="72"/>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customStyle="1" w:styleId="TitleChar">
    <w:name w:val="Title Char"/>
    <w:link w:val="Title"/>
    <w:rsid w:val="004F766E"/>
    <w:rPr>
      <w:rFonts w:ascii="Bookman Old Style" w:hAnsi="Bookman Old Style"/>
      <w:b/>
      <w:sz w:val="72"/>
    </w:rPr>
  </w:style>
  <w:style w:type="paragraph" w:styleId="ListParagraph">
    <w:name w:val="List Paragraph"/>
    <w:basedOn w:val="Normal"/>
    <w:uiPriority w:val="34"/>
    <w:qFormat/>
    <w:rsid w:val="00C063B1"/>
    <w:pPr>
      <w:ind w:left="720"/>
    </w:pPr>
  </w:style>
  <w:style w:type="table" w:styleId="TableGrid">
    <w:name w:val="Table Grid"/>
    <w:basedOn w:val="TableNormal"/>
    <w:rsid w:val="00666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6C84"/>
    <w:rPr>
      <w:rFonts w:ascii="Tahoma" w:hAnsi="Tahoma" w:cs="Tahoma"/>
      <w:sz w:val="16"/>
      <w:szCs w:val="16"/>
    </w:rPr>
  </w:style>
  <w:style w:type="character" w:customStyle="1" w:styleId="BalloonTextChar">
    <w:name w:val="Balloon Text Char"/>
    <w:basedOn w:val="DefaultParagraphFont"/>
    <w:link w:val="BalloonText"/>
    <w:rsid w:val="00A46C84"/>
    <w:rPr>
      <w:rFonts w:ascii="Tahoma" w:hAnsi="Tahoma" w:cs="Tahoma"/>
      <w:sz w:val="16"/>
      <w:szCs w:val="16"/>
    </w:rPr>
  </w:style>
  <w:style w:type="character" w:customStyle="1" w:styleId="FooterChar">
    <w:name w:val="Footer Char"/>
    <w:basedOn w:val="DefaultParagraphFont"/>
    <w:link w:val="Footer"/>
    <w:uiPriority w:val="99"/>
    <w:rsid w:val="007449D4"/>
    <w:rPr>
      <w:sz w:val="24"/>
    </w:rPr>
  </w:style>
  <w:style w:type="paragraph" w:customStyle="1" w:styleId="Default">
    <w:name w:val="Default"/>
    <w:rsid w:val="0050773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esafety.com/downloads/ANSIGuide.pdf?checkbox=an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90960F799608D40B268EF362136E472" ma:contentTypeVersion="2" ma:contentTypeDescription="Create a new document." ma:contentTypeScope="" ma:versionID="44f0db706418e6197aa1c564ca432a87">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80774443540ef15993dfb649266fd416"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Year xmlns="9e30f06f-ad7a-453a-8e08-8a8878e30bd1" xsi:nil="true"/>
    <Division xmlns="9e30f06f-ad7a-453a-8e08-8a8878e30bd1">DEO</Division>
    <PublishingExpirationDate xmlns="http://schemas.microsoft.com/sharepoint/v3" xsi:nil="true"/>
    <PublishingStartDate xmlns="http://schemas.microsoft.com/sharepoint/v3" xsi:nil="true"/>
    <_dlc_DocId xmlns="bb65cc95-6d4e-4879-a879-9838761499af">33E6D4FPPFNA-601411507-1613</_dlc_DocId>
    <_dlc_DocIdUrl xmlns="bb65cc95-6d4e-4879-a879-9838761499af">
      <Url>https://doa.wi.gov/_layouts/15/DocIdRedir.aspx?ID=33E6D4FPPFNA-601411507-1613</Url>
      <Description>33E6D4FPPFNA-601411507-1613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D09B49-8F0B-415D-BF7B-B2C1C2B14E0D}">
  <ds:schemaRefs>
    <ds:schemaRef ds:uri="http://schemas.microsoft.com/sharepoint/events"/>
  </ds:schemaRefs>
</ds:datastoreItem>
</file>

<file path=customXml/itemProps2.xml><?xml version="1.0" encoding="utf-8"?>
<ds:datastoreItem xmlns:ds="http://schemas.openxmlformats.org/officeDocument/2006/customXml" ds:itemID="{9CD53BFE-F641-44E5-A3A4-79E65A428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65cc95-6d4e-4879-a879-9838761499af"/>
    <ds:schemaRef ds:uri="9e30f06f-ad7a-453a-8e08-8a8878e3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80DFFA-5E91-4A13-A03A-3182DB9E0C4D}">
  <ds:schemaRefs>
    <ds:schemaRef ds:uri="http://schemas.microsoft.com/office/2006/metadata/properties"/>
    <ds:schemaRef ds:uri="http://schemas.microsoft.com/office/infopath/2007/PartnerControls"/>
    <ds:schemaRef ds:uri="9e30f06f-ad7a-453a-8e08-8a8878e30bd1"/>
    <ds:schemaRef ds:uri="http://schemas.microsoft.com/sharepoint/v3"/>
    <ds:schemaRef ds:uri="bb65cc95-6d4e-4879-a879-9838761499af"/>
  </ds:schemaRefs>
</ds:datastoreItem>
</file>

<file path=customXml/itemProps4.xml><?xml version="1.0" encoding="utf-8"?>
<ds:datastoreItem xmlns:ds="http://schemas.openxmlformats.org/officeDocument/2006/customXml" ds:itemID="{967287A8-AC8D-4739-B419-BDD7A6B10A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2194</Words>
  <Characters>12509</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State of Wisconsin’s</vt:lpstr>
    </vt:vector>
  </TitlesOfParts>
  <Company>Department of Administration</Company>
  <LinksUpToDate>false</LinksUpToDate>
  <CharactersWithSpaces>14674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Eyewash_Installation_Guidelines</dc:title>
  <dc:creator>Daniel Hoppenjan</dc:creator>
  <cp:lastModifiedBy>Amy Spohn</cp:lastModifiedBy>
  <cp:revision>2</cp:revision>
  <cp:lastPrinted>2017-02-03T15:12:00Z</cp:lastPrinted>
  <dcterms:created xsi:type="dcterms:W3CDTF">2021-07-15T13:36:00Z</dcterms:created>
  <dcterms:modified xsi:type="dcterms:W3CDTF">2021-07-15T13:36:00Z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0x010100890960F799608D40B268EF362136E472</vt:lpwstr>
  </property>
  <property fmtid="{D5CDD505-2E9C-101B-9397-08002B2CF9AE}" pid="3" name="_dlc_DocIdItemGuid">
    <vt:lpwstr>b2ae1492-906a-4f35-99c7-484199254cef</vt:lpwstr>
  </property>
</Properties>
</file>