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32265657"/>
        <w:docPartObj>
          <w:docPartGallery w:val="Cover Pages"/>
          <w:docPartUnique/>
        </w:docPartObj>
      </w:sdtPr>
      <w:sdtEndPr>
        <w:rPr>
          <w:rFonts w:asciiTheme="majorHAnsi" w:hAnsiTheme="majorHAnsi"/>
          <w:b/>
          <w:sz w:val="40"/>
          <w:szCs w:val="40"/>
        </w:rPr>
      </w:sdtEndPr>
      <w:sdtContent>
        <w:p w14:paraId="2A66F3C4" w14:textId="14A5F769" w:rsidR="00675A0D" w:rsidRDefault="00675A0D" w:rsidP="00675A0D">
          <w:pPr>
            <w:jc w:val="center"/>
          </w:pPr>
          <w:r>
            <w:rPr>
              <w:noProof/>
            </w:rPr>
            <w:drawing>
              <wp:inline distT="0" distB="0" distL="0" distR="0" wp14:anchorId="2CCC20AE" wp14:editId="7F665A5F">
                <wp:extent cx="3523615" cy="31089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3615" cy="3108960"/>
                        </a:xfrm>
                        <a:prstGeom prst="rect">
                          <a:avLst/>
                        </a:prstGeom>
                        <a:noFill/>
                      </pic:spPr>
                    </pic:pic>
                  </a:graphicData>
                </a:graphic>
              </wp:inline>
            </w:drawing>
          </w:r>
        </w:p>
        <w:p w14:paraId="523A4FAA" w14:textId="77777777" w:rsidR="00675A0D" w:rsidRDefault="00675A0D" w:rsidP="00A76C39"/>
        <w:p w14:paraId="0BB18D4A" w14:textId="4AA25F99" w:rsidR="009C3E44" w:rsidRDefault="00A0132F" w:rsidP="00A76C39">
          <w:r>
            <w:rPr>
              <w:rFonts w:asciiTheme="majorHAnsi" w:hAnsiTheme="majorHAnsi"/>
              <w:b/>
              <w:noProof/>
              <w:sz w:val="40"/>
              <w:szCs w:val="40"/>
            </w:rPr>
            <mc:AlternateContent>
              <mc:Choice Requires="wps">
                <w:drawing>
                  <wp:anchor distT="0" distB="0" distL="114300" distR="114300" simplePos="0" relativeHeight="251662336" behindDoc="0" locked="0" layoutInCell="1" allowOverlap="1" wp14:anchorId="36891069" wp14:editId="7FEF426E">
                    <wp:simplePos x="0" y="0"/>
                    <wp:positionH relativeFrom="margin">
                      <wp:posOffset>382555</wp:posOffset>
                    </wp:positionH>
                    <wp:positionV relativeFrom="paragraph">
                      <wp:posOffset>-23327</wp:posOffset>
                    </wp:positionV>
                    <wp:extent cx="6000750" cy="3149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6000750" cy="3149082"/>
                            </a:xfrm>
                            <a:prstGeom prst="rect">
                              <a:avLst/>
                            </a:prstGeom>
                            <a:solidFill>
                              <a:schemeClr val="lt1"/>
                            </a:solidFill>
                            <a:ln w="6350">
                              <a:noFill/>
                            </a:ln>
                          </wps:spPr>
                          <wps:txbx>
                            <w:txbxContent>
                              <w:p w14:paraId="2CFB8828" w14:textId="7418B464" w:rsidR="00997760" w:rsidRPr="00A0132F" w:rsidRDefault="00997760" w:rsidP="009C3E44">
                                <w:pPr>
                                  <w:jc w:val="center"/>
                                  <w:rPr>
                                    <w:rFonts w:ascii="Algerian" w:hAnsi="Algerian"/>
                                    <w:b/>
                                    <w:sz w:val="70"/>
                                    <w:szCs w:val="70"/>
                                  </w:rPr>
                                </w:pPr>
                                <w:r w:rsidRPr="00A0132F">
                                  <w:rPr>
                                    <w:rFonts w:ascii="Algerian" w:hAnsi="Algerian"/>
                                    <w:b/>
                                    <w:sz w:val="70"/>
                                    <w:szCs w:val="70"/>
                                  </w:rPr>
                                  <w:t xml:space="preserve">University of Wisconsin </w:t>
                                </w:r>
                                <w:r>
                                  <w:rPr>
                                    <w:rFonts w:ascii="Algerian" w:hAnsi="Algerian"/>
                                    <w:b/>
                                    <w:sz w:val="70"/>
                                    <w:szCs w:val="70"/>
                                  </w:rPr>
                                  <w:t>S</w:t>
                                </w:r>
                                <w:r w:rsidRPr="00A0132F">
                                  <w:rPr>
                                    <w:rFonts w:ascii="Algerian" w:hAnsi="Algerian"/>
                                    <w:b/>
                                    <w:sz w:val="70"/>
                                    <w:szCs w:val="70"/>
                                  </w:rPr>
                                  <w:t>ystem Administration</w:t>
                                </w:r>
                              </w:p>
                              <w:p w14:paraId="1B06CB32" w14:textId="1B29BFB2" w:rsidR="00997760" w:rsidRPr="009C3E44" w:rsidRDefault="00997760" w:rsidP="009C3E44">
                                <w:pPr>
                                  <w:jc w:val="center"/>
                                  <w:rPr>
                                    <w:rFonts w:asciiTheme="majorHAnsi" w:hAnsiTheme="majorHAnsi"/>
                                    <w:b/>
                                    <w:sz w:val="40"/>
                                    <w:szCs w:val="40"/>
                                  </w:rPr>
                                </w:pPr>
                                <w:r>
                                  <w:rPr>
                                    <w:rFonts w:asciiTheme="majorHAnsi" w:hAnsiTheme="majorHAnsi"/>
                                    <w:b/>
                                    <w:sz w:val="40"/>
                                    <w:szCs w:val="40"/>
                                  </w:rPr>
                                  <w:t xml:space="preserve">REQUEST </w:t>
                                </w:r>
                                <w:r w:rsidRPr="009C3E44">
                                  <w:rPr>
                                    <w:rFonts w:asciiTheme="majorHAnsi" w:hAnsiTheme="majorHAnsi"/>
                                    <w:b/>
                                    <w:sz w:val="40"/>
                                    <w:szCs w:val="40"/>
                                  </w:rPr>
                                  <w:t>FOR PROPOSAL</w:t>
                                </w:r>
                              </w:p>
                              <w:p w14:paraId="519D8997" w14:textId="5B086CB0" w:rsidR="00997760" w:rsidRPr="009C3E44" w:rsidRDefault="00997760" w:rsidP="009C3E44">
                                <w:pPr>
                                  <w:jc w:val="center"/>
                                  <w:rPr>
                                    <w:rFonts w:asciiTheme="majorHAnsi" w:hAnsiTheme="majorHAnsi"/>
                                    <w:b/>
                                    <w:sz w:val="40"/>
                                    <w:szCs w:val="40"/>
                                  </w:rPr>
                                </w:pPr>
                                <w:r>
                                  <w:rPr>
                                    <w:rFonts w:asciiTheme="majorHAnsi" w:hAnsiTheme="majorHAnsi"/>
                                    <w:b/>
                                    <w:sz w:val="40"/>
                                    <w:szCs w:val="40"/>
                                  </w:rPr>
                                  <w:t>PROPOSAL</w:t>
                                </w:r>
                                <w:r w:rsidRPr="009C3E44">
                                  <w:rPr>
                                    <w:rFonts w:asciiTheme="majorHAnsi" w:hAnsiTheme="majorHAnsi"/>
                                    <w:b/>
                                    <w:sz w:val="40"/>
                                    <w:szCs w:val="40"/>
                                  </w:rPr>
                                  <w:t xml:space="preserve"> #</w:t>
                                </w:r>
                                <w:r w:rsidRPr="009C3E44">
                                  <w:rPr>
                                    <w:sz w:val="28"/>
                                    <w:szCs w:val="28"/>
                                  </w:rPr>
                                  <w:t xml:space="preserve"> </w:t>
                                </w:r>
                                <w:sdt>
                                  <w:sdtPr>
                                    <w:rPr>
                                      <w:rFonts w:asciiTheme="majorHAnsi" w:hAnsiTheme="majorHAnsi"/>
                                      <w:b/>
                                      <w:sz w:val="40"/>
                                      <w:szCs w:val="40"/>
                                    </w:rPr>
                                    <w:alias w:val="Proposal Number "/>
                                    <w:tag w:val=""/>
                                    <w:id w:val="608088099"/>
                                    <w:placeholder>
                                      <w:docPart w:val="20994C1F3A744E22A77F082D5512C0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Theme="majorHAnsi" w:hAnsiTheme="majorHAnsi"/>
                                        <w:b/>
                                        <w:sz w:val="40"/>
                                        <w:szCs w:val="40"/>
                                      </w:rPr>
                                      <w:t>21-0009-TDP</w:t>
                                    </w:r>
                                  </w:sdtContent>
                                </w:sdt>
                              </w:p>
                              <w:p w14:paraId="38AF22CA" w14:textId="2DDC2869" w:rsidR="00997760" w:rsidRDefault="00997760" w:rsidP="009C3E44">
                                <w:pPr>
                                  <w:jc w:val="center"/>
                                  <w:rPr>
                                    <w:rFonts w:asciiTheme="majorHAnsi" w:hAnsiTheme="majorHAnsi"/>
                                    <w:b/>
                                    <w:sz w:val="40"/>
                                    <w:szCs w:val="40"/>
                                  </w:rPr>
                                </w:pPr>
                                <w:r w:rsidRPr="009C3E44">
                                  <w:rPr>
                                    <w:rFonts w:asciiTheme="majorHAnsi" w:hAnsiTheme="majorHAnsi"/>
                                    <w:b/>
                                    <w:sz w:val="40"/>
                                    <w:szCs w:val="40"/>
                                  </w:rPr>
                                  <w:t>OFFIC</w:t>
                                </w:r>
                                <w:r>
                                  <w:rPr>
                                    <w:rFonts w:asciiTheme="majorHAnsi" w:hAnsiTheme="majorHAnsi"/>
                                    <w:b/>
                                    <w:sz w:val="40"/>
                                    <w:szCs w:val="40"/>
                                  </w:rPr>
                                  <w:t>I</w:t>
                                </w:r>
                                <w:r w:rsidRPr="009C3E44">
                                  <w:rPr>
                                    <w:rFonts w:asciiTheme="majorHAnsi" w:hAnsiTheme="majorHAnsi"/>
                                    <w:b/>
                                    <w:sz w:val="40"/>
                                    <w:szCs w:val="40"/>
                                  </w:rPr>
                                  <w:t>AL SEALED</w:t>
                                </w:r>
                              </w:p>
                              <w:sdt>
                                <w:sdtPr>
                                  <w:rPr>
                                    <w:rFonts w:cs="Arial"/>
                                    <w:noProof/>
                                    <w:sz w:val="32"/>
                                    <w:szCs w:val="32"/>
                                  </w:rPr>
                                  <w:alias w:val="Keywords"/>
                                  <w:tag w:val=""/>
                                  <w:id w:val="839127255"/>
                                  <w:placeholder>
                                    <w:docPart w:val="DC67223D4C12416B9D06CFFCF88EFB07"/>
                                  </w:placeholder>
                                  <w:dataBinding w:prefixMappings="xmlns:ns0='http://purl.org/dc/elements/1.1/' xmlns:ns1='http://schemas.openxmlformats.org/package/2006/metadata/core-properties' " w:xpath="/ns1:coreProperties[1]/ns1:keywords[1]" w:storeItemID="{6C3C8BC8-F283-45AE-878A-BAB7291924A1}"/>
                                  <w:text/>
                                </w:sdtPr>
                                <w:sdtEndPr/>
                                <w:sdtContent>
                                  <w:p w14:paraId="49D223BC" w14:textId="53BBED30" w:rsidR="00997760" w:rsidRPr="00066B79" w:rsidRDefault="00997760" w:rsidP="00703E89">
                                    <w:pPr>
                                      <w:jc w:val="center"/>
                                      <w:rPr>
                                        <w:sz w:val="32"/>
                                        <w:szCs w:val="32"/>
                                      </w:rPr>
                                    </w:pPr>
                                    <w:r w:rsidRPr="00066B79">
                                      <w:rPr>
                                        <w:rFonts w:cs="Arial"/>
                                        <w:noProof/>
                                        <w:sz w:val="32"/>
                                        <w:szCs w:val="32"/>
                                      </w:rPr>
                                      <w:t>ADVISORY SERVICES FOR THE DEVELOPMENT OF REAL PROPERTY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91069" id="_x0000_t202" coordsize="21600,21600" o:spt="202" path="m,l,21600r21600,l21600,xe">
                    <v:stroke joinstyle="miter"/>
                    <v:path gradientshapeok="t" o:connecttype="rect"/>
                  </v:shapetype>
                  <v:shape id="Text Box 2" o:spid="_x0000_s1026" type="#_x0000_t202" style="position:absolute;margin-left:30.1pt;margin-top:-1.85pt;width:472.5pt;height:24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" fillcolor="white [3201]" stroked="f" strokeweight=".5pt">
                    <v:textbox>
                      <w:txbxContent>
                        <w:p w14:paraId="2CFB8828" w14:textId="7418B464" w:rsidR="00997760" w:rsidRPr="00A0132F" w:rsidRDefault="00997760" w:rsidP="009C3E44">
                          <w:pPr>
                            <w:jc w:val="center"/>
                            <w:rPr>
                              <w:rFonts w:ascii="Algerian" w:hAnsi="Algerian"/>
                              <w:b/>
                              <w:sz w:val="70"/>
                              <w:szCs w:val="70"/>
                            </w:rPr>
                          </w:pPr>
                          <w:r w:rsidRPr="00A0132F">
                            <w:rPr>
                              <w:rFonts w:ascii="Algerian" w:hAnsi="Algerian"/>
                              <w:b/>
                              <w:sz w:val="70"/>
                              <w:szCs w:val="70"/>
                            </w:rPr>
                            <w:t xml:space="preserve">University of Wisconsin </w:t>
                          </w:r>
                          <w:r>
                            <w:rPr>
                              <w:rFonts w:ascii="Algerian" w:hAnsi="Algerian"/>
                              <w:b/>
                              <w:sz w:val="70"/>
                              <w:szCs w:val="70"/>
                            </w:rPr>
                            <w:t>S</w:t>
                          </w:r>
                          <w:r w:rsidRPr="00A0132F">
                            <w:rPr>
                              <w:rFonts w:ascii="Algerian" w:hAnsi="Algerian"/>
                              <w:b/>
                              <w:sz w:val="70"/>
                              <w:szCs w:val="70"/>
                            </w:rPr>
                            <w:t>ystem Administration</w:t>
                          </w:r>
                        </w:p>
                        <w:p w14:paraId="1B06CB32" w14:textId="1B29BFB2" w:rsidR="00997760" w:rsidRPr="009C3E44" w:rsidRDefault="00997760" w:rsidP="009C3E44">
                          <w:pPr>
                            <w:jc w:val="center"/>
                            <w:rPr>
                              <w:rFonts w:asciiTheme="majorHAnsi" w:hAnsiTheme="majorHAnsi"/>
                              <w:b/>
                              <w:sz w:val="40"/>
                              <w:szCs w:val="40"/>
                            </w:rPr>
                          </w:pPr>
                          <w:r>
                            <w:rPr>
                              <w:rFonts w:asciiTheme="majorHAnsi" w:hAnsiTheme="majorHAnsi"/>
                              <w:b/>
                              <w:sz w:val="40"/>
                              <w:szCs w:val="40"/>
                            </w:rPr>
                            <w:t xml:space="preserve">REQUEST </w:t>
                          </w:r>
                          <w:r w:rsidRPr="009C3E44">
                            <w:rPr>
                              <w:rFonts w:asciiTheme="majorHAnsi" w:hAnsiTheme="majorHAnsi"/>
                              <w:b/>
                              <w:sz w:val="40"/>
                              <w:szCs w:val="40"/>
                            </w:rPr>
                            <w:t>FOR PROPOSAL</w:t>
                          </w:r>
                        </w:p>
                        <w:p w14:paraId="519D8997" w14:textId="5B086CB0" w:rsidR="00997760" w:rsidRPr="009C3E44" w:rsidRDefault="00997760" w:rsidP="009C3E44">
                          <w:pPr>
                            <w:jc w:val="center"/>
                            <w:rPr>
                              <w:rFonts w:asciiTheme="majorHAnsi" w:hAnsiTheme="majorHAnsi"/>
                              <w:b/>
                              <w:sz w:val="40"/>
                              <w:szCs w:val="40"/>
                            </w:rPr>
                          </w:pPr>
                          <w:r>
                            <w:rPr>
                              <w:rFonts w:asciiTheme="majorHAnsi" w:hAnsiTheme="majorHAnsi"/>
                              <w:b/>
                              <w:sz w:val="40"/>
                              <w:szCs w:val="40"/>
                            </w:rPr>
                            <w:t>PROPOSAL</w:t>
                          </w:r>
                          <w:r w:rsidRPr="009C3E44">
                            <w:rPr>
                              <w:rFonts w:asciiTheme="majorHAnsi" w:hAnsiTheme="majorHAnsi"/>
                              <w:b/>
                              <w:sz w:val="40"/>
                              <w:szCs w:val="40"/>
                            </w:rPr>
                            <w:t xml:space="preserve"> #</w:t>
                          </w:r>
                          <w:r w:rsidRPr="009C3E44">
                            <w:rPr>
                              <w:sz w:val="28"/>
                              <w:szCs w:val="28"/>
                            </w:rPr>
                            <w:t xml:space="preserve"> </w:t>
                          </w:r>
                          <w:sdt>
                            <w:sdtPr>
                              <w:rPr>
                                <w:rFonts w:asciiTheme="majorHAnsi" w:hAnsiTheme="majorHAnsi"/>
                                <w:b/>
                                <w:sz w:val="40"/>
                                <w:szCs w:val="40"/>
                              </w:rPr>
                              <w:alias w:val="Proposal Number "/>
                              <w:tag w:val=""/>
                              <w:id w:val="608088099"/>
                              <w:placeholder>
                                <w:docPart w:val="20994C1F3A744E22A77F082D5512C0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Theme="majorHAnsi" w:hAnsiTheme="majorHAnsi"/>
                                  <w:b/>
                                  <w:sz w:val="40"/>
                                  <w:szCs w:val="40"/>
                                </w:rPr>
                                <w:t>21-0009-TDP</w:t>
                              </w:r>
                            </w:sdtContent>
                          </w:sdt>
                        </w:p>
                        <w:p w14:paraId="38AF22CA" w14:textId="2DDC2869" w:rsidR="00997760" w:rsidRDefault="00997760" w:rsidP="009C3E44">
                          <w:pPr>
                            <w:jc w:val="center"/>
                            <w:rPr>
                              <w:rFonts w:asciiTheme="majorHAnsi" w:hAnsiTheme="majorHAnsi"/>
                              <w:b/>
                              <w:sz w:val="40"/>
                              <w:szCs w:val="40"/>
                            </w:rPr>
                          </w:pPr>
                          <w:r w:rsidRPr="009C3E44">
                            <w:rPr>
                              <w:rFonts w:asciiTheme="majorHAnsi" w:hAnsiTheme="majorHAnsi"/>
                              <w:b/>
                              <w:sz w:val="40"/>
                              <w:szCs w:val="40"/>
                            </w:rPr>
                            <w:t>OFFIC</w:t>
                          </w:r>
                          <w:r>
                            <w:rPr>
                              <w:rFonts w:asciiTheme="majorHAnsi" w:hAnsiTheme="majorHAnsi"/>
                              <w:b/>
                              <w:sz w:val="40"/>
                              <w:szCs w:val="40"/>
                            </w:rPr>
                            <w:t>I</w:t>
                          </w:r>
                          <w:r w:rsidRPr="009C3E44">
                            <w:rPr>
                              <w:rFonts w:asciiTheme="majorHAnsi" w:hAnsiTheme="majorHAnsi"/>
                              <w:b/>
                              <w:sz w:val="40"/>
                              <w:szCs w:val="40"/>
                            </w:rPr>
                            <w:t>AL SEALED</w:t>
                          </w:r>
                        </w:p>
                        <w:sdt>
                          <w:sdtPr>
                            <w:rPr>
                              <w:rFonts w:cs="Arial"/>
                              <w:noProof/>
                              <w:sz w:val="32"/>
                              <w:szCs w:val="32"/>
                            </w:rPr>
                            <w:alias w:val="Keywords"/>
                            <w:tag w:val=""/>
                            <w:id w:val="839127255"/>
                            <w:placeholder>
                              <w:docPart w:val="DC67223D4C12416B9D06CFFCF88EFB07"/>
                            </w:placeholder>
                            <w:dataBinding w:prefixMappings="xmlns:ns0='http://purl.org/dc/elements/1.1/' xmlns:ns1='http://schemas.openxmlformats.org/package/2006/metadata/core-properties' " w:xpath="/ns1:coreProperties[1]/ns1:keywords[1]" w:storeItemID="{6C3C8BC8-F283-45AE-878A-BAB7291924A1}"/>
                            <w:text/>
                          </w:sdtPr>
                          <w:sdtEndPr/>
                          <w:sdtContent>
                            <w:p w14:paraId="49D223BC" w14:textId="53BBED30" w:rsidR="00997760" w:rsidRPr="00066B79" w:rsidRDefault="00997760" w:rsidP="00703E89">
                              <w:pPr>
                                <w:jc w:val="center"/>
                                <w:rPr>
                                  <w:sz w:val="32"/>
                                  <w:szCs w:val="32"/>
                                </w:rPr>
                              </w:pPr>
                              <w:r w:rsidRPr="00066B79">
                                <w:rPr>
                                  <w:rFonts w:cs="Arial"/>
                                  <w:noProof/>
                                  <w:sz w:val="32"/>
                                  <w:szCs w:val="32"/>
                                </w:rPr>
                                <w:t>ADVISORY SERVICES FOR THE DEVELOPMENT OF REAL PROPERTY</w:t>
                              </w:r>
                            </w:p>
                          </w:sdtContent>
                        </w:sdt>
                      </w:txbxContent>
                    </v:textbox>
                    <w10:wrap anchorx="margin"/>
                  </v:shape>
                </w:pict>
              </mc:Fallback>
            </mc:AlternateContent>
          </w:r>
        </w:p>
        <w:p w14:paraId="626892C0" w14:textId="6C260FCB" w:rsidR="009C3E44" w:rsidRDefault="007F785E">
          <w:pPr>
            <w:rPr>
              <w:rFonts w:asciiTheme="majorHAnsi" w:hAnsiTheme="majorHAnsi"/>
              <w:b/>
              <w:sz w:val="40"/>
              <w:szCs w:val="40"/>
            </w:rPr>
          </w:pPr>
          <w:r>
            <w:rPr>
              <w:rFonts w:asciiTheme="majorHAnsi" w:hAnsiTheme="majorHAnsi"/>
              <w:b/>
              <w:noProof/>
              <w:sz w:val="40"/>
              <w:szCs w:val="40"/>
            </w:rPr>
            <mc:AlternateContent>
              <mc:Choice Requires="wps">
                <w:drawing>
                  <wp:anchor distT="0" distB="0" distL="114300" distR="114300" simplePos="0" relativeHeight="251663360" behindDoc="0" locked="0" layoutInCell="1" allowOverlap="1" wp14:anchorId="4472E27A" wp14:editId="3573BFEF">
                    <wp:simplePos x="0" y="0"/>
                    <wp:positionH relativeFrom="margin">
                      <wp:posOffset>-333375</wp:posOffset>
                    </wp:positionH>
                    <wp:positionV relativeFrom="paragraph">
                      <wp:posOffset>6998970</wp:posOffset>
                    </wp:positionV>
                    <wp:extent cx="7496175" cy="219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496175" cy="219075"/>
                            </a:xfrm>
                            <a:prstGeom prst="rect">
                              <a:avLst/>
                            </a:prstGeom>
                            <a:solidFill>
                              <a:srgbClr val="C00000"/>
                            </a:solidFill>
                            <a:ln w="6350">
                              <a:solidFill>
                                <a:srgbClr val="C00000"/>
                              </a:solidFill>
                            </a:ln>
                          </wps:spPr>
                          <wps:txbx>
                            <w:txbxContent>
                              <w:p w14:paraId="44084536" w14:textId="77777777" w:rsidR="00997760" w:rsidRDefault="00997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2E27A" id="Text Box 3" o:spid="_x0000_s1027" type="#_x0000_t202" style="position:absolute;margin-left:-26.25pt;margin-top:551.1pt;width:590.25pt;height:17.2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" fillcolor="#c00000" strokecolor="#c00000" strokeweight=".5pt">
                    <v:textbox>
                      <w:txbxContent>
                        <w:p w14:paraId="44084536" w14:textId="77777777" w:rsidR="00997760" w:rsidRDefault="00997760"/>
                      </w:txbxContent>
                    </v:textbox>
                    <w10:wrap anchorx="margin"/>
                  </v:shape>
                </w:pict>
              </mc:Fallback>
            </mc:AlternateContent>
          </w:r>
          <w:r>
            <w:rPr>
              <w:rFonts w:asciiTheme="majorHAnsi" w:hAnsiTheme="majorHAnsi"/>
              <w:b/>
              <w:noProof/>
              <w:sz w:val="40"/>
              <w:szCs w:val="40"/>
            </w:rPr>
            <mc:AlternateContent>
              <mc:Choice Requires="wps">
                <w:drawing>
                  <wp:anchor distT="0" distB="0" distL="114300" distR="114300" simplePos="0" relativeHeight="251665408" behindDoc="0" locked="0" layoutInCell="1" allowOverlap="1" wp14:anchorId="2CE4873D" wp14:editId="5E74009D">
                    <wp:simplePos x="0" y="0"/>
                    <wp:positionH relativeFrom="column">
                      <wp:posOffset>200660</wp:posOffset>
                    </wp:positionH>
                    <wp:positionV relativeFrom="paragraph">
                      <wp:posOffset>7623810</wp:posOffset>
                    </wp:positionV>
                    <wp:extent cx="6657975" cy="1066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657975" cy="1066800"/>
                            </a:xfrm>
                            <a:prstGeom prst="rect">
                              <a:avLst/>
                            </a:prstGeom>
                            <a:solidFill>
                              <a:schemeClr val="lt1"/>
                            </a:solidFill>
                            <a:ln w="6350">
                              <a:noFill/>
                            </a:ln>
                          </wps:spPr>
                          <wps:txbx>
                            <w:txbxContent>
                              <w:p w14:paraId="05879CB5" w14:textId="42BF3BCF" w:rsidR="00997760" w:rsidRPr="009C3E44" w:rsidRDefault="00997760">
                                <w:pPr>
                                  <w:rPr>
                                    <w:rFonts w:asciiTheme="majorHAnsi" w:hAnsiTheme="majorHAnsi"/>
                                    <w:b/>
                                    <w:sz w:val="32"/>
                                    <w:szCs w:val="32"/>
                                  </w:rPr>
                                </w:pPr>
                                <w:r w:rsidRPr="009C3E44">
                                  <w:rPr>
                                    <w:rFonts w:asciiTheme="majorHAnsi" w:hAnsiTheme="majorHAnsi"/>
                                    <w:b/>
                                    <w:sz w:val="32"/>
                                    <w:szCs w:val="32"/>
                                  </w:rPr>
                                  <w:t xml:space="preserve"> </w:t>
                                </w:r>
                                <w:r>
                                  <w:rPr>
                                    <w:rFonts w:asciiTheme="majorHAnsi" w:hAnsiTheme="majorHAnsi"/>
                                    <w:b/>
                                    <w:sz w:val="32"/>
                                    <w:szCs w:val="32"/>
                                    <w:shd w:val="clear" w:color="auto" w:fill="B4C6E7" w:themeFill="accent5" w:themeFillTint="66"/>
                                  </w:rPr>
                                  <w:t>Todd Pooler</w:t>
                                </w:r>
                              </w:p>
                              <w:p w14:paraId="75583385" w14:textId="227B6181" w:rsidR="00997760" w:rsidRPr="009C3E44" w:rsidRDefault="00997760">
                                <w:pPr>
                                  <w:rPr>
                                    <w:rFonts w:asciiTheme="majorHAnsi" w:hAnsiTheme="majorHAnsi"/>
                                    <w:b/>
                                    <w:sz w:val="32"/>
                                    <w:szCs w:val="32"/>
                                  </w:rPr>
                                </w:pPr>
                                <w:r w:rsidRPr="009C3E44">
                                  <w:rPr>
                                    <w:rFonts w:asciiTheme="majorHAnsi" w:hAnsiTheme="majorHAnsi"/>
                                    <w:b/>
                                    <w:sz w:val="32"/>
                                    <w:szCs w:val="32"/>
                                  </w:rPr>
                                  <w:t xml:space="preserve">ISSUED DATE: </w:t>
                                </w:r>
                                <w:sdt>
                                  <w:sdtPr>
                                    <w:rPr>
                                      <w:rFonts w:asciiTheme="majorHAnsi" w:hAnsiTheme="majorHAnsi"/>
                                      <w:b/>
                                      <w:sz w:val="32"/>
                                      <w:szCs w:val="32"/>
                                    </w:rPr>
                                    <w:alias w:val="Issued Date"/>
                                    <w:tag w:val=""/>
                                    <w:id w:val="-933368587"/>
                                    <w:dataBinding w:prefixMappings="xmlns:ns0='http://schemas.microsoft.com/office/2006/coverPageProps' " w:xpath="/ns0:CoverPageProperties[1]/ns0:PublishDate[1]" w:storeItemID="{55AF091B-3C7A-41E3-B477-F2FDAA23CFDA}"/>
                                    <w:date w:fullDate="2019-11-13T00:00:00Z">
                                      <w:dateFormat w:val="M/d/yyyy"/>
                                      <w:lid w:val="en-US"/>
                                      <w:storeMappedDataAs w:val="dateTime"/>
                                      <w:calendar w:val="gregorian"/>
                                    </w:date>
                                  </w:sdtPr>
                                  <w:sdtEndPr/>
                                  <w:sdtContent>
                                    <w:r w:rsidRPr="00066B79">
                                      <w:rPr>
                                        <w:rFonts w:asciiTheme="majorHAnsi" w:hAnsiTheme="majorHAnsi"/>
                                        <w:b/>
                                        <w:sz w:val="32"/>
                                        <w:szCs w:val="32"/>
                                      </w:rPr>
                                      <w:t>11/</w:t>
                                    </w:r>
                                    <w:r>
                                      <w:rPr>
                                        <w:rFonts w:asciiTheme="majorHAnsi" w:hAnsiTheme="majorHAnsi"/>
                                        <w:b/>
                                        <w:sz w:val="32"/>
                                        <w:szCs w:val="32"/>
                                      </w:rPr>
                                      <w:t>13</w:t>
                                    </w:r>
                                    <w:r w:rsidRPr="00066B79">
                                      <w:rPr>
                                        <w:rFonts w:asciiTheme="majorHAnsi" w:hAnsiTheme="majorHAnsi"/>
                                        <w:b/>
                                        <w:sz w:val="32"/>
                                        <w:szCs w:val="32"/>
                                      </w:rPr>
                                      <w:t>/2019</w:t>
                                    </w:r>
                                  </w:sdtContent>
                                </w:sdt>
                              </w:p>
                              <w:p w14:paraId="207E12C4" w14:textId="5C81AA39" w:rsidR="00997760" w:rsidRPr="009C3E44" w:rsidRDefault="00997760">
                                <w:pPr>
                                  <w:rPr>
                                    <w:rFonts w:asciiTheme="majorHAnsi" w:hAnsiTheme="majorHAnsi"/>
                                    <w:b/>
                                    <w:sz w:val="32"/>
                                    <w:szCs w:val="32"/>
                                  </w:rPr>
                                </w:pPr>
                                <w:r>
                                  <w:rPr>
                                    <w:rFonts w:asciiTheme="majorHAnsi" w:hAnsiTheme="majorHAnsi"/>
                                    <w:b/>
                                    <w:sz w:val="32"/>
                                    <w:szCs w:val="32"/>
                                  </w:rPr>
                                  <w:t xml:space="preserve">DUE DATE: </w:t>
                                </w:r>
                                <w:sdt>
                                  <w:sdtPr>
                                    <w:rPr>
                                      <w:rFonts w:asciiTheme="majorHAnsi" w:hAnsiTheme="majorHAnsi"/>
                                      <w:b/>
                                      <w:sz w:val="32"/>
                                      <w:szCs w:val="32"/>
                                    </w:rPr>
                                    <w:alias w:val="Due Date"/>
                                    <w:tag w:val=""/>
                                    <w:id w:val="1007719737"/>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ajorHAnsi" w:hAnsiTheme="majorHAnsi"/>
                                        <w:b/>
                                        <w:sz w:val="32"/>
                                        <w:szCs w:val="32"/>
                                      </w:rPr>
                                      <w:t>12/16</w:t>
                                    </w:r>
                                    <w:r w:rsidRPr="00066B79">
                                      <w:rPr>
                                        <w:rFonts w:asciiTheme="majorHAnsi" w:hAnsiTheme="majorHAnsi"/>
                                        <w:b/>
                                        <w:sz w:val="32"/>
                                        <w:szCs w:val="32"/>
                                      </w:rPr>
                                      <w:t>/20</w:t>
                                    </w:r>
                                  </w:sdtContent>
                                </w:sdt>
                                <w:r w:rsidRPr="00066B79">
                                  <w:rPr>
                                    <w:rFonts w:asciiTheme="majorHAnsi" w:hAnsiTheme="majorHAnsi"/>
                                    <w:b/>
                                    <w:sz w:val="32"/>
                                    <w:szCs w:val="32"/>
                                  </w:rPr>
                                  <w:t xml:space="preserve"> 2:00 PM CST/CDT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E4873D" id="Text Box 4" o:spid="_x0000_s1028" type="#_x0000_t202" style="position:absolute;margin-left:15.8pt;margin-top:600.3pt;width:524.25pt;height: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" fillcolor="white [3201]" stroked="f" strokeweight=".5pt">
                    <v:textbox>
                      <w:txbxContent>
                        <w:p w14:paraId="05879CB5" w14:textId="42BF3BCF" w:rsidR="00997760" w:rsidRPr="009C3E44" w:rsidRDefault="00997760">
                          <w:pPr>
                            <w:rPr>
                              <w:rFonts w:asciiTheme="majorHAnsi" w:hAnsiTheme="majorHAnsi"/>
                              <w:b/>
                              <w:sz w:val="32"/>
                              <w:szCs w:val="32"/>
                            </w:rPr>
                          </w:pPr>
                          <w:r w:rsidRPr="009C3E44">
                            <w:rPr>
                              <w:rFonts w:asciiTheme="majorHAnsi" w:hAnsiTheme="majorHAnsi"/>
                              <w:b/>
                              <w:sz w:val="32"/>
                              <w:szCs w:val="32"/>
                            </w:rPr>
                            <w:t xml:space="preserve"> </w:t>
                          </w:r>
                          <w:r>
                            <w:rPr>
                              <w:rFonts w:asciiTheme="majorHAnsi" w:hAnsiTheme="majorHAnsi"/>
                              <w:b/>
                              <w:sz w:val="32"/>
                              <w:szCs w:val="32"/>
                              <w:shd w:val="clear" w:color="auto" w:fill="B4C6E7" w:themeFill="accent5" w:themeFillTint="66"/>
                            </w:rPr>
                            <w:t>Todd Pooler</w:t>
                          </w:r>
                        </w:p>
                        <w:p w14:paraId="75583385" w14:textId="227B6181" w:rsidR="00997760" w:rsidRPr="009C3E44" w:rsidRDefault="00997760">
                          <w:pPr>
                            <w:rPr>
                              <w:rFonts w:asciiTheme="majorHAnsi" w:hAnsiTheme="majorHAnsi"/>
                              <w:b/>
                              <w:sz w:val="32"/>
                              <w:szCs w:val="32"/>
                            </w:rPr>
                          </w:pPr>
                          <w:r w:rsidRPr="009C3E44">
                            <w:rPr>
                              <w:rFonts w:asciiTheme="majorHAnsi" w:hAnsiTheme="majorHAnsi"/>
                              <w:b/>
                              <w:sz w:val="32"/>
                              <w:szCs w:val="32"/>
                            </w:rPr>
                            <w:t xml:space="preserve">ISSUED DATE: </w:t>
                          </w:r>
                          <w:sdt>
                            <w:sdtPr>
                              <w:rPr>
                                <w:rFonts w:asciiTheme="majorHAnsi" w:hAnsiTheme="majorHAnsi"/>
                                <w:b/>
                                <w:sz w:val="32"/>
                                <w:szCs w:val="32"/>
                              </w:rPr>
                              <w:alias w:val="Issued Date"/>
                              <w:tag w:val=""/>
                              <w:id w:val="-933368587"/>
                              <w:dataBinding w:prefixMappings="xmlns:ns0='http://schemas.microsoft.com/office/2006/coverPageProps' " w:xpath="/ns0:CoverPageProperties[1]/ns0:PublishDate[1]" w:storeItemID="{55AF091B-3C7A-41E3-B477-F2FDAA23CFDA}"/>
                              <w:date w:fullDate="2019-11-13T00:00:00Z">
                                <w:dateFormat w:val="M/d/yyyy"/>
                                <w:lid w:val="en-US"/>
                                <w:storeMappedDataAs w:val="dateTime"/>
                                <w:calendar w:val="gregorian"/>
                              </w:date>
                            </w:sdtPr>
                            <w:sdtEndPr/>
                            <w:sdtContent>
                              <w:r w:rsidRPr="00066B79">
                                <w:rPr>
                                  <w:rFonts w:asciiTheme="majorHAnsi" w:hAnsiTheme="majorHAnsi"/>
                                  <w:b/>
                                  <w:sz w:val="32"/>
                                  <w:szCs w:val="32"/>
                                </w:rPr>
                                <w:t>11/</w:t>
                              </w:r>
                              <w:r>
                                <w:rPr>
                                  <w:rFonts w:asciiTheme="majorHAnsi" w:hAnsiTheme="majorHAnsi"/>
                                  <w:b/>
                                  <w:sz w:val="32"/>
                                  <w:szCs w:val="32"/>
                                </w:rPr>
                                <w:t>13</w:t>
                              </w:r>
                              <w:r w:rsidRPr="00066B79">
                                <w:rPr>
                                  <w:rFonts w:asciiTheme="majorHAnsi" w:hAnsiTheme="majorHAnsi"/>
                                  <w:b/>
                                  <w:sz w:val="32"/>
                                  <w:szCs w:val="32"/>
                                </w:rPr>
                                <w:t>/2019</w:t>
                              </w:r>
                            </w:sdtContent>
                          </w:sdt>
                        </w:p>
                        <w:p w14:paraId="207E12C4" w14:textId="5C81AA39" w:rsidR="00997760" w:rsidRPr="009C3E44" w:rsidRDefault="00997760">
                          <w:pPr>
                            <w:rPr>
                              <w:rFonts w:asciiTheme="majorHAnsi" w:hAnsiTheme="majorHAnsi"/>
                              <w:b/>
                              <w:sz w:val="32"/>
                              <w:szCs w:val="32"/>
                            </w:rPr>
                          </w:pPr>
                          <w:r>
                            <w:rPr>
                              <w:rFonts w:asciiTheme="majorHAnsi" w:hAnsiTheme="majorHAnsi"/>
                              <w:b/>
                              <w:sz w:val="32"/>
                              <w:szCs w:val="32"/>
                            </w:rPr>
                            <w:t xml:space="preserve">DUE DATE: </w:t>
                          </w:r>
                          <w:sdt>
                            <w:sdtPr>
                              <w:rPr>
                                <w:rFonts w:asciiTheme="majorHAnsi" w:hAnsiTheme="majorHAnsi"/>
                                <w:b/>
                                <w:sz w:val="32"/>
                                <w:szCs w:val="32"/>
                              </w:rPr>
                              <w:alias w:val="Due Date"/>
                              <w:tag w:val=""/>
                              <w:id w:val="1007719737"/>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ajorHAnsi" w:hAnsiTheme="majorHAnsi"/>
                                  <w:b/>
                                  <w:sz w:val="32"/>
                                  <w:szCs w:val="32"/>
                                </w:rPr>
                                <w:t>12/16</w:t>
                              </w:r>
                              <w:r w:rsidRPr="00066B79">
                                <w:rPr>
                                  <w:rFonts w:asciiTheme="majorHAnsi" w:hAnsiTheme="majorHAnsi"/>
                                  <w:b/>
                                  <w:sz w:val="32"/>
                                  <w:szCs w:val="32"/>
                                </w:rPr>
                                <w:t>/20</w:t>
                              </w:r>
                            </w:sdtContent>
                          </w:sdt>
                          <w:r w:rsidRPr="00066B79">
                            <w:rPr>
                              <w:rFonts w:asciiTheme="majorHAnsi" w:hAnsiTheme="majorHAnsi"/>
                              <w:b/>
                              <w:sz w:val="32"/>
                              <w:szCs w:val="32"/>
                            </w:rPr>
                            <w:t xml:space="preserve"> 2:00 PM CST/CDT</w:t>
                          </w:r>
                        </w:p>
                      </w:txbxContent>
                    </v:textbox>
                  </v:shape>
                </w:pict>
              </mc:Fallback>
            </mc:AlternateContent>
          </w:r>
          <w:r w:rsidR="009C3E44">
            <w:rPr>
              <w:rFonts w:asciiTheme="majorHAnsi" w:hAnsiTheme="majorHAnsi"/>
              <w:b/>
              <w:sz w:val="40"/>
              <w:szCs w:val="40"/>
            </w:rPr>
            <w:br w:type="page"/>
          </w:r>
        </w:p>
      </w:sdtContent>
    </w:sdt>
    <w:p w14:paraId="609607FF" w14:textId="5A982DF2" w:rsidR="009A23E3" w:rsidRPr="00B34D4E" w:rsidRDefault="00B34D4E" w:rsidP="166B0E15">
      <w:pPr>
        <w:jc w:val="center"/>
        <w:rPr>
          <w:rFonts w:asciiTheme="majorHAnsi" w:hAnsiTheme="majorHAnsi"/>
          <w:b/>
          <w:bCs/>
          <w:sz w:val="40"/>
          <w:szCs w:val="40"/>
        </w:rPr>
      </w:pPr>
      <w:r w:rsidRPr="166B0E15">
        <w:rPr>
          <w:rFonts w:asciiTheme="majorHAnsi" w:hAnsiTheme="majorHAnsi"/>
          <w:b/>
          <w:bCs/>
          <w:sz w:val="40"/>
          <w:szCs w:val="40"/>
        </w:rPr>
        <w:lastRenderedPageBreak/>
        <w:t>University of Wisconsin</w:t>
      </w:r>
      <w:r w:rsidR="00053346" w:rsidRPr="166B0E15">
        <w:rPr>
          <w:rFonts w:asciiTheme="majorHAnsi" w:hAnsiTheme="majorHAnsi"/>
          <w:b/>
          <w:bCs/>
          <w:sz w:val="40"/>
          <w:szCs w:val="40"/>
        </w:rPr>
        <w:t xml:space="preserve"> System Administration</w:t>
      </w:r>
      <w:r w:rsidRPr="166B0E15">
        <w:rPr>
          <w:rFonts w:asciiTheme="majorHAnsi" w:hAnsiTheme="majorHAnsi"/>
          <w:b/>
          <w:bCs/>
          <w:sz w:val="40"/>
          <w:szCs w:val="40"/>
        </w:rPr>
        <w:t xml:space="preserve">  </w:t>
      </w:r>
    </w:p>
    <w:tbl>
      <w:tblPr>
        <w:tblStyle w:val="TableGrid"/>
        <w:tblW w:w="10795" w:type="dxa"/>
        <w:tblLook w:val="04A0" w:firstRow="1" w:lastRow="0" w:firstColumn="1" w:lastColumn="0" w:noHBand="0" w:noVBand="1"/>
      </w:tblPr>
      <w:tblGrid>
        <w:gridCol w:w="5485"/>
        <w:gridCol w:w="5310"/>
      </w:tblGrid>
      <w:tr w:rsidR="00B34D4E" w14:paraId="0EB888FD" w14:textId="77777777" w:rsidTr="00615CC6">
        <w:tc>
          <w:tcPr>
            <w:tcW w:w="5485" w:type="dxa"/>
          </w:tcPr>
          <w:p w14:paraId="76BDAA75" w14:textId="5D304CD4" w:rsidR="00B34D4E" w:rsidRPr="00B34D4E" w:rsidRDefault="00B34D4E" w:rsidP="00B34D4E">
            <w:pPr>
              <w:jc w:val="center"/>
              <w:rPr>
                <w:rFonts w:asciiTheme="majorHAnsi" w:hAnsiTheme="majorHAnsi"/>
                <w:b/>
                <w:sz w:val="44"/>
                <w:szCs w:val="44"/>
              </w:rPr>
            </w:pPr>
            <w:r w:rsidRPr="00B34D4E">
              <w:rPr>
                <w:rFonts w:asciiTheme="majorHAnsi" w:hAnsiTheme="majorHAnsi"/>
                <w:b/>
                <w:sz w:val="44"/>
                <w:szCs w:val="44"/>
              </w:rPr>
              <w:t xml:space="preserve">Request </w:t>
            </w:r>
            <w:r w:rsidR="00EF72C5" w:rsidRPr="00B34D4E">
              <w:rPr>
                <w:rFonts w:asciiTheme="majorHAnsi" w:hAnsiTheme="majorHAnsi"/>
                <w:b/>
                <w:sz w:val="44"/>
                <w:szCs w:val="44"/>
              </w:rPr>
              <w:t>for</w:t>
            </w:r>
            <w:r w:rsidRPr="00B34D4E">
              <w:rPr>
                <w:rFonts w:asciiTheme="majorHAnsi" w:hAnsiTheme="majorHAnsi"/>
                <w:b/>
                <w:sz w:val="44"/>
                <w:szCs w:val="44"/>
              </w:rPr>
              <w:t xml:space="preserve"> Proposal</w:t>
            </w:r>
          </w:p>
          <w:p w14:paraId="65414F20" w14:textId="77777777" w:rsidR="00B34D4E" w:rsidRPr="00B34D4E" w:rsidRDefault="00B34D4E" w:rsidP="00B34D4E"/>
          <w:p w14:paraId="15856BF3" w14:textId="77777777" w:rsidR="00B34D4E" w:rsidRPr="00B34D4E" w:rsidRDefault="00B34D4E" w:rsidP="00B34D4E">
            <w:pPr>
              <w:jc w:val="center"/>
              <w:rPr>
                <w:sz w:val="28"/>
                <w:szCs w:val="28"/>
              </w:rPr>
            </w:pPr>
            <w:r w:rsidRPr="00B34D4E">
              <w:rPr>
                <w:sz w:val="28"/>
                <w:szCs w:val="28"/>
              </w:rPr>
              <w:t>THIS IS NOT AN ORDER</w:t>
            </w:r>
          </w:p>
          <w:p w14:paraId="3A8AFD47" w14:textId="77777777" w:rsidR="00B34D4E" w:rsidRPr="00B34D4E" w:rsidRDefault="00B34D4E" w:rsidP="00B34D4E">
            <w:pPr>
              <w:rPr>
                <w:sz w:val="32"/>
                <w:szCs w:val="32"/>
              </w:rPr>
            </w:pPr>
          </w:p>
          <w:p w14:paraId="012368E2" w14:textId="77777777" w:rsidR="00B34D4E" w:rsidRPr="00B34D4E" w:rsidRDefault="00B34D4E" w:rsidP="00B34D4E">
            <w:pPr>
              <w:rPr>
                <w:b/>
                <w:sz w:val="32"/>
                <w:szCs w:val="32"/>
              </w:rPr>
            </w:pPr>
            <w:r w:rsidRPr="00B34D4E">
              <w:rPr>
                <w:b/>
                <w:sz w:val="32"/>
                <w:szCs w:val="32"/>
              </w:rPr>
              <w:t xml:space="preserve">OFFICIAL SEALED </w:t>
            </w:r>
          </w:p>
          <w:p w14:paraId="467B62A5" w14:textId="6315EBEA" w:rsidR="00B34D4E" w:rsidRPr="00B34D4E" w:rsidRDefault="00B34D4E" w:rsidP="00B34D4E">
            <w:pPr>
              <w:rPr>
                <w:sz w:val="28"/>
                <w:szCs w:val="28"/>
              </w:rPr>
            </w:pPr>
            <w:r w:rsidRPr="00B34D4E">
              <w:rPr>
                <w:sz w:val="28"/>
                <w:szCs w:val="28"/>
              </w:rPr>
              <w:t xml:space="preserve">Proposal Number: </w:t>
            </w:r>
            <w:sdt>
              <w:sdtPr>
                <w:rPr>
                  <w:sz w:val="28"/>
                  <w:szCs w:val="28"/>
                </w:rPr>
                <w:alias w:val="Proposal Number "/>
                <w:tag w:val=""/>
                <w:id w:val="-2023534561"/>
                <w:placeholder>
                  <w:docPart w:val="40D29C5790E24F218397080E8F993D1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67F0">
                  <w:rPr>
                    <w:sz w:val="28"/>
                    <w:szCs w:val="28"/>
                  </w:rPr>
                  <w:t>21-0009-TDP</w:t>
                </w:r>
              </w:sdtContent>
            </w:sdt>
          </w:p>
          <w:p w14:paraId="068424CB" w14:textId="77777777" w:rsidR="00B34D4E" w:rsidRDefault="00B34D4E" w:rsidP="00B34D4E"/>
          <w:p w14:paraId="16843E50" w14:textId="77777777" w:rsidR="00B34D4E" w:rsidRPr="00B34D4E" w:rsidRDefault="00B34D4E" w:rsidP="00B34D4E">
            <w:pPr>
              <w:jc w:val="right"/>
              <w:rPr>
                <w:b/>
                <w:sz w:val="32"/>
                <w:szCs w:val="32"/>
              </w:rPr>
            </w:pPr>
            <w:r w:rsidRPr="00B34D4E">
              <w:rPr>
                <w:b/>
                <w:sz w:val="32"/>
                <w:szCs w:val="32"/>
              </w:rPr>
              <w:t xml:space="preserve">NO PUBLIC OPENING </w:t>
            </w:r>
          </w:p>
          <w:p w14:paraId="6A57503D" w14:textId="77777777" w:rsidR="00B34D4E" w:rsidRDefault="00B34D4E" w:rsidP="00B34D4E">
            <w:pPr>
              <w:jc w:val="center"/>
            </w:pPr>
          </w:p>
          <w:p w14:paraId="32AE1172" w14:textId="7551204D" w:rsidR="00B34D4E" w:rsidRPr="00B34D4E" w:rsidRDefault="00B34D4E" w:rsidP="00B34D4E">
            <w:pPr>
              <w:rPr>
                <w:sz w:val="28"/>
                <w:szCs w:val="28"/>
              </w:rPr>
            </w:pPr>
            <w:r w:rsidRPr="00B34D4E">
              <w:rPr>
                <w:b/>
                <w:sz w:val="28"/>
                <w:szCs w:val="28"/>
              </w:rPr>
              <w:t>Issued Date</w:t>
            </w:r>
            <w:r w:rsidRPr="00B34D4E">
              <w:rPr>
                <w:sz w:val="28"/>
                <w:szCs w:val="28"/>
              </w:rPr>
              <w:t xml:space="preserve">: </w:t>
            </w:r>
            <w:sdt>
              <w:sdtPr>
                <w:rPr>
                  <w:sz w:val="28"/>
                  <w:szCs w:val="28"/>
                </w:rPr>
                <w:alias w:val="Issued Date"/>
                <w:tag w:val=""/>
                <w:id w:val="-1318641772"/>
                <w:placeholder>
                  <w:docPart w:val="BDA801C5050144CA8F917E820E9C8B90"/>
                </w:placeholder>
                <w:dataBinding w:prefixMappings="xmlns:ns0='http://schemas.microsoft.com/office/2006/coverPageProps' " w:xpath="/ns0:CoverPageProperties[1]/ns0:PublishDate[1]" w:storeItemID="{55AF091B-3C7A-41E3-B477-F2FDAA23CFDA}"/>
                <w:date w:fullDate="2019-11-13T00:00:00Z">
                  <w:dateFormat w:val="M/d/yyyy"/>
                  <w:lid w:val="en-US"/>
                  <w:storeMappedDataAs w:val="dateTime"/>
                  <w:calendar w:val="gregorian"/>
                </w:date>
              </w:sdtPr>
              <w:sdtEndPr/>
              <w:sdtContent>
                <w:r w:rsidR="00A0132F">
                  <w:rPr>
                    <w:sz w:val="28"/>
                    <w:szCs w:val="28"/>
                  </w:rPr>
                  <w:t>11/13/2019</w:t>
                </w:r>
              </w:sdtContent>
            </w:sdt>
          </w:p>
          <w:p w14:paraId="5AE021B9" w14:textId="77777777" w:rsidR="00B34D4E" w:rsidRPr="00B34D4E" w:rsidRDefault="00B34D4E" w:rsidP="00B34D4E">
            <w:pPr>
              <w:rPr>
                <w:sz w:val="28"/>
                <w:szCs w:val="28"/>
              </w:rPr>
            </w:pPr>
          </w:p>
          <w:p w14:paraId="637A91D8" w14:textId="51FE2FCC" w:rsidR="00B34D4E" w:rsidRPr="00B34D4E" w:rsidRDefault="00B34D4E" w:rsidP="00B34D4E">
            <w:pPr>
              <w:rPr>
                <w:sz w:val="28"/>
                <w:szCs w:val="28"/>
              </w:rPr>
            </w:pPr>
            <w:r w:rsidRPr="00B34D4E">
              <w:rPr>
                <w:b/>
                <w:sz w:val="28"/>
                <w:szCs w:val="28"/>
              </w:rPr>
              <w:t>Due Date</w:t>
            </w:r>
            <w:r w:rsidRPr="00B34D4E">
              <w:rPr>
                <w:sz w:val="28"/>
                <w:szCs w:val="28"/>
              </w:rPr>
              <w:t xml:space="preserve">: </w:t>
            </w:r>
            <w:sdt>
              <w:sdtPr>
                <w:rPr>
                  <w:sz w:val="28"/>
                  <w:szCs w:val="28"/>
                </w:rPr>
                <w:alias w:val="Due Date"/>
                <w:tag w:val=""/>
                <w:id w:val="-1341310885"/>
                <w:placeholder>
                  <w:docPart w:val="985197EB70D04CC98EFC3F76DB57F5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132F">
                  <w:rPr>
                    <w:sz w:val="28"/>
                    <w:szCs w:val="28"/>
                  </w:rPr>
                  <w:t>12/16/20</w:t>
                </w:r>
              </w:sdtContent>
            </w:sdt>
            <w:r w:rsidRPr="00EF72C5">
              <w:rPr>
                <w:sz w:val="28"/>
                <w:szCs w:val="28"/>
              </w:rPr>
              <w:t xml:space="preserve">     2:00 PM CST/CDT</w:t>
            </w:r>
            <w:r w:rsidRPr="00B34D4E">
              <w:rPr>
                <w:sz w:val="28"/>
                <w:szCs w:val="28"/>
              </w:rPr>
              <w:t xml:space="preserve"> </w:t>
            </w:r>
          </w:p>
        </w:tc>
        <w:tc>
          <w:tcPr>
            <w:tcW w:w="5310" w:type="dxa"/>
          </w:tcPr>
          <w:p w14:paraId="7039EAED" w14:textId="19F46D03" w:rsidR="00B34D4E" w:rsidRPr="00B34D4E" w:rsidRDefault="00B34D4E" w:rsidP="00B34D4E">
            <w:pPr>
              <w:rPr>
                <w:b/>
                <w:sz w:val="28"/>
                <w:szCs w:val="28"/>
              </w:rPr>
            </w:pPr>
            <w:r w:rsidRPr="00B34D4E">
              <w:rPr>
                <w:b/>
                <w:sz w:val="28"/>
                <w:szCs w:val="28"/>
              </w:rPr>
              <w:t xml:space="preserve">Agent: </w:t>
            </w:r>
            <w:r w:rsidR="00EF72C5">
              <w:rPr>
                <w:b/>
                <w:sz w:val="28"/>
                <w:szCs w:val="28"/>
              </w:rPr>
              <w:t>Todd Pooler</w:t>
            </w:r>
          </w:p>
          <w:p w14:paraId="78F66FAB" w14:textId="77777777" w:rsidR="00B34D4E" w:rsidRDefault="00B34D4E" w:rsidP="00B34D4E"/>
          <w:p w14:paraId="2126F0C7" w14:textId="068C3D0A" w:rsidR="00B34D4E" w:rsidRPr="00615CC6" w:rsidRDefault="00B34D4E" w:rsidP="00B34D4E">
            <w:pPr>
              <w:rPr>
                <w:sz w:val="28"/>
                <w:szCs w:val="28"/>
              </w:rPr>
            </w:pPr>
            <w:r w:rsidRPr="00615CC6">
              <w:rPr>
                <w:sz w:val="28"/>
                <w:szCs w:val="28"/>
              </w:rPr>
              <w:t>Questions regarding this proposal – see Section 2.</w:t>
            </w:r>
            <w:r w:rsidR="00A0132F">
              <w:rPr>
                <w:sz w:val="28"/>
                <w:szCs w:val="28"/>
              </w:rPr>
              <w:t>6</w:t>
            </w:r>
          </w:p>
          <w:p w14:paraId="6DEFCD4B" w14:textId="77777777" w:rsidR="00B34D4E" w:rsidRPr="00615CC6" w:rsidRDefault="00B34D4E" w:rsidP="00B34D4E">
            <w:pPr>
              <w:rPr>
                <w:sz w:val="28"/>
                <w:szCs w:val="28"/>
              </w:rPr>
            </w:pPr>
          </w:p>
          <w:p w14:paraId="23A3AFA2" w14:textId="77777777" w:rsidR="00B34D4E" w:rsidRPr="00615CC6" w:rsidRDefault="00B34D4E" w:rsidP="00B34D4E">
            <w:pPr>
              <w:rPr>
                <w:sz w:val="28"/>
                <w:szCs w:val="28"/>
              </w:rPr>
            </w:pPr>
            <w:r w:rsidRPr="00615CC6">
              <w:rPr>
                <w:sz w:val="28"/>
                <w:szCs w:val="28"/>
              </w:rPr>
              <w:t xml:space="preserve">For Submittal Instructions &amp; Proposal Response Format – see Section 2.2 and 2.3 </w:t>
            </w:r>
          </w:p>
          <w:p w14:paraId="59959737" w14:textId="77777777" w:rsidR="00B34D4E" w:rsidRPr="00B34D4E" w:rsidRDefault="00B34D4E" w:rsidP="00B34D4E">
            <w:pPr>
              <w:rPr>
                <w:sz w:val="28"/>
                <w:szCs w:val="28"/>
              </w:rPr>
            </w:pPr>
          </w:p>
          <w:p w14:paraId="5AD7101D" w14:textId="6B872493" w:rsidR="00B34D4E" w:rsidRPr="00615CC6" w:rsidRDefault="00B34D4E" w:rsidP="00B34D4E">
            <w:r w:rsidRPr="00615CC6">
              <w:t>Proposal prices and terms shall be firm for sixty (60) days from the date of the proposal to the opening, unless otherwise specified in this Request for Proposal by the UW</w:t>
            </w:r>
            <w:r w:rsidR="00053346">
              <w:t>SA</w:t>
            </w:r>
            <w:r w:rsidRPr="00615CC6">
              <w:t xml:space="preserve"> Purchasing Services. </w:t>
            </w:r>
          </w:p>
          <w:p w14:paraId="07922166" w14:textId="77777777" w:rsidR="00B34D4E" w:rsidRPr="00615CC6" w:rsidRDefault="00B34D4E" w:rsidP="00B34D4E"/>
          <w:p w14:paraId="0C17F902" w14:textId="77777777" w:rsidR="00B34D4E" w:rsidRDefault="00B34D4E" w:rsidP="00B34D4E">
            <w:r w:rsidRPr="00615CC6">
              <w:t xml:space="preserve">If NO BID (check here) </w:t>
            </w:r>
            <w:sdt>
              <w:sdtPr>
                <w:id w:val="-725757401"/>
                <w14:checkbox>
                  <w14:checked w14:val="0"/>
                  <w14:checkedState w14:val="2612" w14:font="MS Gothic"/>
                  <w14:uncheckedState w14:val="2610" w14:font="MS Gothic"/>
                </w14:checkbox>
              </w:sdtPr>
              <w:sdtEndPr/>
              <w:sdtContent>
                <w:r w:rsidRPr="00615CC6">
                  <w:rPr>
                    <w:rFonts w:ascii="MS Gothic" w:eastAsia="MS Gothic" w:hAnsi="MS Gothic" w:hint="eastAsia"/>
                  </w:rPr>
                  <w:t>☐</w:t>
                </w:r>
              </w:sdtContent>
            </w:sdt>
            <w:r w:rsidRPr="00615CC6">
              <w:t xml:space="preserve"> and return.</w:t>
            </w:r>
            <w:r>
              <w:t xml:space="preserve"> </w:t>
            </w:r>
          </w:p>
        </w:tc>
      </w:tr>
      <w:tr w:rsidR="00615CC6" w14:paraId="7DD4349F" w14:textId="77777777" w:rsidTr="00C55152">
        <w:tc>
          <w:tcPr>
            <w:tcW w:w="10795" w:type="dxa"/>
            <w:gridSpan w:val="2"/>
          </w:tcPr>
          <w:sdt>
            <w:sdtPr>
              <w:rPr>
                <w:b/>
                <w:sz w:val="32"/>
                <w:szCs w:val="32"/>
              </w:rPr>
              <w:alias w:val="Keywords"/>
              <w:tag w:val=""/>
              <w:id w:val="-891499062"/>
              <w:placeholder>
                <w:docPart w:val="5C7FF8684276406E8C8403F247DDFFCB"/>
              </w:placeholder>
              <w:dataBinding w:prefixMappings="xmlns:ns0='http://purl.org/dc/elements/1.1/' xmlns:ns1='http://schemas.openxmlformats.org/package/2006/metadata/core-properties' " w:xpath="/ns1:coreProperties[1]/ns1:keywords[1]" w:storeItemID="{6C3C8BC8-F283-45AE-878A-BAB7291924A1}"/>
              <w:text/>
            </w:sdtPr>
            <w:sdtEndPr/>
            <w:sdtContent>
              <w:p w14:paraId="2BE6DB26" w14:textId="7EA9D0CB" w:rsidR="00615CC6" w:rsidRPr="007F785E" w:rsidRDefault="00702BC6" w:rsidP="00203A57">
                <w:pPr>
                  <w:jc w:val="center"/>
                  <w:rPr>
                    <w:b/>
                    <w:sz w:val="32"/>
                    <w:szCs w:val="32"/>
                  </w:rPr>
                </w:pPr>
                <w:r>
                  <w:rPr>
                    <w:b/>
                    <w:sz w:val="32"/>
                    <w:szCs w:val="32"/>
                  </w:rPr>
                  <w:t>ADVISORY SERVICES FOR THE DEVELOPMENT OF REAL PROPERTY</w:t>
                </w:r>
              </w:p>
            </w:sdtContent>
          </w:sdt>
          <w:p w14:paraId="51672A72" w14:textId="5722CFD5" w:rsidR="00615CC6" w:rsidRDefault="00615CC6" w:rsidP="00615CC6"/>
        </w:tc>
      </w:tr>
    </w:tbl>
    <w:p w14:paraId="50F3B677" w14:textId="572A4F95" w:rsidR="007C11A3" w:rsidRPr="009574A0" w:rsidRDefault="007C11A3" w:rsidP="007C11A3">
      <w:pPr>
        <w:jc w:val="both"/>
        <w:rPr>
          <w:sz w:val="18"/>
          <w:szCs w:val="18"/>
        </w:rPr>
      </w:pPr>
      <w:r w:rsidRPr="009574A0">
        <w:rPr>
          <w:sz w:val="18"/>
          <w:szCs w:val="18"/>
        </w:rPr>
        <w:t>In signing this bid, we have read and fully understand and agree to all terms, conditions and specifications and acknowledge that the UW</w:t>
      </w:r>
      <w:r w:rsidR="00053346">
        <w:rPr>
          <w:sz w:val="18"/>
          <w:szCs w:val="18"/>
        </w:rPr>
        <w:t>SA</w:t>
      </w:r>
      <w:r w:rsidRPr="009574A0">
        <w:rPr>
          <w:sz w:val="18"/>
          <w:szCs w:val="18"/>
        </w:rPr>
        <w:t xml:space="preserve"> Purchasing Services bid document on file shall be the controlling document for any resulting contract.  We certify that we have not, either directly or indirectly, entered into any contract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stated statement is accurate under penalty of perjury. I certify that the information I have provided in this bid is true and I understand that any false, </w:t>
      </w:r>
      <w:r w:rsidR="00B47EDE" w:rsidRPr="009574A0">
        <w:rPr>
          <w:sz w:val="18"/>
          <w:szCs w:val="18"/>
        </w:rPr>
        <w:t>misleading,</w:t>
      </w:r>
      <w:r w:rsidRPr="009574A0">
        <w:rPr>
          <w:sz w:val="18"/>
          <w:szCs w:val="18"/>
        </w:rPr>
        <w:t xml:space="preserve"> or missing information may disqualify the bid.</w:t>
      </w:r>
    </w:p>
    <w:p w14:paraId="30ABD311" w14:textId="77777777" w:rsidR="007C11A3" w:rsidRPr="009574A0" w:rsidRDefault="007C11A3" w:rsidP="007C11A3">
      <w:pPr>
        <w:jc w:val="both"/>
        <w:rPr>
          <w:sz w:val="18"/>
          <w:szCs w:val="18"/>
        </w:rPr>
      </w:pPr>
      <w:r w:rsidRPr="009574A0">
        <w:rPr>
          <w:sz w:val="18"/>
          <w:szCs w:val="18"/>
        </w:rPr>
        <w:t>By submitting a bid, the bidder certifies that no relationship exists between the bidder and the University that interferes with fair competition or is a Conflict of Interest, and no relationship exists between such bidder and another person or firm that constitutes a Conflict of Interest. Further, bidder certifies that no employee of the University whose duties relate to this request for bid assisted the bidder in preparing the bid in any way other than in his or her official capacity and scope of employment.</w:t>
      </w:r>
    </w:p>
    <w:p w14:paraId="4ACCF2DD" w14:textId="77777777" w:rsidR="007C11A3" w:rsidRPr="009574A0" w:rsidRDefault="007C11A3" w:rsidP="007C11A3">
      <w:pPr>
        <w:jc w:val="both"/>
        <w:rPr>
          <w:sz w:val="18"/>
          <w:szCs w:val="18"/>
        </w:rPr>
      </w:pPr>
      <w:r w:rsidRPr="009574A0">
        <w:rPr>
          <w:sz w:val="18"/>
          <w:szCs w:val="18"/>
        </w:rPr>
        <w:t xml:space="preserve">The Bidder certifies by submission of the bid that neither it nor its principals is presently debarred, suspended, proposed for debarment, declared ineligible, or voluntarily excluded from participation in this transaction by any federal department or agency.  </w:t>
      </w:r>
    </w:p>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7735"/>
        <w:gridCol w:w="3060"/>
      </w:tblGrid>
      <w:tr w:rsidR="007C11A3" w:rsidRPr="009574A0" w14:paraId="676D5D2C" w14:textId="77777777" w:rsidTr="007F785E">
        <w:trPr>
          <w:trHeight w:val="288"/>
        </w:trPr>
        <w:tc>
          <w:tcPr>
            <w:tcW w:w="10795" w:type="dxa"/>
            <w:gridSpan w:val="2"/>
            <w:tcBorders>
              <w:top w:val="single" w:sz="4" w:space="0" w:color="auto"/>
              <w:bottom w:val="single" w:sz="4" w:space="0" w:color="auto"/>
            </w:tcBorders>
          </w:tcPr>
          <w:p w14:paraId="338DF143" w14:textId="77777777" w:rsidR="007C11A3" w:rsidRPr="009574A0" w:rsidRDefault="007C11A3" w:rsidP="007F785E">
            <w:pPr>
              <w:spacing w:line="276" w:lineRule="auto"/>
              <w:jc w:val="both"/>
            </w:pPr>
            <w:r w:rsidRPr="009574A0">
              <w:t xml:space="preserve">Company Name: </w:t>
            </w:r>
          </w:p>
        </w:tc>
      </w:tr>
      <w:tr w:rsidR="007C11A3" w:rsidRPr="009574A0" w14:paraId="2B32EF30" w14:textId="77777777" w:rsidTr="007F785E">
        <w:trPr>
          <w:trHeight w:val="288"/>
        </w:trPr>
        <w:tc>
          <w:tcPr>
            <w:tcW w:w="10795" w:type="dxa"/>
            <w:gridSpan w:val="2"/>
            <w:tcBorders>
              <w:top w:val="single" w:sz="4" w:space="0" w:color="auto"/>
              <w:bottom w:val="single" w:sz="4" w:space="0" w:color="auto"/>
            </w:tcBorders>
          </w:tcPr>
          <w:p w14:paraId="699C45E9" w14:textId="77777777" w:rsidR="007C11A3" w:rsidRPr="009574A0" w:rsidRDefault="007C11A3" w:rsidP="007F785E">
            <w:pPr>
              <w:spacing w:line="276" w:lineRule="auto"/>
              <w:jc w:val="both"/>
            </w:pPr>
            <w:r w:rsidRPr="009574A0">
              <w:t xml:space="preserve">Company Street Address: </w:t>
            </w:r>
          </w:p>
        </w:tc>
      </w:tr>
      <w:tr w:rsidR="007C11A3" w:rsidRPr="009574A0" w14:paraId="1567BC93" w14:textId="77777777" w:rsidTr="007F785E">
        <w:trPr>
          <w:trHeight w:val="288"/>
        </w:trPr>
        <w:tc>
          <w:tcPr>
            <w:tcW w:w="7735" w:type="dxa"/>
            <w:tcBorders>
              <w:top w:val="single" w:sz="4" w:space="0" w:color="auto"/>
              <w:bottom w:val="single" w:sz="4" w:space="0" w:color="auto"/>
            </w:tcBorders>
          </w:tcPr>
          <w:p w14:paraId="5C0EBB5C" w14:textId="77777777" w:rsidR="007C11A3" w:rsidRPr="009574A0" w:rsidRDefault="007C11A3" w:rsidP="007F785E">
            <w:pPr>
              <w:spacing w:line="276" w:lineRule="auto"/>
              <w:jc w:val="both"/>
            </w:pPr>
            <w:r w:rsidRPr="009574A0">
              <w:t>Company City, State &amp; Zip:</w:t>
            </w:r>
          </w:p>
        </w:tc>
        <w:tc>
          <w:tcPr>
            <w:tcW w:w="3060" w:type="dxa"/>
            <w:tcBorders>
              <w:top w:val="single" w:sz="4" w:space="0" w:color="auto"/>
              <w:bottom w:val="single" w:sz="4" w:space="0" w:color="auto"/>
            </w:tcBorders>
          </w:tcPr>
          <w:p w14:paraId="3C3697BB" w14:textId="77777777" w:rsidR="007C11A3" w:rsidRPr="009574A0" w:rsidRDefault="007C11A3" w:rsidP="007F785E">
            <w:pPr>
              <w:spacing w:line="276" w:lineRule="auto"/>
              <w:jc w:val="both"/>
            </w:pPr>
            <w:r w:rsidRPr="009574A0">
              <w:t xml:space="preserve">Date: </w:t>
            </w:r>
          </w:p>
        </w:tc>
      </w:tr>
      <w:tr w:rsidR="007C11A3" w:rsidRPr="009574A0" w14:paraId="477E4DB6" w14:textId="77777777" w:rsidTr="007F785E">
        <w:trPr>
          <w:trHeight w:val="288"/>
        </w:trPr>
        <w:tc>
          <w:tcPr>
            <w:tcW w:w="10795" w:type="dxa"/>
            <w:gridSpan w:val="2"/>
            <w:tcBorders>
              <w:top w:val="nil"/>
              <w:bottom w:val="single" w:sz="4" w:space="0" w:color="auto"/>
            </w:tcBorders>
          </w:tcPr>
          <w:p w14:paraId="47BA0C7F" w14:textId="77777777" w:rsidR="007C11A3" w:rsidRPr="009574A0" w:rsidRDefault="007C11A3" w:rsidP="007F785E">
            <w:pPr>
              <w:spacing w:line="276" w:lineRule="auto"/>
              <w:jc w:val="both"/>
            </w:pPr>
            <w:r w:rsidRPr="009574A0">
              <w:t>Signature:</w:t>
            </w:r>
          </w:p>
        </w:tc>
      </w:tr>
      <w:tr w:rsidR="007C11A3" w:rsidRPr="009574A0" w14:paraId="40FDA534" w14:textId="77777777" w:rsidTr="007F785E">
        <w:trPr>
          <w:trHeight w:val="288"/>
        </w:trPr>
        <w:tc>
          <w:tcPr>
            <w:tcW w:w="10795" w:type="dxa"/>
            <w:gridSpan w:val="2"/>
            <w:tcBorders>
              <w:top w:val="single" w:sz="4" w:space="0" w:color="auto"/>
              <w:bottom w:val="single" w:sz="4" w:space="0" w:color="auto"/>
            </w:tcBorders>
          </w:tcPr>
          <w:p w14:paraId="53781655" w14:textId="77777777" w:rsidR="007C11A3" w:rsidRPr="009574A0" w:rsidRDefault="007C11A3" w:rsidP="007F785E">
            <w:pPr>
              <w:spacing w:line="276" w:lineRule="auto"/>
              <w:jc w:val="both"/>
            </w:pPr>
            <w:r w:rsidRPr="009574A0">
              <w:t xml:space="preserve">Type or Print Name: </w:t>
            </w:r>
          </w:p>
        </w:tc>
      </w:tr>
      <w:tr w:rsidR="007C11A3" w:rsidRPr="009574A0" w14:paraId="65852949" w14:textId="77777777" w:rsidTr="007F785E">
        <w:trPr>
          <w:trHeight w:val="288"/>
        </w:trPr>
        <w:tc>
          <w:tcPr>
            <w:tcW w:w="10795" w:type="dxa"/>
            <w:gridSpan w:val="2"/>
            <w:tcBorders>
              <w:top w:val="single" w:sz="4" w:space="0" w:color="auto"/>
              <w:bottom w:val="single" w:sz="4" w:space="0" w:color="auto"/>
            </w:tcBorders>
          </w:tcPr>
          <w:p w14:paraId="5DB78C10" w14:textId="77777777" w:rsidR="007C11A3" w:rsidRPr="009574A0" w:rsidRDefault="007C11A3" w:rsidP="007F785E">
            <w:pPr>
              <w:spacing w:line="276" w:lineRule="auto"/>
              <w:jc w:val="both"/>
            </w:pPr>
            <w:r w:rsidRPr="009574A0">
              <w:t xml:space="preserve">Title: </w:t>
            </w:r>
          </w:p>
        </w:tc>
      </w:tr>
      <w:tr w:rsidR="007C11A3" w:rsidRPr="009574A0" w14:paraId="464742C4" w14:textId="77777777" w:rsidTr="007F785E">
        <w:trPr>
          <w:trHeight w:val="288"/>
        </w:trPr>
        <w:tc>
          <w:tcPr>
            <w:tcW w:w="7735" w:type="dxa"/>
            <w:tcBorders>
              <w:top w:val="single" w:sz="4" w:space="0" w:color="auto"/>
              <w:bottom w:val="single" w:sz="4" w:space="0" w:color="auto"/>
            </w:tcBorders>
          </w:tcPr>
          <w:p w14:paraId="408DCFCE" w14:textId="42AD1865" w:rsidR="007C11A3" w:rsidRPr="009574A0" w:rsidRDefault="007C11A3" w:rsidP="007F785E">
            <w:pPr>
              <w:spacing w:line="276" w:lineRule="auto"/>
              <w:jc w:val="both"/>
            </w:pPr>
            <w:r w:rsidRPr="009574A0">
              <w:t xml:space="preserve">Telephone Number: </w:t>
            </w:r>
            <w:proofErr w:type="gramStart"/>
            <w:r w:rsidR="00B47EDE" w:rsidRPr="009574A0">
              <w:t xml:space="preserve">( </w:t>
            </w:r>
            <w:r w:rsidRPr="009574A0">
              <w:t xml:space="preserve"> </w:t>
            </w:r>
            <w:proofErr w:type="gramEnd"/>
            <w:r w:rsidRPr="009574A0">
              <w:t xml:space="preserve">     )</w:t>
            </w:r>
          </w:p>
        </w:tc>
        <w:tc>
          <w:tcPr>
            <w:tcW w:w="3060" w:type="dxa"/>
            <w:tcBorders>
              <w:top w:val="single" w:sz="4" w:space="0" w:color="auto"/>
              <w:bottom w:val="single" w:sz="4" w:space="0" w:color="auto"/>
            </w:tcBorders>
          </w:tcPr>
          <w:p w14:paraId="1B69D619" w14:textId="2AF158F2" w:rsidR="007C11A3" w:rsidRPr="009574A0" w:rsidRDefault="007C11A3" w:rsidP="007F785E">
            <w:pPr>
              <w:spacing w:line="276" w:lineRule="auto"/>
              <w:jc w:val="both"/>
            </w:pPr>
            <w:r w:rsidRPr="009574A0">
              <w:t xml:space="preserve">Fax Number: </w:t>
            </w:r>
            <w:proofErr w:type="gramStart"/>
            <w:r w:rsidR="00B47EDE" w:rsidRPr="009574A0">
              <w:t xml:space="preserve">( </w:t>
            </w:r>
            <w:r w:rsidRPr="009574A0">
              <w:t xml:space="preserve"> </w:t>
            </w:r>
            <w:proofErr w:type="gramEnd"/>
            <w:r w:rsidRPr="009574A0">
              <w:t xml:space="preserve">     )</w:t>
            </w:r>
          </w:p>
        </w:tc>
      </w:tr>
      <w:tr w:rsidR="007C11A3" w:rsidRPr="009574A0" w14:paraId="451AC395" w14:textId="77777777" w:rsidTr="007F785E">
        <w:trPr>
          <w:trHeight w:val="288"/>
        </w:trPr>
        <w:tc>
          <w:tcPr>
            <w:tcW w:w="10795" w:type="dxa"/>
            <w:gridSpan w:val="2"/>
            <w:tcBorders>
              <w:top w:val="nil"/>
              <w:bottom w:val="single" w:sz="4" w:space="0" w:color="auto"/>
            </w:tcBorders>
          </w:tcPr>
          <w:p w14:paraId="36D93032" w14:textId="77777777" w:rsidR="007C11A3" w:rsidRPr="009574A0" w:rsidRDefault="007C11A3" w:rsidP="007F785E">
            <w:pPr>
              <w:spacing w:line="276" w:lineRule="auto"/>
              <w:jc w:val="both"/>
            </w:pPr>
            <w:r w:rsidRPr="009574A0">
              <w:t xml:space="preserve">Email address: </w:t>
            </w:r>
          </w:p>
        </w:tc>
      </w:tr>
      <w:tr w:rsidR="007C11A3" w:rsidRPr="009574A0" w14:paraId="3E306FA8" w14:textId="77777777" w:rsidTr="00EF72C5">
        <w:trPr>
          <w:trHeight w:val="288"/>
        </w:trPr>
        <w:tc>
          <w:tcPr>
            <w:tcW w:w="7735" w:type="dxa"/>
            <w:tcBorders>
              <w:top w:val="single" w:sz="4" w:space="0" w:color="auto"/>
              <w:bottom w:val="single" w:sz="4" w:space="0" w:color="auto"/>
            </w:tcBorders>
          </w:tcPr>
          <w:p w14:paraId="2ECE07AB" w14:textId="2A0E8BA4" w:rsidR="007C11A3" w:rsidRPr="009574A0" w:rsidRDefault="007C11A3" w:rsidP="007F785E">
            <w:pPr>
              <w:spacing w:line="276" w:lineRule="auto"/>
              <w:jc w:val="both"/>
            </w:pPr>
            <w:r w:rsidRPr="009574A0">
              <w:t xml:space="preserve">Fein </w:t>
            </w:r>
            <w:r w:rsidR="00B47EDE" w:rsidRPr="009574A0">
              <w:t>Number:</w:t>
            </w:r>
          </w:p>
        </w:tc>
        <w:tc>
          <w:tcPr>
            <w:tcW w:w="3060" w:type="dxa"/>
            <w:tcBorders>
              <w:top w:val="single" w:sz="4" w:space="0" w:color="auto"/>
              <w:bottom w:val="single" w:sz="4" w:space="0" w:color="auto"/>
            </w:tcBorders>
          </w:tcPr>
          <w:p w14:paraId="3108EB1C" w14:textId="77777777" w:rsidR="007C11A3" w:rsidRPr="009574A0" w:rsidRDefault="007C11A3" w:rsidP="007F785E">
            <w:pPr>
              <w:spacing w:line="276" w:lineRule="auto"/>
              <w:jc w:val="both"/>
            </w:pPr>
            <w:r w:rsidRPr="009574A0">
              <w:t xml:space="preserve">DUNS #: </w:t>
            </w:r>
          </w:p>
        </w:tc>
      </w:tr>
    </w:tbl>
    <w:p w14:paraId="112A9EC4" w14:textId="77777777" w:rsidR="00EF72C5" w:rsidRDefault="00EF72C5">
      <w:r>
        <w:br w:type="page"/>
      </w:r>
    </w:p>
    <w:sdt>
      <w:sdtPr>
        <w:rPr>
          <w:rFonts w:asciiTheme="minorHAnsi" w:eastAsiaTheme="minorHAnsi" w:hAnsiTheme="minorHAnsi" w:cstheme="minorBidi"/>
          <w:color w:val="auto"/>
          <w:sz w:val="22"/>
          <w:szCs w:val="22"/>
        </w:rPr>
        <w:id w:val="-366836278"/>
        <w:docPartObj>
          <w:docPartGallery w:val="Table of Contents"/>
          <w:docPartUnique/>
        </w:docPartObj>
      </w:sdtPr>
      <w:sdtEndPr>
        <w:rPr>
          <w:b/>
          <w:bCs/>
          <w:noProof/>
        </w:rPr>
      </w:sdtEndPr>
      <w:sdtContent>
        <w:p w14:paraId="25BE0A07" w14:textId="77777777" w:rsidR="00795335" w:rsidRDefault="00795335" w:rsidP="00795335">
          <w:pPr>
            <w:pStyle w:val="TOCHeading"/>
          </w:pPr>
          <w:r>
            <w:t>Table of Contents</w:t>
          </w:r>
        </w:p>
        <w:p w14:paraId="0DBE7F9A" w14:textId="26307D7A" w:rsidR="0019591B" w:rsidRDefault="00795335">
          <w:pPr>
            <w:pStyle w:val="TOC1"/>
            <w:rPr>
              <w:rFonts w:eastAsiaTheme="minorEastAsia"/>
              <w:noProof/>
            </w:rPr>
          </w:pPr>
          <w:r>
            <w:fldChar w:fldCharType="begin"/>
          </w:r>
          <w:r>
            <w:instrText xml:space="preserve"> TOC \o "1-3" \h \z \u </w:instrText>
          </w:r>
          <w:r>
            <w:fldChar w:fldCharType="separate"/>
          </w:r>
          <w:hyperlink w:anchor="_Toc56072225" w:history="1">
            <w:r w:rsidR="0019591B" w:rsidRPr="009D3F5B">
              <w:rPr>
                <w:rStyle w:val="Hyperlink"/>
                <w:noProof/>
              </w:rPr>
              <w:t>1.</w:t>
            </w:r>
            <w:r w:rsidR="0019591B">
              <w:rPr>
                <w:rFonts w:eastAsiaTheme="minorEastAsia"/>
                <w:noProof/>
              </w:rPr>
              <w:tab/>
            </w:r>
            <w:r w:rsidR="0019591B" w:rsidRPr="009D3F5B">
              <w:rPr>
                <w:rStyle w:val="Hyperlink"/>
                <w:noProof/>
              </w:rPr>
              <w:t>General Information</w:t>
            </w:r>
            <w:r w:rsidR="0019591B">
              <w:rPr>
                <w:noProof/>
                <w:webHidden/>
              </w:rPr>
              <w:tab/>
            </w:r>
            <w:r w:rsidR="0019591B">
              <w:rPr>
                <w:noProof/>
                <w:webHidden/>
              </w:rPr>
              <w:fldChar w:fldCharType="begin"/>
            </w:r>
            <w:r w:rsidR="0019591B">
              <w:rPr>
                <w:noProof/>
                <w:webHidden/>
              </w:rPr>
              <w:instrText xml:space="preserve"> PAGEREF _Toc56072225 \h </w:instrText>
            </w:r>
            <w:r w:rsidR="0019591B">
              <w:rPr>
                <w:noProof/>
                <w:webHidden/>
              </w:rPr>
            </w:r>
            <w:r w:rsidR="0019591B">
              <w:rPr>
                <w:noProof/>
                <w:webHidden/>
              </w:rPr>
              <w:fldChar w:fldCharType="separate"/>
            </w:r>
            <w:r w:rsidR="0019591B">
              <w:rPr>
                <w:noProof/>
                <w:webHidden/>
              </w:rPr>
              <w:t>4</w:t>
            </w:r>
            <w:r w:rsidR="0019591B">
              <w:rPr>
                <w:noProof/>
                <w:webHidden/>
              </w:rPr>
              <w:fldChar w:fldCharType="end"/>
            </w:r>
          </w:hyperlink>
        </w:p>
        <w:p w14:paraId="6031E8FF" w14:textId="68C7DE6C" w:rsidR="0019591B" w:rsidRDefault="004875FB">
          <w:pPr>
            <w:pStyle w:val="TOC2"/>
            <w:tabs>
              <w:tab w:val="left" w:pos="880"/>
              <w:tab w:val="right" w:leader="dot" w:pos="10790"/>
            </w:tabs>
            <w:rPr>
              <w:rFonts w:eastAsiaTheme="minorEastAsia"/>
              <w:noProof/>
            </w:rPr>
          </w:pPr>
          <w:hyperlink w:anchor="_Toc56072226" w:history="1">
            <w:r w:rsidR="0019591B" w:rsidRPr="009D3F5B">
              <w:rPr>
                <w:rStyle w:val="Hyperlink"/>
                <w:noProof/>
              </w:rPr>
              <w:t>1.1.</w:t>
            </w:r>
            <w:r w:rsidR="0019591B">
              <w:rPr>
                <w:rFonts w:eastAsiaTheme="minorEastAsia"/>
                <w:noProof/>
              </w:rPr>
              <w:tab/>
            </w:r>
            <w:r w:rsidR="0019591B" w:rsidRPr="009D3F5B">
              <w:rPr>
                <w:rStyle w:val="Hyperlink"/>
                <w:noProof/>
              </w:rPr>
              <w:t>Purpose:</w:t>
            </w:r>
            <w:r w:rsidR="0019591B">
              <w:rPr>
                <w:noProof/>
                <w:webHidden/>
              </w:rPr>
              <w:tab/>
            </w:r>
            <w:r w:rsidR="0019591B">
              <w:rPr>
                <w:noProof/>
                <w:webHidden/>
              </w:rPr>
              <w:fldChar w:fldCharType="begin"/>
            </w:r>
            <w:r w:rsidR="0019591B">
              <w:rPr>
                <w:noProof/>
                <w:webHidden/>
              </w:rPr>
              <w:instrText xml:space="preserve"> PAGEREF _Toc56072226 \h </w:instrText>
            </w:r>
            <w:r w:rsidR="0019591B">
              <w:rPr>
                <w:noProof/>
                <w:webHidden/>
              </w:rPr>
            </w:r>
            <w:r w:rsidR="0019591B">
              <w:rPr>
                <w:noProof/>
                <w:webHidden/>
              </w:rPr>
              <w:fldChar w:fldCharType="separate"/>
            </w:r>
            <w:r w:rsidR="0019591B">
              <w:rPr>
                <w:noProof/>
                <w:webHidden/>
              </w:rPr>
              <w:t>4</w:t>
            </w:r>
            <w:r w:rsidR="0019591B">
              <w:rPr>
                <w:noProof/>
                <w:webHidden/>
              </w:rPr>
              <w:fldChar w:fldCharType="end"/>
            </w:r>
          </w:hyperlink>
        </w:p>
        <w:p w14:paraId="75C4655C" w14:textId="49276C8D" w:rsidR="0019591B" w:rsidRDefault="004875FB">
          <w:pPr>
            <w:pStyle w:val="TOC2"/>
            <w:tabs>
              <w:tab w:val="left" w:pos="880"/>
              <w:tab w:val="right" w:leader="dot" w:pos="10790"/>
            </w:tabs>
            <w:rPr>
              <w:rFonts w:eastAsiaTheme="minorEastAsia"/>
              <w:noProof/>
            </w:rPr>
          </w:pPr>
          <w:hyperlink w:anchor="_Toc56072227" w:history="1">
            <w:r w:rsidR="0019591B" w:rsidRPr="009D3F5B">
              <w:rPr>
                <w:rStyle w:val="Hyperlink"/>
                <w:noProof/>
              </w:rPr>
              <w:t>1.2.</w:t>
            </w:r>
            <w:r w:rsidR="0019591B">
              <w:rPr>
                <w:rFonts w:eastAsiaTheme="minorEastAsia"/>
                <w:noProof/>
              </w:rPr>
              <w:tab/>
            </w:r>
            <w:r w:rsidR="0019591B" w:rsidRPr="009D3F5B">
              <w:rPr>
                <w:rStyle w:val="Hyperlink"/>
                <w:noProof/>
              </w:rPr>
              <w:t>Background:</w:t>
            </w:r>
            <w:r w:rsidR="0019591B">
              <w:rPr>
                <w:noProof/>
                <w:webHidden/>
              </w:rPr>
              <w:tab/>
            </w:r>
            <w:r w:rsidR="0019591B">
              <w:rPr>
                <w:noProof/>
                <w:webHidden/>
              </w:rPr>
              <w:fldChar w:fldCharType="begin"/>
            </w:r>
            <w:r w:rsidR="0019591B">
              <w:rPr>
                <w:noProof/>
                <w:webHidden/>
              </w:rPr>
              <w:instrText xml:space="preserve"> PAGEREF _Toc56072227 \h </w:instrText>
            </w:r>
            <w:r w:rsidR="0019591B">
              <w:rPr>
                <w:noProof/>
                <w:webHidden/>
              </w:rPr>
            </w:r>
            <w:r w:rsidR="0019591B">
              <w:rPr>
                <w:noProof/>
                <w:webHidden/>
              </w:rPr>
              <w:fldChar w:fldCharType="separate"/>
            </w:r>
            <w:r w:rsidR="0019591B">
              <w:rPr>
                <w:noProof/>
                <w:webHidden/>
              </w:rPr>
              <w:t>4</w:t>
            </w:r>
            <w:r w:rsidR="0019591B">
              <w:rPr>
                <w:noProof/>
                <w:webHidden/>
              </w:rPr>
              <w:fldChar w:fldCharType="end"/>
            </w:r>
          </w:hyperlink>
        </w:p>
        <w:p w14:paraId="0A717BC0" w14:textId="2CCEA34D" w:rsidR="0019591B" w:rsidRDefault="004875FB">
          <w:pPr>
            <w:pStyle w:val="TOC2"/>
            <w:tabs>
              <w:tab w:val="left" w:pos="880"/>
              <w:tab w:val="right" w:leader="dot" w:pos="10790"/>
            </w:tabs>
            <w:rPr>
              <w:rFonts w:eastAsiaTheme="minorEastAsia"/>
              <w:noProof/>
            </w:rPr>
          </w:pPr>
          <w:hyperlink w:anchor="_Toc56072228" w:history="1">
            <w:r w:rsidR="0019591B" w:rsidRPr="009D3F5B">
              <w:rPr>
                <w:rStyle w:val="Hyperlink"/>
                <w:noProof/>
              </w:rPr>
              <w:t>1.3.</w:t>
            </w:r>
            <w:r w:rsidR="0019591B">
              <w:rPr>
                <w:rFonts w:eastAsiaTheme="minorEastAsia"/>
                <w:noProof/>
              </w:rPr>
              <w:tab/>
            </w:r>
            <w:r w:rsidR="0019591B" w:rsidRPr="009D3F5B">
              <w:rPr>
                <w:rStyle w:val="Hyperlink"/>
                <w:noProof/>
              </w:rPr>
              <w:t>Scope:</w:t>
            </w:r>
            <w:r w:rsidR="0019591B">
              <w:rPr>
                <w:noProof/>
                <w:webHidden/>
              </w:rPr>
              <w:tab/>
            </w:r>
            <w:r w:rsidR="0019591B">
              <w:rPr>
                <w:noProof/>
                <w:webHidden/>
              </w:rPr>
              <w:fldChar w:fldCharType="begin"/>
            </w:r>
            <w:r w:rsidR="0019591B">
              <w:rPr>
                <w:noProof/>
                <w:webHidden/>
              </w:rPr>
              <w:instrText xml:space="preserve"> PAGEREF _Toc56072228 \h </w:instrText>
            </w:r>
            <w:r w:rsidR="0019591B">
              <w:rPr>
                <w:noProof/>
                <w:webHidden/>
              </w:rPr>
            </w:r>
            <w:r w:rsidR="0019591B">
              <w:rPr>
                <w:noProof/>
                <w:webHidden/>
              </w:rPr>
              <w:fldChar w:fldCharType="separate"/>
            </w:r>
            <w:r w:rsidR="0019591B">
              <w:rPr>
                <w:noProof/>
                <w:webHidden/>
              </w:rPr>
              <w:t>4</w:t>
            </w:r>
            <w:r w:rsidR="0019591B">
              <w:rPr>
                <w:noProof/>
                <w:webHidden/>
              </w:rPr>
              <w:fldChar w:fldCharType="end"/>
            </w:r>
          </w:hyperlink>
        </w:p>
        <w:p w14:paraId="3EA53C02" w14:textId="18960F86" w:rsidR="0019591B" w:rsidRDefault="004875FB">
          <w:pPr>
            <w:pStyle w:val="TOC2"/>
            <w:tabs>
              <w:tab w:val="left" w:pos="880"/>
              <w:tab w:val="right" w:leader="dot" w:pos="10790"/>
            </w:tabs>
            <w:rPr>
              <w:rFonts w:eastAsiaTheme="minorEastAsia"/>
              <w:noProof/>
            </w:rPr>
          </w:pPr>
          <w:hyperlink w:anchor="_Toc56072229" w:history="1">
            <w:r w:rsidR="0019591B" w:rsidRPr="009D3F5B">
              <w:rPr>
                <w:rStyle w:val="Hyperlink"/>
                <w:noProof/>
              </w:rPr>
              <w:t xml:space="preserve">1.4 </w:t>
            </w:r>
            <w:r w:rsidR="0019591B">
              <w:rPr>
                <w:rFonts w:eastAsiaTheme="minorEastAsia"/>
                <w:noProof/>
              </w:rPr>
              <w:tab/>
            </w:r>
            <w:r w:rsidR="0019591B" w:rsidRPr="009D3F5B">
              <w:rPr>
                <w:rStyle w:val="Hyperlink"/>
                <w:noProof/>
              </w:rPr>
              <w:t>Organization of this Solicitation Document:</w:t>
            </w:r>
            <w:r w:rsidR="0019591B">
              <w:rPr>
                <w:noProof/>
                <w:webHidden/>
              </w:rPr>
              <w:tab/>
            </w:r>
            <w:r w:rsidR="0019591B">
              <w:rPr>
                <w:noProof/>
                <w:webHidden/>
              </w:rPr>
              <w:fldChar w:fldCharType="begin"/>
            </w:r>
            <w:r w:rsidR="0019591B">
              <w:rPr>
                <w:noProof/>
                <w:webHidden/>
              </w:rPr>
              <w:instrText xml:space="preserve"> PAGEREF _Toc56072229 \h </w:instrText>
            </w:r>
            <w:r w:rsidR="0019591B">
              <w:rPr>
                <w:noProof/>
                <w:webHidden/>
              </w:rPr>
            </w:r>
            <w:r w:rsidR="0019591B">
              <w:rPr>
                <w:noProof/>
                <w:webHidden/>
              </w:rPr>
              <w:fldChar w:fldCharType="separate"/>
            </w:r>
            <w:r w:rsidR="0019591B">
              <w:rPr>
                <w:noProof/>
                <w:webHidden/>
              </w:rPr>
              <w:t>5</w:t>
            </w:r>
            <w:r w:rsidR="0019591B">
              <w:rPr>
                <w:noProof/>
                <w:webHidden/>
              </w:rPr>
              <w:fldChar w:fldCharType="end"/>
            </w:r>
          </w:hyperlink>
        </w:p>
        <w:p w14:paraId="63FBE899" w14:textId="29C8C789" w:rsidR="0019591B" w:rsidRDefault="004875FB">
          <w:pPr>
            <w:pStyle w:val="TOC2"/>
            <w:tabs>
              <w:tab w:val="left" w:pos="880"/>
              <w:tab w:val="right" w:leader="dot" w:pos="10790"/>
            </w:tabs>
            <w:rPr>
              <w:rFonts w:eastAsiaTheme="minorEastAsia"/>
              <w:noProof/>
            </w:rPr>
          </w:pPr>
          <w:hyperlink w:anchor="_Toc56072230" w:history="1">
            <w:r w:rsidR="0019591B" w:rsidRPr="009D3F5B">
              <w:rPr>
                <w:rStyle w:val="Hyperlink"/>
                <w:noProof/>
              </w:rPr>
              <w:t xml:space="preserve">1.5 </w:t>
            </w:r>
            <w:r w:rsidR="0019591B">
              <w:rPr>
                <w:rFonts w:eastAsiaTheme="minorEastAsia"/>
                <w:noProof/>
              </w:rPr>
              <w:tab/>
            </w:r>
            <w:r w:rsidR="0019591B" w:rsidRPr="009D3F5B">
              <w:rPr>
                <w:rStyle w:val="Hyperlink"/>
                <w:noProof/>
              </w:rPr>
              <w:t>Definitions:</w:t>
            </w:r>
            <w:r w:rsidR="0019591B">
              <w:rPr>
                <w:noProof/>
                <w:webHidden/>
              </w:rPr>
              <w:tab/>
            </w:r>
            <w:r w:rsidR="0019591B">
              <w:rPr>
                <w:noProof/>
                <w:webHidden/>
              </w:rPr>
              <w:fldChar w:fldCharType="begin"/>
            </w:r>
            <w:r w:rsidR="0019591B">
              <w:rPr>
                <w:noProof/>
                <w:webHidden/>
              </w:rPr>
              <w:instrText xml:space="preserve"> PAGEREF _Toc56072230 \h </w:instrText>
            </w:r>
            <w:r w:rsidR="0019591B">
              <w:rPr>
                <w:noProof/>
                <w:webHidden/>
              </w:rPr>
            </w:r>
            <w:r w:rsidR="0019591B">
              <w:rPr>
                <w:noProof/>
                <w:webHidden/>
              </w:rPr>
              <w:fldChar w:fldCharType="separate"/>
            </w:r>
            <w:r w:rsidR="0019591B">
              <w:rPr>
                <w:noProof/>
                <w:webHidden/>
              </w:rPr>
              <w:t>5</w:t>
            </w:r>
            <w:r w:rsidR="0019591B">
              <w:rPr>
                <w:noProof/>
                <w:webHidden/>
              </w:rPr>
              <w:fldChar w:fldCharType="end"/>
            </w:r>
          </w:hyperlink>
        </w:p>
        <w:p w14:paraId="5217278C" w14:textId="48FD872B" w:rsidR="0019591B" w:rsidRDefault="004875FB">
          <w:pPr>
            <w:pStyle w:val="TOC2"/>
            <w:tabs>
              <w:tab w:val="left" w:pos="880"/>
              <w:tab w:val="right" w:leader="dot" w:pos="10790"/>
            </w:tabs>
            <w:rPr>
              <w:rFonts w:eastAsiaTheme="minorEastAsia"/>
              <w:noProof/>
            </w:rPr>
          </w:pPr>
          <w:hyperlink w:anchor="_Toc56072231" w:history="1">
            <w:r w:rsidR="0019591B" w:rsidRPr="009D3F5B">
              <w:rPr>
                <w:rStyle w:val="Hyperlink"/>
                <w:noProof/>
              </w:rPr>
              <w:t>1.5.</w:t>
            </w:r>
            <w:r w:rsidR="0019591B">
              <w:rPr>
                <w:rFonts w:eastAsiaTheme="minorEastAsia"/>
                <w:noProof/>
              </w:rPr>
              <w:tab/>
            </w:r>
            <w:r w:rsidR="0019591B" w:rsidRPr="009D3F5B">
              <w:rPr>
                <w:rStyle w:val="Hyperlink"/>
                <w:noProof/>
              </w:rPr>
              <w:t>VendorNet Registration:</w:t>
            </w:r>
            <w:r w:rsidR="0019591B">
              <w:rPr>
                <w:noProof/>
                <w:webHidden/>
              </w:rPr>
              <w:tab/>
            </w:r>
            <w:r w:rsidR="0019591B">
              <w:rPr>
                <w:noProof/>
                <w:webHidden/>
              </w:rPr>
              <w:fldChar w:fldCharType="begin"/>
            </w:r>
            <w:r w:rsidR="0019591B">
              <w:rPr>
                <w:noProof/>
                <w:webHidden/>
              </w:rPr>
              <w:instrText xml:space="preserve"> PAGEREF _Toc56072231 \h </w:instrText>
            </w:r>
            <w:r w:rsidR="0019591B">
              <w:rPr>
                <w:noProof/>
                <w:webHidden/>
              </w:rPr>
            </w:r>
            <w:r w:rsidR="0019591B">
              <w:rPr>
                <w:noProof/>
                <w:webHidden/>
              </w:rPr>
              <w:fldChar w:fldCharType="separate"/>
            </w:r>
            <w:r w:rsidR="0019591B">
              <w:rPr>
                <w:noProof/>
                <w:webHidden/>
              </w:rPr>
              <w:t>6</w:t>
            </w:r>
            <w:r w:rsidR="0019591B">
              <w:rPr>
                <w:noProof/>
                <w:webHidden/>
              </w:rPr>
              <w:fldChar w:fldCharType="end"/>
            </w:r>
          </w:hyperlink>
        </w:p>
        <w:p w14:paraId="5D550A43" w14:textId="3838390D" w:rsidR="0019591B" w:rsidRDefault="004875FB">
          <w:pPr>
            <w:pStyle w:val="TOC2"/>
            <w:tabs>
              <w:tab w:val="left" w:pos="880"/>
              <w:tab w:val="right" w:leader="dot" w:pos="10790"/>
            </w:tabs>
            <w:rPr>
              <w:rFonts w:eastAsiaTheme="minorEastAsia"/>
              <w:noProof/>
            </w:rPr>
          </w:pPr>
          <w:hyperlink w:anchor="_Toc56072232" w:history="1">
            <w:r w:rsidR="0019591B" w:rsidRPr="009D3F5B">
              <w:rPr>
                <w:rStyle w:val="Hyperlink"/>
                <w:noProof/>
              </w:rPr>
              <w:t>1.6.</w:t>
            </w:r>
            <w:r w:rsidR="0019591B">
              <w:rPr>
                <w:rFonts w:eastAsiaTheme="minorEastAsia"/>
                <w:noProof/>
              </w:rPr>
              <w:tab/>
            </w:r>
            <w:r w:rsidR="0019591B" w:rsidRPr="009D3F5B">
              <w:rPr>
                <w:rStyle w:val="Hyperlink"/>
                <w:noProof/>
              </w:rPr>
              <w:t>Parking:</w:t>
            </w:r>
            <w:r w:rsidR="0019591B">
              <w:rPr>
                <w:noProof/>
                <w:webHidden/>
              </w:rPr>
              <w:tab/>
            </w:r>
            <w:r w:rsidR="0019591B">
              <w:rPr>
                <w:noProof/>
                <w:webHidden/>
              </w:rPr>
              <w:fldChar w:fldCharType="begin"/>
            </w:r>
            <w:r w:rsidR="0019591B">
              <w:rPr>
                <w:noProof/>
                <w:webHidden/>
              </w:rPr>
              <w:instrText xml:space="preserve"> PAGEREF _Toc56072232 \h </w:instrText>
            </w:r>
            <w:r w:rsidR="0019591B">
              <w:rPr>
                <w:noProof/>
                <w:webHidden/>
              </w:rPr>
            </w:r>
            <w:r w:rsidR="0019591B">
              <w:rPr>
                <w:noProof/>
                <w:webHidden/>
              </w:rPr>
              <w:fldChar w:fldCharType="separate"/>
            </w:r>
            <w:r w:rsidR="0019591B">
              <w:rPr>
                <w:noProof/>
                <w:webHidden/>
              </w:rPr>
              <w:t>6</w:t>
            </w:r>
            <w:r w:rsidR="0019591B">
              <w:rPr>
                <w:noProof/>
                <w:webHidden/>
              </w:rPr>
              <w:fldChar w:fldCharType="end"/>
            </w:r>
          </w:hyperlink>
        </w:p>
        <w:p w14:paraId="22779577" w14:textId="3714FD9B" w:rsidR="0019591B" w:rsidRDefault="004875FB">
          <w:pPr>
            <w:pStyle w:val="TOC2"/>
            <w:tabs>
              <w:tab w:val="left" w:pos="880"/>
              <w:tab w:val="right" w:leader="dot" w:pos="10790"/>
            </w:tabs>
            <w:rPr>
              <w:rFonts w:eastAsiaTheme="minorEastAsia"/>
              <w:noProof/>
            </w:rPr>
          </w:pPr>
          <w:hyperlink w:anchor="_Toc56072233" w:history="1">
            <w:r w:rsidR="0019591B" w:rsidRPr="009D3F5B">
              <w:rPr>
                <w:rStyle w:val="Hyperlink"/>
                <w:noProof/>
              </w:rPr>
              <w:t>1.7.</w:t>
            </w:r>
            <w:r w:rsidR="0019591B">
              <w:rPr>
                <w:rFonts w:eastAsiaTheme="minorEastAsia"/>
                <w:noProof/>
              </w:rPr>
              <w:tab/>
            </w:r>
            <w:r w:rsidR="0019591B" w:rsidRPr="009D3F5B">
              <w:rPr>
                <w:rStyle w:val="Hyperlink"/>
                <w:noProof/>
              </w:rPr>
              <w:t>Reasonable Accommodations</w:t>
            </w:r>
            <w:r w:rsidR="0019591B">
              <w:rPr>
                <w:noProof/>
                <w:webHidden/>
              </w:rPr>
              <w:tab/>
            </w:r>
            <w:r w:rsidR="0019591B">
              <w:rPr>
                <w:noProof/>
                <w:webHidden/>
              </w:rPr>
              <w:fldChar w:fldCharType="begin"/>
            </w:r>
            <w:r w:rsidR="0019591B">
              <w:rPr>
                <w:noProof/>
                <w:webHidden/>
              </w:rPr>
              <w:instrText xml:space="preserve"> PAGEREF _Toc56072233 \h </w:instrText>
            </w:r>
            <w:r w:rsidR="0019591B">
              <w:rPr>
                <w:noProof/>
                <w:webHidden/>
              </w:rPr>
            </w:r>
            <w:r w:rsidR="0019591B">
              <w:rPr>
                <w:noProof/>
                <w:webHidden/>
              </w:rPr>
              <w:fldChar w:fldCharType="separate"/>
            </w:r>
            <w:r w:rsidR="0019591B">
              <w:rPr>
                <w:noProof/>
                <w:webHidden/>
              </w:rPr>
              <w:t>6</w:t>
            </w:r>
            <w:r w:rsidR="0019591B">
              <w:rPr>
                <w:noProof/>
                <w:webHidden/>
              </w:rPr>
              <w:fldChar w:fldCharType="end"/>
            </w:r>
          </w:hyperlink>
        </w:p>
        <w:p w14:paraId="60ADCA00" w14:textId="274606EA" w:rsidR="0019591B" w:rsidRDefault="004875FB">
          <w:pPr>
            <w:pStyle w:val="TOC1"/>
            <w:rPr>
              <w:rFonts w:eastAsiaTheme="minorEastAsia"/>
              <w:noProof/>
            </w:rPr>
          </w:pPr>
          <w:hyperlink w:anchor="_Toc56072234" w:history="1">
            <w:r w:rsidR="0019591B" w:rsidRPr="009D3F5B">
              <w:rPr>
                <w:rStyle w:val="Hyperlink"/>
                <w:noProof/>
              </w:rPr>
              <w:t>1.</w:t>
            </w:r>
            <w:r w:rsidR="0019591B">
              <w:rPr>
                <w:rFonts w:eastAsiaTheme="minorEastAsia"/>
                <w:noProof/>
              </w:rPr>
              <w:tab/>
            </w:r>
            <w:r w:rsidR="0019591B" w:rsidRPr="009D3F5B">
              <w:rPr>
                <w:rStyle w:val="Hyperlink"/>
                <w:noProof/>
              </w:rPr>
              <w:t>Preparing and Submitting a Proposal</w:t>
            </w:r>
            <w:r w:rsidR="0019591B">
              <w:rPr>
                <w:noProof/>
                <w:webHidden/>
              </w:rPr>
              <w:tab/>
            </w:r>
            <w:r w:rsidR="0019591B">
              <w:rPr>
                <w:noProof/>
                <w:webHidden/>
              </w:rPr>
              <w:fldChar w:fldCharType="begin"/>
            </w:r>
            <w:r w:rsidR="0019591B">
              <w:rPr>
                <w:noProof/>
                <w:webHidden/>
              </w:rPr>
              <w:instrText xml:space="preserve"> PAGEREF _Toc56072234 \h </w:instrText>
            </w:r>
            <w:r w:rsidR="0019591B">
              <w:rPr>
                <w:noProof/>
                <w:webHidden/>
              </w:rPr>
            </w:r>
            <w:r w:rsidR="0019591B">
              <w:rPr>
                <w:noProof/>
                <w:webHidden/>
              </w:rPr>
              <w:fldChar w:fldCharType="separate"/>
            </w:r>
            <w:r w:rsidR="0019591B">
              <w:rPr>
                <w:noProof/>
                <w:webHidden/>
              </w:rPr>
              <w:t>7</w:t>
            </w:r>
            <w:r w:rsidR="0019591B">
              <w:rPr>
                <w:noProof/>
                <w:webHidden/>
              </w:rPr>
              <w:fldChar w:fldCharType="end"/>
            </w:r>
          </w:hyperlink>
        </w:p>
        <w:p w14:paraId="062B3EB1" w14:textId="598F941D" w:rsidR="0019591B" w:rsidRDefault="004875FB">
          <w:pPr>
            <w:pStyle w:val="TOC2"/>
            <w:tabs>
              <w:tab w:val="left" w:pos="880"/>
              <w:tab w:val="right" w:leader="dot" w:pos="10790"/>
            </w:tabs>
            <w:rPr>
              <w:rFonts w:eastAsiaTheme="minorEastAsia"/>
              <w:noProof/>
            </w:rPr>
          </w:pPr>
          <w:hyperlink w:anchor="_Toc56072235" w:history="1">
            <w:r w:rsidR="0019591B" w:rsidRPr="009D3F5B">
              <w:rPr>
                <w:rStyle w:val="Hyperlink"/>
                <w:noProof/>
              </w:rPr>
              <w:t>2.1.</w:t>
            </w:r>
            <w:r w:rsidR="0019591B">
              <w:rPr>
                <w:rFonts w:eastAsiaTheme="minorEastAsia"/>
                <w:noProof/>
              </w:rPr>
              <w:tab/>
            </w:r>
            <w:r w:rsidR="0019591B" w:rsidRPr="009D3F5B">
              <w:rPr>
                <w:rStyle w:val="Hyperlink"/>
                <w:noProof/>
              </w:rPr>
              <w:t>Applicable Dates:</w:t>
            </w:r>
            <w:r w:rsidR="0019591B">
              <w:rPr>
                <w:noProof/>
                <w:webHidden/>
              </w:rPr>
              <w:tab/>
            </w:r>
            <w:r w:rsidR="0019591B">
              <w:rPr>
                <w:noProof/>
                <w:webHidden/>
              </w:rPr>
              <w:fldChar w:fldCharType="begin"/>
            </w:r>
            <w:r w:rsidR="0019591B">
              <w:rPr>
                <w:noProof/>
                <w:webHidden/>
              </w:rPr>
              <w:instrText xml:space="preserve"> PAGEREF _Toc56072235 \h </w:instrText>
            </w:r>
            <w:r w:rsidR="0019591B">
              <w:rPr>
                <w:noProof/>
                <w:webHidden/>
              </w:rPr>
            </w:r>
            <w:r w:rsidR="0019591B">
              <w:rPr>
                <w:noProof/>
                <w:webHidden/>
              </w:rPr>
              <w:fldChar w:fldCharType="separate"/>
            </w:r>
            <w:r w:rsidR="0019591B">
              <w:rPr>
                <w:noProof/>
                <w:webHidden/>
              </w:rPr>
              <w:t>7</w:t>
            </w:r>
            <w:r w:rsidR="0019591B">
              <w:rPr>
                <w:noProof/>
                <w:webHidden/>
              </w:rPr>
              <w:fldChar w:fldCharType="end"/>
            </w:r>
          </w:hyperlink>
        </w:p>
        <w:p w14:paraId="4410B3DD" w14:textId="59E465C5" w:rsidR="0019591B" w:rsidRDefault="004875FB">
          <w:pPr>
            <w:pStyle w:val="TOC2"/>
            <w:tabs>
              <w:tab w:val="left" w:pos="880"/>
              <w:tab w:val="right" w:leader="dot" w:pos="10790"/>
            </w:tabs>
            <w:rPr>
              <w:rFonts w:eastAsiaTheme="minorEastAsia"/>
              <w:noProof/>
            </w:rPr>
          </w:pPr>
          <w:hyperlink w:anchor="_Toc56072236" w:history="1">
            <w:r w:rsidR="0019591B" w:rsidRPr="009D3F5B">
              <w:rPr>
                <w:rStyle w:val="Hyperlink"/>
                <w:noProof/>
              </w:rPr>
              <w:t>2.2.</w:t>
            </w:r>
            <w:r w:rsidR="0019591B">
              <w:rPr>
                <w:rFonts w:eastAsiaTheme="minorEastAsia"/>
                <w:noProof/>
              </w:rPr>
              <w:tab/>
            </w:r>
            <w:r w:rsidR="0019591B" w:rsidRPr="009D3F5B">
              <w:rPr>
                <w:rStyle w:val="Hyperlink"/>
                <w:noProof/>
              </w:rPr>
              <w:t>Submittal Instructions:</w:t>
            </w:r>
            <w:r w:rsidR="0019591B">
              <w:rPr>
                <w:noProof/>
                <w:webHidden/>
              </w:rPr>
              <w:tab/>
            </w:r>
            <w:r w:rsidR="0019591B">
              <w:rPr>
                <w:noProof/>
                <w:webHidden/>
              </w:rPr>
              <w:fldChar w:fldCharType="begin"/>
            </w:r>
            <w:r w:rsidR="0019591B">
              <w:rPr>
                <w:noProof/>
                <w:webHidden/>
              </w:rPr>
              <w:instrText xml:space="preserve"> PAGEREF _Toc56072236 \h </w:instrText>
            </w:r>
            <w:r w:rsidR="0019591B">
              <w:rPr>
                <w:noProof/>
                <w:webHidden/>
              </w:rPr>
            </w:r>
            <w:r w:rsidR="0019591B">
              <w:rPr>
                <w:noProof/>
                <w:webHidden/>
              </w:rPr>
              <w:fldChar w:fldCharType="separate"/>
            </w:r>
            <w:r w:rsidR="0019591B">
              <w:rPr>
                <w:noProof/>
                <w:webHidden/>
              </w:rPr>
              <w:t>7</w:t>
            </w:r>
            <w:r w:rsidR="0019591B">
              <w:rPr>
                <w:noProof/>
                <w:webHidden/>
              </w:rPr>
              <w:fldChar w:fldCharType="end"/>
            </w:r>
          </w:hyperlink>
        </w:p>
        <w:p w14:paraId="4FD0FB87" w14:textId="0F23529A" w:rsidR="0019591B" w:rsidRDefault="004875FB">
          <w:pPr>
            <w:pStyle w:val="TOC2"/>
            <w:tabs>
              <w:tab w:val="left" w:pos="880"/>
              <w:tab w:val="right" w:leader="dot" w:pos="10790"/>
            </w:tabs>
            <w:rPr>
              <w:rFonts w:eastAsiaTheme="minorEastAsia"/>
              <w:noProof/>
            </w:rPr>
          </w:pPr>
          <w:hyperlink w:anchor="_Toc56072237" w:history="1">
            <w:r w:rsidR="0019591B" w:rsidRPr="009D3F5B">
              <w:rPr>
                <w:rStyle w:val="Hyperlink"/>
                <w:noProof/>
              </w:rPr>
              <w:t>2.3.</w:t>
            </w:r>
            <w:r w:rsidR="0019591B">
              <w:rPr>
                <w:rFonts w:eastAsiaTheme="minorEastAsia"/>
                <w:noProof/>
              </w:rPr>
              <w:tab/>
            </w:r>
            <w:r w:rsidR="0019591B" w:rsidRPr="009D3F5B">
              <w:rPr>
                <w:rStyle w:val="Hyperlink"/>
                <w:noProof/>
              </w:rPr>
              <w:t>Proposal Response Format:</w:t>
            </w:r>
            <w:r w:rsidR="0019591B">
              <w:rPr>
                <w:noProof/>
                <w:webHidden/>
              </w:rPr>
              <w:tab/>
            </w:r>
            <w:r w:rsidR="0019591B">
              <w:rPr>
                <w:noProof/>
                <w:webHidden/>
              </w:rPr>
              <w:fldChar w:fldCharType="begin"/>
            </w:r>
            <w:r w:rsidR="0019591B">
              <w:rPr>
                <w:noProof/>
                <w:webHidden/>
              </w:rPr>
              <w:instrText xml:space="preserve"> PAGEREF _Toc56072237 \h </w:instrText>
            </w:r>
            <w:r w:rsidR="0019591B">
              <w:rPr>
                <w:noProof/>
                <w:webHidden/>
              </w:rPr>
            </w:r>
            <w:r w:rsidR="0019591B">
              <w:rPr>
                <w:noProof/>
                <w:webHidden/>
              </w:rPr>
              <w:fldChar w:fldCharType="separate"/>
            </w:r>
            <w:r w:rsidR="0019591B">
              <w:rPr>
                <w:noProof/>
                <w:webHidden/>
              </w:rPr>
              <w:t>7</w:t>
            </w:r>
            <w:r w:rsidR="0019591B">
              <w:rPr>
                <w:noProof/>
                <w:webHidden/>
              </w:rPr>
              <w:fldChar w:fldCharType="end"/>
            </w:r>
          </w:hyperlink>
        </w:p>
        <w:p w14:paraId="1F4E4682" w14:textId="77CD3711" w:rsidR="0019591B" w:rsidRDefault="004875FB">
          <w:pPr>
            <w:pStyle w:val="TOC2"/>
            <w:tabs>
              <w:tab w:val="left" w:pos="880"/>
              <w:tab w:val="right" w:leader="dot" w:pos="10790"/>
            </w:tabs>
            <w:rPr>
              <w:rFonts w:eastAsiaTheme="minorEastAsia"/>
              <w:noProof/>
            </w:rPr>
          </w:pPr>
          <w:hyperlink w:anchor="_Toc56072238" w:history="1">
            <w:r w:rsidR="0019591B" w:rsidRPr="009D3F5B">
              <w:rPr>
                <w:rStyle w:val="Hyperlink"/>
                <w:noProof/>
              </w:rPr>
              <w:t>2.4.</w:t>
            </w:r>
            <w:r w:rsidR="0019591B">
              <w:rPr>
                <w:rFonts w:eastAsiaTheme="minorEastAsia"/>
                <w:noProof/>
              </w:rPr>
              <w:tab/>
            </w:r>
            <w:r w:rsidR="0019591B" w:rsidRPr="009D3F5B">
              <w:rPr>
                <w:rStyle w:val="Hyperlink"/>
                <w:noProof/>
              </w:rPr>
              <w:t>Incurring Costs:</w:t>
            </w:r>
            <w:r w:rsidR="0019591B">
              <w:rPr>
                <w:noProof/>
                <w:webHidden/>
              </w:rPr>
              <w:tab/>
            </w:r>
            <w:r w:rsidR="0019591B">
              <w:rPr>
                <w:noProof/>
                <w:webHidden/>
              </w:rPr>
              <w:fldChar w:fldCharType="begin"/>
            </w:r>
            <w:r w:rsidR="0019591B">
              <w:rPr>
                <w:noProof/>
                <w:webHidden/>
              </w:rPr>
              <w:instrText xml:space="preserve"> PAGEREF _Toc56072238 \h </w:instrText>
            </w:r>
            <w:r w:rsidR="0019591B">
              <w:rPr>
                <w:noProof/>
                <w:webHidden/>
              </w:rPr>
            </w:r>
            <w:r w:rsidR="0019591B">
              <w:rPr>
                <w:noProof/>
                <w:webHidden/>
              </w:rPr>
              <w:fldChar w:fldCharType="separate"/>
            </w:r>
            <w:r w:rsidR="0019591B">
              <w:rPr>
                <w:noProof/>
                <w:webHidden/>
              </w:rPr>
              <w:t>7</w:t>
            </w:r>
            <w:r w:rsidR="0019591B">
              <w:rPr>
                <w:noProof/>
                <w:webHidden/>
              </w:rPr>
              <w:fldChar w:fldCharType="end"/>
            </w:r>
          </w:hyperlink>
        </w:p>
        <w:p w14:paraId="18F3A240" w14:textId="4A792B1B" w:rsidR="0019591B" w:rsidRDefault="004875FB">
          <w:pPr>
            <w:pStyle w:val="TOC2"/>
            <w:tabs>
              <w:tab w:val="left" w:pos="880"/>
              <w:tab w:val="right" w:leader="dot" w:pos="10790"/>
            </w:tabs>
            <w:rPr>
              <w:rFonts w:eastAsiaTheme="minorEastAsia"/>
              <w:noProof/>
            </w:rPr>
          </w:pPr>
          <w:hyperlink w:anchor="_Toc56072239" w:history="1">
            <w:r w:rsidR="0019591B" w:rsidRPr="009D3F5B">
              <w:rPr>
                <w:rStyle w:val="Hyperlink"/>
                <w:noProof/>
              </w:rPr>
              <w:t>2.5.</w:t>
            </w:r>
            <w:r w:rsidR="0019591B">
              <w:rPr>
                <w:rFonts w:eastAsiaTheme="minorEastAsia"/>
                <w:noProof/>
              </w:rPr>
              <w:tab/>
            </w:r>
            <w:r w:rsidR="0019591B" w:rsidRPr="009D3F5B">
              <w:rPr>
                <w:rStyle w:val="Hyperlink"/>
                <w:noProof/>
              </w:rPr>
              <w:t>Oral Presentations, Product Demonstrations and Proposer Location Site Visits (Pre-Award):</w:t>
            </w:r>
            <w:r w:rsidR="0019591B">
              <w:rPr>
                <w:noProof/>
                <w:webHidden/>
              </w:rPr>
              <w:tab/>
            </w:r>
            <w:r w:rsidR="0019591B">
              <w:rPr>
                <w:noProof/>
                <w:webHidden/>
              </w:rPr>
              <w:fldChar w:fldCharType="begin"/>
            </w:r>
            <w:r w:rsidR="0019591B">
              <w:rPr>
                <w:noProof/>
                <w:webHidden/>
              </w:rPr>
              <w:instrText xml:space="preserve"> PAGEREF _Toc56072239 \h </w:instrText>
            </w:r>
            <w:r w:rsidR="0019591B">
              <w:rPr>
                <w:noProof/>
                <w:webHidden/>
              </w:rPr>
            </w:r>
            <w:r w:rsidR="0019591B">
              <w:rPr>
                <w:noProof/>
                <w:webHidden/>
              </w:rPr>
              <w:fldChar w:fldCharType="separate"/>
            </w:r>
            <w:r w:rsidR="0019591B">
              <w:rPr>
                <w:noProof/>
                <w:webHidden/>
              </w:rPr>
              <w:t>8</w:t>
            </w:r>
            <w:r w:rsidR="0019591B">
              <w:rPr>
                <w:noProof/>
                <w:webHidden/>
              </w:rPr>
              <w:fldChar w:fldCharType="end"/>
            </w:r>
          </w:hyperlink>
        </w:p>
        <w:p w14:paraId="55A42D7E" w14:textId="6C5D84E7" w:rsidR="0019591B" w:rsidRDefault="004875FB">
          <w:pPr>
            <w:pStyle w:val="TOC2"/>
            <w:tabs>
              <w:tab w:val="left" w:pos="880"/>
              <w:tab w:val="right" w:leader="dot" w:pos="10790"/>
            </w:tabs>
            <w:rPr>
              <w:rFonts w:eastAsiaTheme="minorEastAsia"/>
              <w:noProof/>
            </w:rPr>
          </w:pPr>
          <w:hyperlink w:anchor="_Toc56072240" w:history="1">
            <w:r w:rsidR="0019591B" w:rsidRPr="009D3F5B">
              <w:rPr>
                <w:rStyle w:val="Hyperlink"/>
                <w:noProof/>
              </w:rPr>
              <w:t>2.6.</w:t>
            </w:r>
            <w:r w:rsidR="0019591B">
              <w:rPr>
                <w:rFonts w:eastAsiaTheme="minorEastAsia"/>
                <w:noProof/>
              </w:rPr>
              <w:tab/>
            </w:r>
            <w:r w:rsidR="0019591B" w:rsidRPr="009D3F5B">
              <w:rPr>
                <w:rStyle w:val="Hyperlink"/>
                <w:noProof/>
              </w:rPr>
              <w:t>Clarifications and/or Revisions through Designated Contact:</w:t>
            </w:r>
            <w:r w:rsidR="0019591B">
              <w:rPr>
                <w:noProof/>
                <w:webHidden/>
              </w:rPr>
              <w:tab/>
            </w:r>
            <w:r w:rsidR="0019591B">
              <w:rPr>
                <w:noProof/>
                <w:webHidden/>
              </w:rPr>
              <w:fldChar w:fldCharType="begin"/>
            </w:r>
            <w:r w:rsidR="0019591B">
              <w:rPr>
                <w:noProof/>
                <w:webHidden/>
              </w:rPr>
              <w:instrText xml:space="preserve"> PAGEREF _Toc56072240 \h </w:instrText>
            </w:r>
            <w:r w:rsidR="0019591B">
              <w:rPr>
                <w:noProof/>
                <w:webHidden/>
              </w:rPr>
            </w:r>
            <w:r w:rsidR="0019591B">
              <w:rPr>
                <w:noProof/>
                <w:webHidden/>
              </w:rPr>
              <w:fldChar w:fldCharType="separate"/>
            </w:r>
            <w:r w:rsidR="0019591B">
              <w:rPr>
                <w:noProof/>
                <w:webHidden/>
              </w:rPr>
              <w:t>8</w:t>
            </w:r>
            <w:r w:rsidR="0019591B">
              <w:rPr>
                <w:noProof/>
                <w:webHidden/>
              </w:rPr>
              <w:fldChar w:fldCharType="end"/>
            </w:r>
          </w:hyperlink>
        </w:p>
        <w:p w14:paraId="1672161D" w14:textId="4B9A3171" w:rsidR="0019591B" w:rsidRDefault="004875FB">
          <w:pPr>
            <w:pStyle w:val="TOC2"/>
            <w:tabs>
              <w:tab w:val="left" w:pos="880"/>
              <w:tab w:val="right" w:leader="dot" w:pos="10790"/>
            </w:tabs>
            <w:rPr>
              <w:rFonts w:eastAsiaTheme="minorEastAsia"/>
              <w:noProof/>
            </w:rPr>
          </w:pPr>
          <w:hyperlink w:anchor="_Toc56072241" w:history="1">
            <w:r w:rsidR="0019591B" w:rsidRPr="009D3F5B">
              <w:rPr>
                <w:rStyle w:val="Hyperlink"/>
                <w:noProof/>
              </w:rPr>
              <w:t>2.7.</w:t>
            </w:r>
            <w:r w:rsidR="0019591B">
              <w:rPr>
                <w:rFonts w:eastAsiaTheme="minorEastAsia"/>
                <w:noProof/>
              </w:rPr>
              <w:tab/>
            </w:r>
            <w:r w:rsidR="0019591B" w:rsidRPr="009D3F5B">
              <w:rPr>
                <w:rStyle w:val="Hyperlink"/>
                <w:noProof/>
              </w:rPr>
              <w:t>Multiple Proposals:</w:t>
            </w:r>
            <w:r w:rsidR="0019591B">
              <w:rPr>
                <w:noProof/>
                <w:webHidden/>
              </w:rPr>
              <w:tab/>
            </w:r>
            <w:r w:rsidR="0019591B">
              <w:rPr>
                <w:noProof/>
                <w:webHidden/>
              </w:rPr>
              <w:fldChar w:fldCharType="begin"/>
            </w:r>
            <w:r w:rsidR="0019591B">
              <w:rPr>
                <w:noProof/>
                <w:webHidden/>
              </w:rPr>
              <w:instrText xml:space="preserve"> PAGEREF _Toc56072241 \h </w:instrText>
            </w:r>
            <w:r w:rsidR="0019591B">
              <w:rPr>
                <w:noProof/>
                <w:webHidden/>
              </w:rPr>
            </w:r>
            <w:r w:rsidR="0019591B">
              <w:rPr>
                <w:noProof/>
                <w:webHidden/>
              </w:rPr>
              <w:fldChar w:fldCharType="separate"/>
            </w:r>
            <w:r w:rsidR="0019591B">
              <w:rPr>
                <w:noProof/>
                <w:webHidden/>
              </w:rPr>
              <w:t>8</w:t>
            </w:r>
            <w:r w:rsidR="0019591B">
              <w:rPr>
                <w:noProof/>
                <w:webHidden/>
              </w:rPr>
              <w:fldChar w:fldCharType="end"/>
            </w:r>
          </w:hyperlink>
        </w:p>
        <w:p w14:paraId="31C71A1F" w14:textId="408E3532" w:rsidR="0019591B" w:rsidRDefault="004875FB">
          <w:pPr>
            <w:pStyle w:val="TOC2"/>
            <w:tabs>
              <w:tab w:val="left" w:pos="880"/>
              <w:tab w:val="right" w:leader="dot" w:pos="10790"/>
            </w:tabs>
            <w:rPr>
              <w:rFonts w:eastAsiaTheme="minorEastAsia"/>
              <w:noProof/>
            </w:rPr>
          </w:pPr>
          <w:hyperlink w:anchor="_Toc56072242" w:history="1">
            <w:r w:rsidR="0019591B" w:rsidRPr="009D3F5B">
              <w:rPr>
                <w:rStyle w:val="Hyperlink"/>
                <w:noProof/>
              </w:rPr>
              <w:t>2.8.</w:t>
            </w:r>
            <w:r w:rsidR="0019591B">
              <w:rPr>
                <w:rFonts w:eastAsiaTheme="minorEastAsia"/>
                <w:noProof/>
              </w:rPr>
              <w:tab/>
            </w:r>
            <w:r w:rsidR="0019591B" w:rsidRPr="009D3F5B">
              <w:rPr>
                <w:rStyle w:val="Hyperlink"/>
                <w:noProof/>
              </w:rPr>
              <w:t>Proprietary Information:</w:t>
            </w:r>
            <w:r w:rsidR="0019591B">
              <w:rPr>
                <w:noProof/>
                <w:webHidden/>
              </w:rPr>
              <w:tab/>
            </w:r>
            <w:r w:rsidR="0019591B">
              <w:rPr>
                <w:noProof/>
                <w:webHidden/>
              </w:rPr>
              <w:fldChar w:fldCharType="begin"/>
            </w:r>
            <w:r w:rsidR="0019591B">
              <w:rPr>
                <w:noProof/>
                <w:webHidden/>
              </w:rPr>
              <w:instrText xml:space="preserve"> PAGEREF _Toc56072242 \h </w:instrText>
            </w:r>
            <w:r w:rsidR="0019591B">
              <w:rPr>
                <w:noProof/>
                <w:webHidden/>
              </w:rPr>
            </w:r>
            <w:r w:rsidR="0019591B">
              <w:rPr>
                <w:noProof/>
                <w:webHidden/>
              </w:rPr>
              <w:fldChar w:fldCharType="separate"/>
            </w:r>
            <w:r w:rsidR="0019591B">
              <w:rPr>
                <w:noProof/>
                <w:webHidden/>
              </w:rPr>
              <w:t>8</w:t>
            </w:r>
            <w:r w:rsidR="0019591B">
              <w:rPr>
                <w:noProof/>
                <w:webHidden/>
              </w:rPr>
              <w:fldChar w:fldCharType="end"/>
            </w:r>
          </w:hyperlink>
        </w:p>
        <w:p w14:paraId="3E41EAF5" w14:textId="53AC96CC" w:rsidR="0019591B" w:rsidRDefault="004875FB">
          <w:pPr>
            <w:pStyle w:val="TOC2"/>
            <w:tabs>
              <w:tab w:val="left" w:pos="880"/>
              <w:tab w:val="right" w:leader="dot" w:pos="10790"/>
            </w:tabs>
            <w:rPr>
              <w:rFonts w:eastAsiaTheme="minorEastAsia"/>
              <w:noProof/>
            </w:rPr>
          </w:pPr>
          <w:hyperlink w:anchor="_Toc56072243" w:history="1">
            <w:r w:rsidR="0019591B" w:rsidRPr="009D3F5B">
              <w:rPr>
                <w:rStyle w:val="Hyperlink"/>
                <w:noProof/>
              </w:rPr>
              <w:t>2.9.</w:t>
            </w:r>
            <w:r w:rsidR="0019591B">
              <w:rPr>
                <w:rFonts w:eastAsiaTheme="minorEastAsia"/>
                <w:noProof/>
              </w:rPr>
              <w:tab/>
            </w:r>
            <w:r w:rsidR="0019591B" w:rsidRPr="009D3F5B">
              <w:rPr>
                <w:rStyle w:val="Hyperlink"/>
                <w:noProof/>
              </w:rPr>
              <w:t>Appeals Process:</w:t>
            </w:r>
            <w:r w:rsidR="0019591B">
              <w:rPr>
                <w:noProof/>
                <w:webHidden/>
              </w:rPr>
              <w:tab/>
            </w:r>
            <w:r w:rsidR="0019591B">
              <w:rPr>
                <w:noProof/>
                <w:webHidden/>
              </w:rPr>
              <w:fldChar w:fldCharType="begin"/>
            </w:r>
            <w:r w:rsidR="0019591B">
              <w:rPr>
                <w:noProof/>
                <w:webHidden/>
              </w:rPr>
              <w:instrText xml:space="preserve"> PAGEREF _Toc56072243 \h </w:instrText>
            </w:r>
            <w:r w:rsidR="0019591B">
              <w:rPr>
                <w:noProof/>
                <w:webHidden/>
              </w:rPr>
            </w:r>
            <w:r w:rsidR="0019591B">
              <w:rPr>
                <w:noProof/>
                <w:webHidden/>
              </w:rPr>
              <w:fldChar w:fldCharType="separate"/>
            </w:r>
            <w:r w:rsidR="0019591B">
              <w:rPr>
                <w:noProof/>
                <w:webHidden/>
              </w:rPr>
              <w:t>9</w:t>
            </w:r>
            <w:r w:rsidR="0019591B">
              <w:rPr>
                <w:noProof/>
                <w:webHidden/>
              </w:rPr>
              <w:fldChar w:fldCharType="end"/>
            </w:r>
          </w:hyperlink>
        </w:p>
        <w:p w14:paraId="01DF8EBA" w14:textId="4518E63F" w:rsidR="0019591B" w:rsidRDefault="004875FB">
          <w:pPr>
            <w:pStyle w:val="TOC1"/>
            <w:rPr>
              <w:rFonts w:eastAsiaTheme="minorEastAsia"/>
              <w:noProof/>
            </w:rPr>
          </w:pPr>
          <w:hyperlink w:anchor="_Toc56072244" w:history="1">
            <w:r w:rsidR="0019591B" w:rsidRPr="009D3F5B">
              <w:rPr>
                <w:rStyle w:val="Hyperlink"/>
                <w:noProof/>
              </w:rPr>
              <w:t>3.</w:t>
            </w:r>
            <w:r w:rsidR="0019591B">
              <w:rPr>
                <w:rFonts w:eastAsiaTheme="minorEastAsia"/>
                <w:noProof/>
              </w:rPr>
              <w:tab/>
            </w:r>
            <w:r w:rsidR="0019591B" w:rsidRPr="009D3F5B">
              <w:rPr>
                <w:rStyle w:val="Hyperlink"/>
                <w:noProof/>
              </w:rPr>
              <w:t>Terms and Conditions of Contract</w:t>
            </w:r>
            <w:r w:rsidR="0019591B">
              <w:rPr>
                <w:noProof/>
                <w:webHidden/>
              </w:rPr>
              <w:tab/>
            </w:r>
            <w:r w:rsidR="0019591B">
              <w:rPr>
                <w:noProof/>
                <w:webHidden/>
              </w:rPr>
              <w:fldChar w:fldCharType="begin"/>
            </w:r>
            <w:r w:rsidR="0019591B">
              <w:rPr>
                <w:noProof/>
                <w:webHidden/>
              </w:rPr>
              <w:instrText xml:space="preserve"> PAGEREF _Toc56072244 \h </w:instrText>
            </w:r>
            <w:r w:rsidR="0019591B">
              <w:rPr>
                <w:noProof/>
                <w:webHidden/>
              </w:rPr>
            </w:r>
            <w:r w:rsidR="0019591B">
              <w:rPr>
                <w:noProof/>
                <w:webHidden/>
              </w:rPr>
              <w:fldChar w:fldCharType="separate"/>
            </w:r>
            <w:r w:rsidR="0019591B">
              <w:rPr>
                <w:noProof/>
                <w:webHidden/>
              </w:rPr>
              <w:t>10</w:t>
            </w:r>
            <w:r w:rsidR="0019591B">
              <w:rPr>
                <w:noProof/>
                <w:webHidden/>
              </w:rPr>
              <w:fldChar w:fldCharType="end"/>
            </w:r>
          </w:hyperlink>
        </w:p>
        <w:p w14:paraId="78732140" w14:textId="21063763" w:rsidR="0019591B" w:rsidRDefault="004875FB">
          <w:pPr>
            <w:pStyle w:val="TOC2"/>
            <w:tabs>
              <w:tab w:val="left" w:pos="880"/>
              <w:tab w:val="right" w:leader="dot" w:pos="10790"/>
            </w:tabs>
            <w:rPr>
              <w:rFonts w:eastAsiaTheme="minorEastAsia"/>
              <w:noProof/>
            </w:rPr>
          </w:pPr>
          <w:hyperlink w:anchor="_Toc56072245" w:history="1">
            <w:r w:rsidR="0019591B" w:rsidRPr="009D3F5B">
              <w:rPr>
                <w:rStyle w:val="Hyperlink"/>
                <w:noProof/>
              </w:rPr>
              <w:t>3.1.</w:t>
            </w:r>
            <w:r w:rsidR="0019591B">
              <w:rPr>
                <w:rFonts w:eastAsiaTheme="minorEastAsia"/>
                <w:noProof/>
              </w:rPr>
              <w:tab/>
            </w:r>
            <w:r w:rsidR="0019591B" w:rsidRPr="009D3F5B">
              <w:rPr>
                <w:rStyle w:val="Hyperlink"/>
                <w:noProof/>
              </w:rPr>
              <w:t>Entire Contract:</w:t>
            </w:r>
            <w:r w:rsidR="0019591B">
              <w:rPr>
                <w:noProof/>
                <w:webHidden/>
              </w:rPr>
              <w:tab/>
            </w:r>
            <w:r w:rsidR="0019591B">
              <w:rPr>
                <w:noProof/>
                <w:webHidden/>
              </w:rPr>
              <w:fldChar w:fldCharType="begin"/>
            </w:r>
            <w:r w:rsidR="0019591B">
              <w:rPr>
                <w:noProof/>
                <w:webHidden/>
              </w:rPr>
              <w:instrText xml:space="preserve"> PAGEREF _Toc56072245 \h </w:instrText>
            </w:r>
            <w:r w:rsidR="0019591B">
              <w:rPr>
                <w:noProof/>
                <w:webHidden/>
              </w:rPr>
            </w:r>
            <w:r w:rsidR="0019591B">
              <w:rPr>
                <w:noProof/>
                <w:webHidden/>
              </w:rPr>
              <w:fldChar w:fldCharType="separate"/>
            </w:r>
            <w:r w:rsidR="0019591B">
              <w:rPr>
                <w:noProof/>
                <w:webHidden/>
              </w:rPr>
              <w:t>10</w:t>
            </w:r>
            <w:r w:rsidR="0019591B">
              <w:rPr>
                <w:noProof/>
                <w:webHidden/>
              </w:rPr>
              <w:fldChar w:fldCharType="end"/>
            </w:r>
          </w:hyperlink>
        </w:p>
        <w:p w14:paraId="73CF907B" w14:textId="336E3BF2" w:rsidR="0019591B" w:rsidRDefault="004875FB">
          <w:pPr>
            <w:pStyle w:val="TOC2"/>
            <w:tabs>
              <w:tab w:val="left" w:pos="880"/>
              <w:tab w:val="right" w:leader="dot" w:pos="10790"/>
            </w:tabs>
            <w:rPr>
              <w:rFonts w:eastAsiaTheme="minorEastAsia"/>
              <w:noProof/>
            </w:rPr>
          </w:pPr>
          <w:hyperlink w:anchor="_Toc56072246" w:history="1">
            <w:r w:rsidR="0019591B" w:rsidRPr="009D3F5B">
              <w:rPr>
                <w:rStyle w:val="Hyperlink"/>
                <w:noProof/>
              </w:rPr>
              <w:t>3.2.</w:t>
            </w:r>
            <w:r w:rsidR="0019591B">
              <w:rPr>
                <w:rFonts w:eastAsiaTheme="minorEastAsia"/>
                <w:noProof/>
              </w:rPr>
              <w:tab/>
            </w:r>
            <w:r w:rsidR="0019591B" w:rsidRPr="009D3F5B">
              <w:rPr>
                <w:rStyle w:val="Hyperlink"/>
                <w:noProof/>
              </w:rPr>
              <w:t>Contract Administrator:</w:t>
            </w:r>
            <w:r w:rsidR="0019591B">
              <w:rPr>
                <w:noProof/>
                <w:webHidden/>
              </w:rPr>
              <w:tab/>
            </w:r>
            <w:r w:rsidR="0019591B">
              <w:rPr>
                <w:noProof/>
                <w:webHidden/>
              </w:rPr>
              <w:fldChar w:fldCharType="begin"/>
            </w:r>
            <w:r w:rsidR="0019591B">
              <w:rPr>
                <w:noProof/>
                <w:webHidden/>
              </w:rPr>
              <w:instrText xml:space="preserve"> PAGEREF _Toc56072246 \h </w:instrText>
            </w:r>
            <w:r w:rsidR="0019591B">
              <w:rPr>
                <w:noProof/>
                <w:webHidden/>
              </w:rPr>
            </w:r>
            <w:r w:rsidR="0019591B">
              <w:rPr>
                <w:noProof/>
                <w:webHidden/>
              </w:rPr>
              <w:fldChar w:fldCharType="separate"/>
            </w:r>
            <w:r w:rsidR="0019591B">
              <w:rPr>
                <w:noProof/>
                <w:webHidden/>
              </w:rPr>
              <w:t>10</w:t>
            </w:r>
            <w:r w:rsidR="0019591B">
              <w:rPr>
                <w:noProof/>
                <w:webHidden/>
              </w:rPr>
              <w:fldChar w:fldCharType="end"/>
            </w:r>
          </w:hyperlink>
        </w:p>
        <w:p w14:paraId="7CE6B5BE" w14:textId="12671F18" w:rsidR="0019591B" w:rsidRDefault="004875FB">
          <w:pPr>
            <w:pStyle w:val="TOC2"/>
            <w:tabs>
              <w:tab w:val="left" w:pos="880"/>
              <w:tab w:val="right" w:leader="dot" w:pos="10790"/>
            </w:tabs>
            <w:rPr>
              <w:rFonts w:eastAsiaTheme="minorEastAsia"/>
              <w:noProof/>
            </w:rPr>
          </w:pPr>
          <w:hyperlink w:anchor="_Toc56072247" w:history="1">
            <w:r w:rsidR="0019591B" w:rsidRPr="009D3F5B">
              <w:rPr>
                <w:rStyle w:val="Hyperlink"/>
                <w:noProof/>
              </w:rPr>
              <w:t>3.3.</w:t>
            </w:r>
            <w:r w:rsidR="0019591B">
              <w:rPr>
                <w:rFonts w:eastAsiaTheme="minorEastAsia"/>
                <w:noProof/>
              </w:rPr>
              <w:tab/>
            </w:r>
            <w:r w:rsidR="0019591B" w:rsidRPr="009D3F5B">
              <w:rPr>
                <w:rStyle w:val="Hyperlink"/>
                <w:noProof/>
              </w:rPr>
              <w:t>Term of Contract:</w:t>
            </w:r>
            <w:r w:rsidR="0019591B">
              <w:rPr>
                <w:noProof/>
                <w:webHidden/>
              </w:rPr>
              <w:tab/>
            </w:r>
            <w:r w:rsidR="0019591B">
              <w:rPr>
                <w:noProof/>
                <w:webHidden/>
              </w:rPr>
              <w:fldChar w:fldCharType="begin"/>
            </w:r>
            <w:r w:rsidR="0019591B">
              <w:rPr>
                <w:noProof/>
                <w:webHidden/>
              </w:rPr>
              <w:instrText xml:space="preserve"> PAGEREF _Toc56072247 \h </w:instrText>
            </w:r>
            <w:r w:rsidR="0019591B">
              <w:rPr>
                <w:noProof/>
                <w:webHidden/>
              </w:rPr>
            </w:r>
            <w:r w:rsidR="0019591B">
              <w:rPr>
                <w:noProof/>
                <w:webHidden/>
              </w:rPr>
              <w:fldChar w:fldCharType="separate"/>
            </w:r>
            <w:r w:rsidR="0019591B">
              <w:rPr>
                <w:noProof/>
                <w:webHidden/>
              </w:rPr>
              <w:t>10</w:t>
            </w:r>
            <w:r w:rsidR="0019591B">
              <w:rPr>
                <w:noProof/>
                <w:webHidden/>
              </w:rPr>
              <w:fldChar w:fldCharType="end"/>
            </w:r>
          </w:hyperlink>
        </w:p>
        <w:p w14:paraId="39D72BFD" w14:textId="5D03D663" w:rsidR="0019591B" w:rsidRDefault="004875FB">
          <w:pPr>
            <w:pStyle w:val="TOC2"/>
            <w:tabs>
              <w:tab w:val="left" w:pos="880"/>
              <w:tab w:val="right" w:leader="dot" w:pos="10790"/>
            </w:tabs>
            <w:rPr>
              <w:rFonts w:eastAsiaTheme="minorEastAsia"/>
              <w:noProof/>
            </w:rPr>
          </w:pPr>
          <w:hyperlink w:anchor="_Toc56072248" w:history="1">
            <w:r w:rsidR="0019591B" w:rsidRPr="009D3F5B">
              <w:rPr>
                <w:rStyle w:val="Hyperlink"/>
                <w:noProof/>
              </w:rPr>
              <w:t>3.4.</w:t>
            </w:r>
            <w:r w:rsidR="0019591B">
              <w:rPr>
                <w:rFonts w:eastAsiaTheme="minorEastAsia"/>
                <w:noProof/>
              </w:rPr>
              <w:tab/>
            </w:r>
            <w:r w:rsidR="0019591B" w:rsidRPr="009D3F5B">
              <w:rPr>
                <w:rStyle w:val="Hyperlink"/>
                <w:noProof/>
              </w:rPr>
              <w:t>Contract Termination:</w:t>
            </w:r>
            <w:r w:rsidR="0019591B">
              <w:rPr>
                <w:noProof/>
                <w:webHidden/>
              </w:rPr>
              <w:tab/>
            </w:r>
            <w:r w:rsidR="0019591B">
              <w:rPr>
                <w:noProof/>
                <w:webHidden/>
              </w:rPr>
              <w:fldChar w:fldCharType="begin"/>
            </w:r>
            <w:r w:rsidR="0019591B">
              <w:rPr>
                <w:noProof/>
                <w:webHidden/>
              </w:rPr>
              <w:instrText xml:space="preserve"> PAGEREF _Toc56072248 \h </w:instrText>
            </w:r>
            <w:r w:rsidR="0019591B">
              <w:rPr>
                <w:noProof/>
                <w:webHidden/>
              </w:rPr>
            </w:r>
            <w:r w:rsidR="0019591B">
              <w:rPr>
                <w:noProof/>
                <w:webHidden/>
              </w:rPr>
              <w:fldChar w:fldCharType="separate"/>
            </w:r>
            <w:r w:rsidR="0019591B">
              <w:rPr>
                <w:noProof/>
                <w:webHidden/>
              </w:rPr>
              <w:t>11</w:t>
            </w:r>
            <w:r w:rsidR="0019591B">
              <w:rPr>
                <w:noProof/>
                <w:webHidden/>
              </w:rPr>
              <w:fldChar w:fldCharType="end"/>
            </w:r>
          </w:hyperlink>
        </w:p>
        <w:p w14:paraId="0EBF6D64" w14:textId="387C3099" w:rsidR="0019591B" w:rsidRDefault="004875FB">
          <w:pPr>
            <w:pStyle w:val="TOC2"/>
            <w:tabs>
              <w:tab w:val="left" w:pos="880"/>
              <w:tab w:val="right" w:leader="dot" w:pos="10790"/>
            </w:tabs>
            <w:rPr>
              <w:rFonts w:eastAsiaTheme="minorEastAsia"/>
              <w:noProof/>
            </w:rPr>
          </w:pPr>
          <w:hyperlink w:anchor="_Toc56072249" w:history="1">
            <w:r w:rsidR="0019591B" w:rsidRPr="009D3F5B">
              <w:rPr>
                <w:rStyle w:val="Hyperlink"/>
                <w:noProof/>
              </w:rPr>
              <w:t>3.5.</w:t>
            </w:r>
            <w:r w:rsidR="0019591B">
              <w:rPr>
                <w:rFonts w:eastAsiaTheme="minorEastAsia"/>
                <w:noProof/>
              </w:rPr>
              <w:tab/>
            </w:r>
            <w:r w:rsidR="0019591B" w:rsidRPr="009D3F5B">
              <w:rPr>
                <w:rStyle w:val="Hyperlink"/>
                <w:noProof/>
              </w:rPr>
              <w:t>Orders:</w:t>
            </w:r>
            <w:r w:rsidR="0019591B">
              <w:rPr>
                <w:noProof/>
                <w:webHidden/>
              </w:rPr>
              <w:tab/>
            </w:r>
            <w:r w:rsidR="0019591B">
              <w:rPr>
                <w:noProof/>
                <w:webHidden/>
              </w:rPr>
              <w:fldChar w:fldCharType="begin"/>
            </w:r>
            <w:r w:rsidR="0019591B">
              <w:rPr>
                <w:noProof/>
                <w:webHidden/>
              </w:rPr>
              <w:instrText xml:space="preserve"> PAGEREF _Toc56072249 \h </w:instrText>
            </w:r>
            <w:r w:rsidR="0019591B">
              <w:rPr>
                <w:noProof/>
                <w:webHidden/>
              </w:rPr>
            </w:r>
            <w:r w:rsidR="0019591B">
              <w:rPr>
                <w:noProof/>
                <w:webHidden/>
              </w:rPr>
              <w:fldChar w:fldCharType="separate"/>
            </w:r>
            <w:r w:rsidR="0019591B">
              <w:rPr>
                <w:noProof/>
                <w:webHidden/>
              </w:rPr>
              <w:t>11</w:t>
            </w:r>
            <w:r w:rsidR="0019591B">
              <w:rPr>
                <w:noProof/>
                <w:webHidden/>
              </w:rPr>
              <w:fldChar w:fldCharType="end"/>
            </w:r>
          </w:hyperlink>
        </w:p>
        <w:p w14:paraId="60D45F0E" w14:textId="54483AF3" w:rsidR="0019591B" w:rsidRDefault="004875FB">
          <w:pPr>
            <w:pStyle w:val="TOC2"/>
            <w:tabs>
              <w:tab w:val="left" w:pos="880"/>
              <w:tab w:val="right" w:leader="dot" w:pos="10790"/>
            </w:tabs>
            <w:rPr>
              <w:rFonts w:eastAsiaTheme="minorEastAsia"/>
              <w:noProof/>
            </w:rPr>
          </w:pPr>
          <w:hyperlink w:anchor="_Toc56072250" w:history="1">
            <w:r w:rsidR="0019591B" w:rsidRPr="009D3F5B">
              <w:rPr>
                <w:rStyle w:val="Hyperlink"/>
                <w:noProof/>
              </w:rPr>
              <w:t>3.6.</w:t>
            </w:r>
            <w:r w:rsidR="0019591B">
              <w:rPr>
                <w:rFonts w:eastAsiaTheme="minorEastAsia"/>
                <w:noProof/>
              </w:rPr>
              <w:tab/>
            </w:r>
            <w:r w:rsidR="0019591B" w:rsidRPr="009D3F5B">
              <w:rPr>
                <w:rStyle w:val="Hyperlink"/>
                <w:noProof/>
              </w:rPr>
              <w:t>Firm Prices:</w:t>
            </w:r>
            <w:r w:rsidR="0019591B">
              <w:rPr>
                <w:noProof/>
                <w:webHidden/>
              </w:rPr>
              <w:tab/>
            </w:r>
            <w:r w:rsidR="0019591B">
              <w:rPr>
                <w:noProof/>
                <w:webHidden/>
              </w:rPr>
              <w:fldChar w:fldCharType="begin"/>
            </w:r>
            <w:r w:rsidR="0019591B">
              <w:rPr>
                <w:noProof/>
                <w:webHidden/>
              </w:rPr>
              <w:instrText xml:space="preserve"> PAGEREF _Toc56072250 \h </w:instrText>
            </w:r>
            <w:r w:rsidR="0019591B">
              <w:rPr>
                <w:noProof/>
                <w:webHidden/>
              </w:rPr>
            </w:r>
            <w:r w:rsidR="0019591B">
              <w:rPr>
                <w:noProof/>
                <w:webHidden/>
              </w:rPr>
              <w:fldChar w:fldCharType="separate"/>
            </w:r>
            <w:r w:rsidR="0019591B">
              <w:rPr>
                <w:noProof/>
                <w:webHidden/>
              </w:rPr>
              <w:t>11</w:t>
            </w:r>
            <w:r w:rsidR="0019591B">
              <w:rPr>
                <w:noProof/>
                <w:webHidden/>
              </w:rPr>
              <w:fldChar w:fldCharType="end"/>
            </w:r>
          </w:hyperlink>
        </w:p>
        <w:p w14:paraId="4E4F9219" w14:textId="21C17BA3" w:rsidR="0019591B" w:rsidRDefault="004875FB">
          <w:pPr>
            <w:pStyle w:val="TOC2"/>
            <w:tabs>
              <w:tab w:val="left" w:pos="880"/>
              <w:tab w:val="right" w:leader="dot" w:pos="10790"/>
            </w:tabs>
            <w:rPr>
              <w:rFonts w:eastAsiaTheme="minorEastAsia"/>
              <w:noProof/>
            </w:rPr>
          </w:pPr>
          <w:hyperlink w:anchor="_Toc56072251" w:history="1">
            <w:r w:rsidR="0019591B" w:rsidRPr="009D3F5B">
              <w:rPr>
                <w:rStyle w:val="Hyperlink"/>
                <w:noProof/>
              </w:rPr>
              <w:t>3.7.</w:t>
            </w:r>
            <w:r w:rsidR="0019591B">
              <w:rPr>
                <w:rFonts w:eastAsiaTheme="minorEastAsia"/>
                <w:noProof/>
              </w:rPr>
              <w:tab/>
            </w:r>
            <w:r w:rsidR="0019591B" w:rsidRPr="009D3F5B">
              <w:rPr>
                <w:rStyle w:val="Hyperlink"/>
                <w:noProof/>
              </w:rPr>
              <w:t>Payment Terms:</w:t>
            </w:r>
            <w:r w:rsidR="0019591B">
              <w:rPr>
                <w:noProof/>
                <w:webHidden/>
              </w:rPr>
              <w:tab/>
            </w:r>
            <w:r w:rsidR="0019591B">
              <w:rPr>
                <w:noProof/>
                <w:webHidden/>
              </w:rPr>
              <w:fldChar w:fldCharType="begin"/>
            </w:r>
            <w:r w:rsidR="0019591B">
              <w:rPr>
                <w:noProof/>
                <w:webHidden/>
              </w:rPr>
              <w:instrText xml:space="preserve"> PAGEREF _Toc56072251 \h </w:instrText>
            </w:r>
            <w:r w:rsidR="0019591B">
              <w:rPr>
                <w:noProof/>
                <w:webHidden/>
              </w:rPr>
            </w:r>
            <w:r w:rsidR="0019591B">
              <w:rPr>
                <w:noProof/>
                <w:webHidden/>
              </w:rPr>
              <w:fldChar w:fldCharType="separate"/>
            </w:r>
            <w:r w:rsidR="0019591B">
              <w:rPr>
                <w:noProof/>
                <w:webHidden/>
              </w:rPr>
              <w:t>12</w:t>
            </w:r>
            <w:r w:rsidR="0019591B">
              <w:rPr>
                <w:noProof/>
                <w:webHidden/>
              </w:rPr>
              <w:fldChar w:fldCharType="end"/>
            </w:r>
          </w:hyperlink>
        </w:p>
        <w:p w14:paraId="5DA4A624" w14:textId="17D10F07" w:rsidR="0019591B" w:rsidRDefault="004875FB">
          <w:pPr>
            <w:pStyle w:val="TOC2"/>
            <w:tabs>
              <w:tab w:val="left" w:pos="880"/>
              <w:tab w:val="right" w:leader="dot" w:pos="10790"/>
            </w:tabs>
            <w:rPr>
              <w:rFonts w:eastAsiaTheme="minorEastAsia"/>
              <w:noProof/>
            </w:rPr>
          </w:pPr>
          <w:hyperlink w:anchor="_Toc56072252" w:history="1">
            <w:r w:rsidR="0019591B" w:rsidRPr="009D3F5B">
              <w:rPr>
                <w:rStyle w:val="Hyperlink"/>
                <w:noProof/>
              </w:rPr>
              <w:t>3.8</w:t>
            </w:r>
            <w:r w:rsidR="0019591B">
              <w:rPr>
                <w:rFonts w:eastAsiaTheme="minorEastAsia"/>
                <w:noProof/>
              </w:rPr>
              <w:tab/>
            </w:r>
            <w:r w:rsidR="0019591B" w:rsidRPr="009D3F5B">
              <w:rPr>
                <w:rStyle w:val="Hyperlink"/>
                <w:noProof/>
              </w:rPr>
              <w:t>Invoicing Requirements:</w:t>
            </w:r>
            <w:r w:rsidR="0019591B">
              <w:rPr>
                <w:noProof/>
                <w:webHidden/>
              </w:rPr>
              <w:tab/>
            </w:r>
            <w:r w:rsidR="0019591B">
              <w:rPr>
                <w:noProof/>
                <w:webHidden/>
              </w:rPr>
              <w:fldChar w:fldCharType="begin"/>
            </w:r>
            <w:r w:rsidR="0019591B">
              <w:rPr>
                <w:noProof/>
                <w:webHidden/>
              </w:rPr>
              <w:instrText xml:space="preserve"> PAGEREF _Toc56072252 \h </w:instrText>
            </w:r>
            <w:r w:rsidR="0019591B">
              <w:rPr>
                <w:noProof/>
                <w:webHidden/>
              </w:rPr>
            </w:r>
            <w:r w:rsidR="0019591B">
              <w:rPr>
                <w:noProof/>
                <w:webHidden/>
              </w:rPr>
              <w:fldChar w:fldCharType="separate"/>
            </w:r>
            <w:r w:rsidR="0019591B">
              <w:rPr>
                <w:noProof/>
                <w:webHidden/>
              </w:rPr>
              <w:t>12</w:t>
            </w:r>
            <w:r w:rsidR="0019591B">
              <w:rPr>
                <w:noProof/>
                <w:webHidden/>
              </w:rPr>
              <w:fldChar w:fldCharType="end"/>
            </w:r>
          </w:hyperlink>
        </w:p>
        <w:p w14:paraId="1086A3D9" w14:textId="38C9B0CE" w:rsidR="0019591B" w:rsidRDefault="004875FB">
          <w:pPr>
            <w:pStyle w:val="TOC2"/>
            <w:tabs>
              <w:tab w:val="left" w:pos="880"/>
              <w:tab w:val="right" w:leader="dot" w:pos="10790"/>
            </w:tabs>
            <w:rPr>
              <w:rFonts w:eastAsiaTheme="minorEastAsia"/>
              <w:noProof/>
            </w:rPr>
          </w:pPr>
          <w:hyperlink w:anchor="_Toc56072253" w:history="1">
            <w:r w:rsidR="0019591B" w:rsidRPr="009D3F5B">
              <w:rPr>
                <w:rStyle w:val="Hyperlink"/>
                <w:noProof/>
              </w:rPr>
              <w:t>3.9</w:t>
            </w:r>
            <w:r w:rsidR="0019591B">
              <w:rPr>
                <w:rFonts w:eastAsiaTheme="minorEastAsia"/>
                <w:noProof/>
              </w:rPr>
              <w:tab/>
            </w:r>
            <w:r w:rsidR="0019591B" w:rsidRPr="009D3F5B">
              <w:rPr>
                <w:rStyle w:val="Hyperlink"/>
                <w:noProof/>
              </w:rPr>
              <w:t>F.O.B. Destination:</w:t>
            </w:r>
            <w:r w:rsidR="0019591B">
              <w:rPr>
                <w:noProof/>
                <w:webHidden/>
              </w:rPr>
              <w:tab/>
            </w:r>
            <w:r w:rsidR="0019591B">
              <w:rPr>
                <w:noProof/>
                <w:webHidden/>
              </w:rPr>
              <w:fldChar w:fldCharType="begin"/>
            </w:r>
            <w:r w:rsidR="0019591B">
              <w:rPr>
                <w:noProof/>
                <w:webHidden/>
              </w:rPr>
              <w:instrText xml:space="preserve"> PAGEREF _Toc56072253 \h </w:instrText>
            </w:r>
            <w:r w:rsidR="0019591B">
              <w:rPr>
                <w:noProof/>
                <w:webHidden/>
              </w:rPr>
            </w:r>
            <w:r w:rsidR="0019591B">
              <w:rPr>
                <w:noProof/>
                <w:webHidden/>
              </w:rPr>
              <w:fldChar w:fldCharType="separate"/>
            </w:r>
            <w:r w:rsidR="0019591B">
              <w:rPr>
                <w:noProof/>
                <w:webHidden/>
              </w:rPr>
              <w:t>12</w:t>
            </w:r>
            <w:r w:rsidR="0019591B">
              <w:rPr>
                <w:noProof/>
                <w:webHidden/>
              </w:rPr>
              <w:fldChar w:fldCharType="end"/>
            </w:r>
          </w:hyperlink>
        </w:p>
        <w:p w14:paraId="18487D79" w14:textId="69BD51A9" w:rsidR="0019591B" w:rsidRDefault="004875FB">
          <w:pPr>
            <w:pStyle w:val="TOC2"/>
            <w:tabs>
              <w:tab w:val="left" w:pos="1100"/>
              <w:tab w:val="right" w:leader="dot" w:pos="10790"/>
            </w:tabs>
            <w:rPr>
              <w:rFonts w:eastAsiaTheme="minorEastAsia"/>
              <w:noProof/>
            </w:rPr>
          </w:pPr>
          <w:hyperlink w:anchor="_Toc56072254" w:history="1">
            <w:r w:rsidR="0019591B" w:rsidRPr="009D3F5B">
              <w:rPr>
                <w:rStyle w:val="Hyperlink"/>
                <w:rFonts w:cstheme="minorHAnsi"/>
                <w:noProof/>
              </w:rPr>
              <w:t>3.10.</w:t>
            </w:r>
            <w:r w:rsidR="0019591B">
              <w:rPr>
                <w:rFonts w:eastAsiaTheme="minorEastAsia"/>
                <w:noProof/>
              </w:rPr>
              <w:tab/>
            </w:r>
            <w:r w:rsidR="0019591B" w:rsidRPr="009D3F5B">
              <w:rPr>
                <w:rStyle w:val="Hyperlink"/>
                <w:noProof/>
              </w:rPr>
              <w:t>Requirements for Criminal Background Checks:</w:t>
            </w:r>
            <w:r w:rsidR="0019591B">
              <w:rPr>
                <w:noProof/>
                <w:webHidden/>
              </w:rPr>
              <w:tab/>
            </w:r>
            <w:r w:rsidR="0019591B">
              <w:rPr>
                <w:noProof/>
                <w:webHidden/>
              </w:rPr>
              <w:fldChar w:fldCharType="begin"/>
            </w:r>
            <w:r w:rsidR="0019591B">
              <w:rPr>
                <w:noProof/>
                <w:webHidden/>
              </w:rPr>
              <w:instrText xml:space="preserve"> PAGEREF _Toc56072254 \h </w:instrText>
            </w:r>
            <w:r w:rsidR="0019591B">
              <w:rPr>
                <w:noProof/>
                <w:webHidden/>
              </w:rPr>
            </w:r>
            <w:r w:rsidR="0019591B">
              <w:rPr>
                <w:noProof/>
                <w:webHidden/>
              </w:rPr>
              <w:fldChar w:fldCharType="separate"/>
            </w:r>
            <w:r w:rsidR="0019591B">
              <w:rPr>
                <w:noProof/>
                <w:webHidden/>
              </w:rPr>
              <w:t>13</w:t>
            </w:r>
            <w:r w:rsidR="0019591B">
              <w:rPr>
                <w:noProof/>
                <w:webHidden/>
              </w:rPr>
              <w:fldChar w:fldCharType="end"/>
            </w:r>
          </w:hyperlink>
        </w:p>
        <w:p w14:paraId="300242EE" w14:textId="397DD511" w:rsidR="0019591B" w:rsidRDefault="004875FB">
          <w:pPr>
            <w:pStyle w:val="TOC2"/>
            <w:tabs>
              <w:tab w:val="left" w:pos="1100"/>
              <w:tab w:val="right" w:leader="dot" w:pos="10790"/>
            </w:tabs>
            <w:rPr>
              <w:rFonts w:eastAsiaTheme="minorEastAsia"/>
              <w:noProof/>
            </w:rPr>
          </w:pPr>
          <w:hyperlink w:anchor="_Toc56072255" w:history="1">
            <w:r w:rsidR="0019591B" w:rsidRPr="009D3F5B">
              <w:rPr>
                <w:rStyle w:val="Hyperlink"/>
                <w:noProof/>
              </w:rPr>
              <w:t>3.11.</w:t>
            </w:r>
            <w:r w:rsidR="0019591B">
              <w:rPr>
                <w:rFonts w:eastAsiaTheme="minorEastAsia"/>
                <w:noProof/>
              </w:rPr>
              <w:tab/>
            </w:r>
            <w:r w:rsidR="0019591B" w:rsidRPr="009D3F5B">
              <w:rPr>
                <w:rStyle w:val="Hyperlink"/>
                <w:noProof/>
              </w:rPr>
              <w:t>Travel Per Diems:</w:t>
            </w:r>
            <w:r w:rsidR="0019591B">
              <w:rPr>
                <w:noProof/>
                <w:webHidden/>
              </w:rPr>
              <w:tab/>
            </w:r>
            <w:r w:rsidR="0019591B">
              <w:rPr>
                <w:noProof/>
                <w:webHidden/>
              </w:rPr>
              <w:fldChar w:fldCharType="begin"/>
            </w:r>
            <w:r w:rsidR="0019591B">
              <w:rPr>
                <w:noProof/>
                <w:webHidden/>
              </w:rPr>
              <w:instrText xml:space="preserve"> PAGEREF _Toc56072255 \h </w:instrText>
            </w:r>
            <w:r w:rsidR="0019591B">
              <w:rPr>
                <w:noProof/>
                <w:webHidden/>
              </w:rPr>
            </w:r>
            <w:r w:rsidR="0019591B">
              <w:rPr>
                <w:noProof/>
                <w:webHidden/>
              </w:rPr>
              <w:fldChar w:fldCharType="separate"/>
            </w:r>
            <w:r w:rsidR="0019591B">
              <w:rPr>
                <w:noProof/>
                <w:webHidden/>
              </w:rPr>
              <w:t>13</w:t>
            </w:r>
            <w:r w:rsidR="0019591B">
              <w:rPr>
                <w:noProof/>
                <w:webHidden/>
              </w:rPr>
              <w:fldChar w:fldCharType="end"/>
            </w:r>
          </w:hyperlink>
        </w:p>
        <w:p w14:paraId="61CE723C" w14:textId="36A4CECE" w:rsidR="0019591B" w:rsidRDefault="004875FB">
          <w:pPr>
            <w:pStyle w:val="TOC2"/>
            <w:tabs>
              <w:tab w:val="left" w:pos="1100"/>
              <w:tab w:val="right" w:leader="dot" w:pos="10790"/>
            </w:tabs>
            <w:rPr>
              <w:rFonts w:eastAsiaTheme="minorEastAsia"/>
              <w:noProof/>
            </w:rPr>
          </w:pPr>
          <w:hyperlink w:anchor="_Toc56072256" w:history="1">
            <w:r w:rsidR="0019591B" w:rsidRPr="009D3F5B">
              <w:rPr>
                <w:rStyle w:val="Hyperlink"/>
                <w:noProof/>
              </w:rPr>
              <w:t>3.12.</w:t>
            </w:r>
            <w:r w:rsidR="0019591B">
              <w:rPr>
                <w:rFonts w:eastAsiaTheme="minorEastAsia"/>
                <w:noProof/>
              </w:rPr>
              <w:tab/>
            </w:r>
            <w:r w:rsidR="0019591B" w:rsidRPr="009D3F5B">
              <w:rPr>
                <w:rStyle w:val="Hyperlink"/>
                <w:noProof/>
              </w:rPr>
              <w:t>Insurance:</w:t>
            </w:r>
            <w:r w:rsidR="0019591B">
              <w:rPr>
                <w:noProof/>
                <w:webHidden/>
              </w:rPr>
              <w:tab/>
            </w:r>
            <w:r w:rsidR="0019591B">
              <w:rPr>
                <w:noProof/>
                <w:webHidden/>
              </w:rPr>
              <w:fldChar w:fldCharType="begin"/>
            </w:r>
            <w:r w:rsidR="0019591B">
              <w:rPr>
                <w:noProof/>
                <w:webHidden/>
              </w:rPr>
              <w:instrText xml:space="preserve"> PAGEREF _Toc56072256 \h </w:instrText>
            </w:r>
            <w:r w:rsidR="0019591B">
              <w:rPr>
                <w:noProof/>
                <w:webHidden/>
              </w:rPr>
            </w:r>
            <w:r w:rsidR="0019591B">
              <w:rPr>
                <w:noProof/>
                <w:webHidden/>
              </w:rPr>
              <w:fldChar w:fldCharType="separate"/>
            </w:r>
            <w:r w:rsidR="0019591B">
              <w:rPr>
                <w:noProof/>
                <w:webHidden/>
              </w:rPr>
              <w:t>13</w:t>
            </w:r>
            <w:r w:rsidR="0019591B">
              <w:rPr>
                <w:noProof/>
                <w:webHidden/>
              </w:rPr>
              <w:fldChar w:fldCharType="end"/>
            </w:r>
          </w:hyperlink>
        </w:p>
        <w:p w14:paraId="48015677" w14:textId="2ABD0F59" w:rsidR="0019591B" w:rsidRDefault="004875FB">
          <w:pPr>
            <w:pStyle w:val="TOC2"/>
            <w:tabs>
              <w:tab w:val="left" w:pos="1100"/>
              <w:tab w:val="right" w:leader="dot" w:pos="10790"/>
            </w:tabs>
            <w:rPr>
              <w:rFonts w:eastAsiaTheme="minorEastAsia"/>
              <w:noProof/>
            </w:rPr>
          </w:pPr>
          <w:hyperlink w:anchor="_Toc56072257" w:history="1">
            <w:r w:rsidR="0019591B" w:rsidRPr="009D3F5B">
              <w:rPr>
                <w:rStyle w:val="Hyperlink"/>
                <w:rFonts w:cstheme="minorHAnsi"/>
                <w:noProof/>
              </w:rPr>
              <w:t>3.13.</w:t>
            </w:r>
            <w:r w:rsidR="0019591B">
              <w:rPr>
                <w:rFonts w:eastAsiaTheme="minorEastAsia"/>
                <w:noProof/>
              </w:rPr>
              <w:tab/>
            </w:r>
            <w:r w:rsidR="0019591B" w:rsidRPr="009D3F5B">
              <w:rPr>
                <w:rStyle w:val="Hyperlink"/>
                <w:noProof/>
              </w:rPr>
              <w:t>Activity Reports:</w:t>
            </w:r>
            <w:r w:rsidR="0019591B">
              <w:rPr>
                <w:noProof/>
                <w:webHidden/>
              </w:rPr>
              <w:tab/>
            </w:r>
            <w:r w:rsidR="0019591B">
              <w:rPr>
                <w:noProof/>
                <w:webHidden/>
              </w:rPr>
              <w:fldChar w:fldCharType="begin"/>
            </w:r>
            <w:r w:rsidR="0019591B">
              <w:rPr>
                <w:noProof/>
                <w:webHidden/>
              </w:rPr>
              <w:instrText xml:space="preserve"> PAGEREF _Toc56072257 \h </w:instrText>
            </w:r>
            <w:r w:rsidR="0019591B">
              <w:rPr>
                <w:noProof/>
                <w:webHidden/>
              </w:rPr>
            </w:r>
            <w:r w:rsidR="0019591B">
              <w:rPr>
                <w:noProof/>
                <w:webHidden/>
              </w:rPr>
              <w:fldChar w:fldCharType="separate"/>
            </w:r>
            <w:r w:rsidR="0019591B">
              <w:rPr>
                <w:noProof/>
                <w:webHidden/>
              </w:rPr>
              <w:t>13</w:t>
            </w:r>
            <w:r w:rsidR="0019591B">
              <w:rPr>
                <w:noProof/>
                <w:webHidden/>
              </w:rPr>
              <w:fldChar w:fldCharType="end"/>
            </w:r>
          </w:hyperlink>
        </w:p>
        <w:p w14:paraId="765EF7EE" w14:textId="4824E79E" w:rsidR="0019591B" w:rsidRDefault="004875FB">
          <w:pPr>
            <w:pStyle w:val="TOC2"/>
            <w:tabs>
              <w:tab w:val="left" w:pos="1100"/>
              <w:tab w:val="right" w:leader="dot" w:pos="10790"/>
            </w:tabs>
            <w:rPr>
              <w:rFonts w:eastAsiaTheme="minorEastAsia"/>
              <w:noProof/>
            </w:rPr>
          </w:pPr>
          <w:hyperlink w:anchor="_Toc56072258" w:history="1">
            <w:r w:rsidR="0019591B" w:rsidRPr="009D3F5B">
              <w:rPr>
                <w:rStyle w:val="Hyperlink"/>
                <w:noProof/>
              </w:rPr>
              <w:t>3.14.</w:t>
            </w:r>
            <w:r w:rsidR="0019591B">
              <w:rPr>
                <w:rFonts w:eastAsiaTheme="minorEastAsia"/>
                <w:noProof/>
              </w:rPr>
              <w:tab/>
            </w:r>
            <w:r w:rsidR="0019591B" w:rsidRPr="009D3F5B">
              <w:rPr>
                <w:rStyle w:val="Hyperlink"/>
                <w:noProof/>
              </w:rPr>
              <w:t>Record and Audit:</w:t>
            </w:r>
            <w:r w:rsidR="0019591B">
              <w:rPr>
                <w:noProof/>
                <w:webHidden/>
              </w:rPr>
              <w:tab/>
            </w:r>
            <w:r w:rsidR="0019591B">
              <w:rPr>
                <w:noProof/>
                <w:webHidden/>
              </w:rPr>
              <w:fldChar w:fldCharType="begin"/>
            </w:r>
            <w:r w:rsidR="0019591B">
              <w:rPr>
                <w:noProof/>
                <w:webHidden/>
              </w:rPr>
              <w:instrText xml:space="preserve"> PAGEREF _Toc56072258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345A6A76" w14:textId="289FC443" w:rsidR="0019591B" w:rsidRDefault="004875FB">
          <w:pPr>
            <w:pStyle w:val="TOC2"/>
            <w:tabs>
              <w:tab w:val="left" w:pos="1100"/>
              <w:tab w:val="right" w:leader="dot" w:pos="10790"/>
            </w:tabs>
            <w:rPr>
              <w:rFonts w:eastAsiaTheme="minorEastAsia"/>
              <w:noProof/>
            </w:rPr>
          </w:pPr>
          <w:hyperlink w:anchor="_Toc56072259" w:history="1">
            <w:r w:rsidR="0019591B" w:rsidRPr="009D3F5B">
              <w:rPr>
                <w:rStyle w:val="Hyperlink"/>
                <w:noProof/>
              </w:rPr>
              <w:t>3.15.</w:t>
            </w:r>
            <w:r w:rsidR="0019591B">
              <w:rPr>
                <w:rFonts w:eastAsiaTheme="minorEastAsia"/>
                <w:noProof/>
              </w:rPr>
              <w:tab/>
            </w:r>
            <w:r w:rsidR="0019591B" w:rsidRPr="009D3F5B">
              <w:rPr>
                <w:rStyle w:val="Hyperlink"/>
                <w:noProof/>
              </w:rPr>
              <w:t>Performance Meetings:</w:t>
            </w:r>
            <w:r w:rsidR="0019591B">
              <w:rPr>
                <w:noProof/>
                <w:webHidden/>
              </w:rPr>
              <w:tab/>
            </w:r>
            <w:r w:rsidR="0019591B">
              <w:rPr>
                <w:noProof/>
                <w:webHidden/>
              </w:rPr>
              <w:fldChar w:fldCharType="begin"/>
            </w:r>
            <w:r w:rsidR="0019591B">
              <w:rPr>
                <w:noProof/>
                <w:webHidden/>
              </w:rPr>
              <w:instrText xml:space="preserve"> PAGEREF _Toc56072259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0BB2F43B" w14:textId="525F477A" w:rsidR="0019591B" w:rsidRDefault="004875FB">
          <w:pPr>
            <w:pStyle w:val="TOC2"/>
            <w:tabs>
              <w:tab w:val="left" w:pos="1100"/>
              <w:tab w:val="right" w:leader="dot" w:pos="10790"/>
            </w:tabs>
            <w:rPr>
              <w:rFonts w:eastAsiaTheme="minorEastAsia"/>
              <w:noProof/>
            </w:rPr>
          </w:pPr>
          <w:hyperlink w:anchor="_Toc56072260" w:history="1">
            <w:r w:rsidR="0019591B" w:rsidRPr="009D3F5B">
              <w:rPr>
                <w:rStyle w:val="Hyperlink"/>
                <w:noProof/>
              </w:rPr>
              <w:t>3.16.</w:t>
            </w:r>
            <w:r w:rsidR="0019591B">
              <w:rPr>
                <w:rFonts w:eastAsiaTheme="minorEastAsia"/>
                <w:noProof/>
              </w:rPr>
              <w:tab/>
            </w:r>
            <w:r w:rsidR="0019591B" w:rsidRPr="009D3F5B">
              <w:rPr>
                <w:rStyle w:val="Hyperlink"/>
                <w:noProof/>
              </w:rPr>
              <w:t>Subcontracting:</w:t>
            </w:r>
            <w:r w:rsidR="0019591B">
              <w:rPr>
                <w:noProof/>
                <w:webHidden/>
              </w:rPr>
              <w:tab/>
            </w:r>
            <w:r w:rsidR="0019591B">
              <w:rPr>
                <w:noProof/>
                <w:webHidden/>
              </w:rPr>
              <w:fldChar w:fldCharType="begin"/>
            </w:r>
            <w:r w:rsidR="0019591B">
              <w:rPr>
                <w:noProof/>
                <w:webHidden/>
              </w:rPr>
              <w:instrText xml:space="preserve"> PAGEREF _Toc56072260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6B503A39" w14:textId="380F9949" w:rsidR="0019591B" w:rsidRDefault="004875FB">
          <w:pPr>
            <w:pStyle w:val="TOC2"/>
            <w:tabs>
              <w:tab w:val="left" w:pos="1100"/>
              <w:tab w:val="right" w:leader="dot" w:pos="10790"/>
            </w:tabs>
            <w:rPr>
              <w:rFonts w:eastAsiaTheme="minorEastAsia"/>
              <w:noProof/>
            </w:rPr>
          </w:pPr>
          <w:hyperlink w:anchor="_Toc56072261" w:history="1">
            <w:r w:rsidR="0019591B" w:rsidRPr="009D3F5B">
              <w:rPr>
                <w:rStyle w:val="Hyperlink"/>
                <w:noProof/>
              </w:rPr>
              <w:t>3.17.</w:t>
            </w:r>
            <w:r w:rsidR="0019591B">
              <w:rPr>
                <w:rFonts w:eastAsiaTheme="minorEastAsia"/>
                <w:noProof/>
              </w:rPr>
              <w:tab/>
            </w:r>
            <w:r w:rsidR="0019591B" w:rsidRPr="009D3F5B">
              <w:rPr>
                <w:rStyle w:val="Hyperlink"/>
                <w:noProof/>
              </w:rPr>
              <w:t>Fair Price Analysis:</w:t>
            </w:r>
            <w:r w:rsidR="0019591B">
              <w:rPr>
                <w:noProof/>
                <w:webHidden/>
              </w:rPr>
              <w:tab/>
            </w:r>
            <w:r w:rsidR="0019591B">
              <w:rPr>
                <w:noProof/>
                <w:webHidden/>
              </w:rPr>
              <w:fldChar w:fldCharType="begin"/>
            </w:r>
            <w:r w:rsidR="0019591B">
              <w:rPr>
                <w:noProof/>
                <w:webHidden/>
              </w:rPr>
              <w:instrText xml:space="preserve"> PAGEREF _Toc56072261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7FD67EC9" w14:textId="5A992416" w:rsidR="0019591B" w:rsidRDefault="004875FB">
          <w:pPr>
            <w:pStyle w:val="TOC2"/>
            <w:tabs>
              <w:tab w:val="left" w:pos="1100"/>
              <w:tab w:val="right" w:leader="dot" w:pos="10790"/>
            </w:tabs>
            <w:rPr>
              <w:rFonts w:eastAsiaTheme="minorEastAsia"/>
              <w:noProof/>
            </w:rPr>
          </w:pPr>
          <w:hyperlink w:anchor="_Toc56072262" w:history="1">
            <w:r w:rsidR="0019591B" w:rsidRPr="009D3F5B">
              <w:rPr>
                <w:rStyle w:val="Hyperlink"/>
                <w:noProof/>
              </w:rPr>
              <w:t>3.18.</w:t>
            </w:r>
            <w:r w:rsidR="0019591B">
              <w:rPr>
                <w:rFonts w:eastAsiaTheme="minorEastAsia"/>
                <w:noProof/>
              </w:rPr>
              <w:tab/>
            </w:r>
            <w:r w:rsidR="0019591B" w:rsidRPr="009D3F5B">
              <w:rPr>
                <w:rStyle w:val="Hyperlink"/>
                <w:noProof/>
              </w:rPr>
              <w:t>Severability:</w:t>
            </w:r>
            <w:r w:rsidR="0019591B">
              <w:rPr>
                <w:noProof/>
                <w:webHidden/>
              </w:rPr>
              <w:tab/>
            </w:r>
            <w:r w:rsidR="0019591B">
              <w:rPr>
                <w:noProof/>
                <w:webHidden/>
              </w:rPr>
              <w:fldChar w:fldCharType="begin"/>
            </w:r>
            <w:r w:rsidR="0019591B">
              <w:rPr>
                <w:noProof/>
                <w:webHidden/>
              </w:rPr>
              <w:instrText xml:space="preserve"> PAGEREF _Toc56072262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62CADC61" w14:textId="79D1E8CF" w:rsidR="0019591B" w:rsidRDefault="004875FB">
          <w:pPr>
            <w:pStyle w:val="TOC2"/>
            <w:tabs>
              <w:tab w:val="left" w:pos="1100"/>
              <w:tab w:val="right" w:leader="dot" w:pos="10790"/>
            </w:tabs>
            <w:rPr>
              <w:rFonts w:eastAsiaTheme="minorEastAsia"/>
              <w:noProof/>
            </w:rPr>
          </w:pPr>
          <w:hyperlink w:anchor="_Toc56072263" w:history="1">
            <w:r w:rsidR="0019591B" w:rsidRPr="009D3F5B">
              <w:rPr>
                <w:rStyle w:val="Hyperlink"/>
                <w:noProof/>
              </w:rPr>
              <w:t>3.19.</w:t>
            </w:r>
            <w:r w:rsidR="0019591B">
              <w:rPr>
                <w:rFonts w:eastAsiaTheme="minorEastAsia"/>
                <w:noProof/>
              </w:rPr>
              <w:tab/>
            </w:r>
            <w:r w:rsidR="0019591B" w:rsidRPr="009D3F5B">
              <w:rPr>
                <w:rStyle w:val="Hyperlink"/>
                <w:noProof/>
              </w:rPr>
              <w:t>Environmentally Friendly (“Green”) Product:</w:t>
            </w:r>
            <w:r w:rsidR="0019591B">
              <w:rPr>
                <w:noProof/>
                <w:webHidden/>
              </w:rPr>
              <w:tab/>
            </w:r>
            <w:r w:rsidR="0019591B">
              <w:rPr>
                <w:noProof/>
                <w:webHidden/>
              </w:rPr>
              <w:fldChar w:fldCharType="begin"/>
            </w:r>
            <w:r w:rsidR="0019591B">
              <w:rPr>
                <w:noProof/>
                <w:webHidden/>
              </w:rPr>
              <w:instrText xml:space="preserve"> PAGEREF _Toc56072263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1B755CB8" w14:textId="0F362EBF" w:rsidR="0019591B" w:rsidRDefault="004875FB">
          <w:pPr>
            <w:pStyle w:val="TOC2"/>
            <w:tabs>
              <w:tab w:val="left" w:pos="1100"/>
              <w:tab w:val="right" w:leader="dot" w:pos="10790"/>
            </w:tabs>
            <w:rPr>
              <w:rFonts w:eastAsiaTheme="minorEastAsia"/>
              <w:noProof/>
            </w:rPr>
          </w:pPr>
          <w:hyperlink w:anchor="_Toc56072264" w:history="1">
            <w:r w:rsidR="0019591B" w:rsidRPr="009D3F5B">
              <w:rPr>
                <w:rStyle w:val="Hyperlink"/>
                <w:noProof/>
              </w:rPr>
              <w:t>3.20.</w:t>
            </w:r>
            <w:r w:rsidR="0019591B">
              <w:rPr>
                <w:rFonts w:eastAsiaTheme="minorEastAsia"/>
                <w:noProof/>
              </w:rPr>
              <w:tab/>
            </w:r>
            <w:r w:rsidR="0019591B" w:rsidRPr="009D3F5B">
              <w:rPr>
                <w:rStyle w:val="Hyperlink"/>
                <w:noProof/>
              </w:rPr>
              <w:t>Supplier Diversity:</w:t>
            </w:r>
            <w:r w:rsidR="0019591B">
              <w:rPr>
                <w:noProof/>
                <w:webHidden/>
              </w:rPr>
              <w:tab/>
            </w:r>
            <w:r w:rsidR="0019591B">
              <w:rPr>
                <w:noProof/>
                <w:webHidden/>
              </w:rPr>
              <w:fldChar w:fldCharType="begin"/>
            </w:r>
            <w:r w:rsidR="0019591B">
              <w:rPr>
                <w:noProof/>
                <w:webHidden/>
              </w:rPr>
              <w:instrText xml:space="preserve"> PAGEREF _Toc56072264 \h </w:instrText>
            </w:r>
            <w:r w:rsidR="0019591B">
              <w:rPr>
                <w:noProof/>
                <w:webHidden/>
              </w:rPr>
            </w:r>
            <w:r w:rsidR="0019591B">
              <w:rPr>
                <w:noProof/>
                <w:webHidden/>
              </w:rPr>
              <w:fldChar w:fldCharType="separate"/>
            </w:r>
            <w:r w:rsidR="0019591B">
              <w:rPr>
                <w:noProof/>
                <w:webHidden/>
              </w:rPr>
              <w:t>14</w:t>
            </w:r>
            <w:r w:rsidR="0019591B">
              <w:rPr>
                <w:noProof/>
                <w:webHidden/>
              </w:rPr>
              <w:fldChar w:fldCharType="end"/>
            </w:r>
          </w:hyperlink>
        </w:p>
        <w:p w14:paraId="0072AC68" w14:textId="420CC6E4" w:rsidR="0019591B" w:rsidRDefault="004875FB">
          <w:pPr>
            <w:pStyle w:val="TOC2"/>
            <w:tabs>
              <w:tab w:val="left" w:pos="1100"/>
              <w:tab w:val="right" w:leader="dot" w:pos="10790"/>
            </w:tabs>
            <w:rPr>
              <w:rFonts w:eastAsiaTheme="minorEastAsia"/>
              <w:noProof/>
            </w:rPr>
          </w:pPr>
          <w:hyperlink w:anchor="_Toc56072265" w:history="1">
            <w:r w:rsidR="0019591B" w:rsidRPr="009D3F5B">
              <w:rPr>
                <w:rStyle w:val="Hyperlink"/>
                <w:rFonts w:cs="Arial"/>
                <w:noProof/>
              </w:rPr>
              <w:t>3.21.</w:t>
            </w:r>
            <w:r w:rsidR="0019591B">
              <w:rPr>
                <w:rFonts w:eastAsiaTheme="minorEastAsia"/>
                <w:noProof/>
              </w:rPr>
              <w:tab/>
            </w:r>
            <w:r w:rsidR="0019591B" w:rsidRPr="009D3F5B">
              <w:rPr>
                <w:rStyle w:val="Hyperlink"/>
                <w:noProof/>
              </w:rPr>
              <w:t>Discriminatory Boycotts of Israel:</w:t>
            </w:r>
            <w:r w:rsidR="0019591B">
              <w:rPr>
                <w:noProof/>
                <w:webHidden/>
              </w:rPr>
              <w:tab/>
            </w:r>
            <w:r w:rsidR="0019591B">
              <w:rPr>
                <w:noProof/>
                <w:webHidden/>
              </w:rPr>
              <w:fldChar w:fldCharType="begin"/>
            </w:r>
            <w:r w:rsidR="0019591B">
              <w:rPr>
                <w:noProof/>
                <w:webHidden/>
              </w:rPr>
              <w:instrText xml:space="preserve"> PAGEREF _Toc56072265 \h </w:instrText>
            </w:r>
            <w:r w:rsidR="0019591B">
              <w:rPr>
                <w:noProof/>
                <w:webHidden/>
              </w:rPr>
            </w:r>
            <w:r w:rsidR="0019591B">
              <w:rPr>
                <w:noProof/>
                <w:webHidden/>
              </w:rPr>
              <w:fldChar w:fldCharType="separate"/>
            </w:r>
            <w:r w:rsidR="0019591B">
              <w:rPr>
                <w:noProof/>
                <w:webHidden/>
              </w:rPr>
              <w:t>15</w:t>
            </w:r>
            <w:r w:rsidR="0019591B">
              <w:rPr>
                <w:noProof/>
                <w:webHidden/>
              </w:rPr>
              <w:fldChar w:fldCharType="end"/>
            </w:r>
          </w:hyperlink>
        </w:p>
        <w:p w14:paraId="4A4CAFAD" w14:textId="6003ED7E" w:rsidR="0019591B" w:rsidRDefault="004875FB">
          <w:pPr>
            <w:pStyle w:val="TOC2"/>
            <w:tabs>
              <w:tab w:val="left" w:pos="1100"/>
              <w:tab w:val="right" w:leader="dot" w:pos="10790"/>
            </w:tabs>
            <w:rPr>
              <w:rFonts w:eastAsiaTheme="minorEastAsia"/>
              <w:noProof/>
            </w:rPr>
          </w:pPr>
          <w:hyperlink w:anchor="_Toc56072266" w:history="1">
            <w:r w:rsidR="0019591B" w:rsidRPr="009D3F5B">
              <w:rPr>
                <w:rStyle w:val="Hyperlink"/>
                <w:noProof/>
              </w:rPr>
              <w:t>3.22.</w:t>
            </w:r>
            <w:r w:rsidR="0019591B">
              <w:rPr>
                <w:rFonts w:eastAsiaTheme="minorEastAsia"/>
                <w:noProof/>
              </w:rPr>
              <w:tab/>
            </w:r>
            <w:r w:rsidR="0019591B" w:rsidRPr="009D3F5B">
              <w:rPr>
                <w:rStyle w:val="Hyperlink"/>
                <w:noProof/>
              </w:rPr>
              <w:t>Debarment:</w:t>
            </w:r>
            <w:r w:rsidR="0019591B">
              <w:rPr>
                <w:noProof/>
                <w:webHidden/>
              </w:rPr>
              <w:tab/>
            </w:r>
            <w:r w:rsidR="0019591B">
              <w:rPr>
                <w:noProof/>
                <w:webHidden/>
              </w:rPr>
              <w:fldChar w:fldCharType="begin"/>
            </w:r>
            <w:r w:rsidR="0019591B">
              <w:rPr>
                <w:noProof/>
                <w:webHidden/>
              </w:rPr>
              <w:instrText xml:space="preserve"> PAGEREF _Toc56072266 \h </w:instrText>
            </w:r>
            <w:r w:rsidR="0019591B">
              <w:rPr>
                <w:noProof/>
                <w:webHidden/>
              </w:rPr>
            </w:r>
            <w:r w:rsidR="0019591B">
              <w:rPr>
                <w:noProof/>
                <w:webHidden/>
              </w:rPr>
              <w:fldChar w:fldCharType="separate"/>
            </w:r>
            <w:r w:rsidR="0019591B">
              <w:rPr>
                <w:noProof/>
                <w:webHidden/>
              </w:rPr>
              <w:t>15</w:t>
            </w:r>
            <w:r w:rsidR="0019591B">
              <w:rPr>
                <w:noProof/>
                <w:webHidden/>
              </w:rPr>
              <w:fldChar w:fldCharType="end"/>
            </w:r>
          </w:hyperlink>
        </w:p>
        <w:p w14:paraId="7AFC6BE4" w14:textId="12A1B9DC" w:rsidR="0019591B" w:rsidRDefault="004875FB">
          <w:pPr>
            <w:pStyle w:val="TOC2"/>
            <w:tabs>
              <w:tab w:val="left" w:pos="1100"/>
              <w:tab w:val="right" w:leader="dot" w:pos="10790"/>
            </w:tabs>
            <w:rPr>
              <w:rFonts w:eastAsiaTheme="minorEastAsia"/>
              <w:noProof/>
            </w:rPr>
          </w:pPr>
          <w:hyperlink w:anchor="_Toc56072267" w:history="1">
            <w:r w:rsidR="0019591B" w:rsidRPr="009D3F5B">
              <w:rPr>
                <w:rStyle w:val="Hyperlink"/>
                <w:noProof/>
              </w:rPr>
              <w:t>3.23.</w:t>
            </w:r>
            <w:r w:rsidR="0019591B">
              <w:rPr>
                <w:rFonts w:eastAsiaTheme="minorEastAsia"/>
                <w:noProof/>
              </w:rPr>
              <w:tab/>
            </w:r>
            <w:r w:rsidR="0019591B" w:rsidRPr="009D3F5B">
              <w:rPr>
                <w:rStyle w:val="Hyperlink"/>
                <w:noProof/>
              </w:rPr>
              <w:t>Additional Items/Services:</w:t>
            </w:r>
            <w:r w:rsidR="0019591B">
              <w:rPr>
                <w:noProof/>
                <w:webHidden/>
              </w:rPr>
              <w:tab/>
            </w:r>
            <w:r w:rsidR="0019591B">
              <w:rPr>
                <w:noProof/>
                <w:webHidden/>
              </w:rPr>
              <w:fldChar w:fldCharType="begin"/>
            </w:r>
            <w:r w:rsidR="0019591B">
              <w:rPr>
                <w:noProof/>
                <w:webHidden/>
              </w:rPr>
              <w:instrText xml:space="preserve"> PAGEREF _Toc56072267 \h </w:instrText>
            </w:r>
            <w:r w:rsidR="0019591B">
              <w:rPr>
                <w:noProof/>
                <w:webHidden/>
              </w:rPr>
            </w:r>
            <w:r w:rsidR="0019591B">
              <w:rPr>
                <w:noProof/>
                <w:webHidden/>
              </w:rPr>
              <w:fldChar w:fldCharType="separate"/>
            </w:r>
            <w:r w:rsidR="0019591B">
              <w:rPr>
                <w:noProof/>
                <w:webHidden/>
              </w:rPr>
              <w:t>16</w:t>
            </w:r>
            <w:r w:rsidR="0019591B">
              <w:rPr>
                <w:noProof/>
                <w:webHidden/>
              </w:rPr>
              <w:fldChar w:fldCharType="end"/>
            </w:r>
          </w:hyperlink>
        </w:p>
        <w:p w14:paraId="40C412A6" w14:textId="6290BD26" w:rsidR="0019591B" w:rsidRDefault="004875FB">
          <w:pPr>
            <w:pStyle w:val="TOC1"/>
            <w:rPr>
              <w:rFonts w:eastAsiaTheme="minorEastAsia"/>
              <w:noProof/>
            </w:rPr>
          </w:pPr>
          <w:hyperlink w:anchor="_Toc56072268" w:history="1">
            <w:r w:rsidR="0019591B" w:rsidRPr="009D3F5B">
              <w:rPr>
                <w:rStyle w:val="Hyperlink"/>
                <w:noProof/>
              </w:rPr>
              <w:t>4.</w:t>
            </w:r>
            <w:r w:rsidR="0019591B">
              <w:rPr>
                <w:rFonts w:eastAsiaTheme="minorEastAsia"/>
                <w:noProof/>
              </w:rPr>
              <w:tab/>
            </w:r>
            <w:r w:rsidR="0019591B" w:rsidRPr="009D3F5B">
              <w:rPr>
                <w:rStyle w:val="Hyperlink"/>
                <w:noProof/>
              </w:rPr>
              <w:t>Requirements and Specifications</w:t>
            </w:r>
            <w:r w:rsidR="0019591B">
              <w:rPr>
                <w:noProof/>
                <w:webHidden/>
              </w:rPr>
              <w:tab/>
            </w:r>
            <w:r w:rsidR="0019591B">
              <w:rPr>
                <w:noProof/>
                <w:webHidden/>
              </w:rPr>
              <w:fldChar w:fldCharType="begin"/>
            </w:r>
            <w:r w:rsidR="0019591B">
              <w:rPr>
                <w:noProof/>
                <w:webHidden/>
              </w:rPr>
              <w:instrText xml:space="preserve"> PAGEREF _Toc56072268 \h </w:instrText>
            </w:r>
            <w:r w:rsidR="0019591B">
              <w:rPr>
                <w:noProof/>
                <w:webHidden/>
              </w:rPr>
            </w:r>
            <w:r w:rsidR="0019591B">
              <w:rPr>
                <w:noProof/>
                <w:webHidden/>
              </w:rPr>
              <w:fldChar w:fldCharType="separate"/>
            </w:r>
            <w:r w:rsidR="0019591B">
              <w:rPr>
                <w:noProof/>
                <w:webHidden/>
              </w:rPr>
              <w:t>17</w:t>
            </w:r>
            <w:r w:rsidR="0019591B">
              <w:rPr>
                <w:noProof/>
                <w:webHidden/>
              </w:rPr>
              <w:fldChar w:fldCharType="end"/>
            </w:r>
          </w:hyperlink>
        </w:p>
        <w:p w14:paraId="3D0C37DB" w14:textId="281A36C0" w:rsidR="0019591B" w:rsidRDefault="004875FB">
          <w:pPr>
            <w:pStyle w:val="TOC2"/>
            <w:tabs>
              <w:tab w:val="left" w:pos="880"/>
              <w:tab w:val="right" w:leader="dot" w:pos="10790"/>
            </w:tabs>
            <w:rPr>
              <w:rFonts w:eastAsiaTheme="minorEastAsia"/>
              <w:noProof/>
            </w:rPr>
          </w:pPr>
          <w:hyperlink w:anchor="_Toc56072269" w:history="1">
            <w:r w:rsidR="0019591B" w:rsidRPr="009D3F5B">
              <w:rPr>
                <w:rStyle w:val="Hyperlink"/>
                <w:noProof/>
              </w:rPr>
              <w:t>4.1.</w:t>
            </w:r>
            <w:r w:rsidR="0019591B">
              <w:rPr>
                <w:rFonts w:eastAsiaTheme="minorEastAsia"/>
                <w:noProof/>
              </w:rPr>
              <w:tab/>
            </w:r>
            <w:r w:rsidR="0019591B" w:rsidRPr="009D3F5B">
              <w:rPr>
                <w:rStyle w:val="Hyperlink"/>
                <w:noProof/>
              </w:rPr>
              <w:t>Purchased Services – USA Requirement:</w:t>
            </w:r>
            <w:r w:rsidR="0019591B">
              <w:rPr>
                <w:noProof/>
                <w:webHidden/>
              </w:rPr>
              <w:tab/>
            </w:r>
            <w:r w:rsidR="0019591B">
              <w:rPr>
                <w:noProof/>
                <w:webHidden/>
              </w:rPr>
              <w:fldChar w:fldCharType="begin"/>
            </w:r>
            <w:r w:rsidR="0019591B">
              <w:rPr>
                <w:noProof/>
                <w:webHidden/>
              </w:rPr>
              <w:instrText xml:space="preserve"> PAGEREF _Toc56072269 \h </w:instrText>
            </w:r>
            <w:r w:rsidR="0019591B">
              <w:rPr>
                <w:noProof/>
                <w:webHidden/>
              </w:rPr>
            </w:r>
            <w:r w:rsidR="0019591B">
              <w:rPr>
                <w:noProof/>
                <w:webHidden/>
              </w:rPr>
              <w:fldChar w:fldCharType="separate"/>
            </w:r>
            <w:r w:rsidR="0019591B">
              <w:rPr>
                <w:noProof/>
                <w:webHidden/>
              </w:rPr>
              <w:t>17</w:t>
            </w:r>
            <w:r w:rsidR="0019591B">
              <w:rPr>
                <w:noProof/>
                <w:webHidden/>
              </w:rPr>
              <w:fldChar w:fldCharType="end"/>
            </w:r>
          </w:hyperlink>
        </w:p>
        <w:p w14:paraId="18C7A653" w14:textId="000C8B97" w:rsidR="0019591B" w:rsidRDefault="004875FB">
          <w:pPr>
            <w:pStyle w:val="TOC2"/>
            <w:tabs>
              <w:tab w:val="right" w:leader="dot" w:pos="10790"/>
            </w:tabs>
            <w:rPr>
              <w:rFonts w:eastAsiaTheme="minorEastAsia"/>
              <w:noProof/>
            </w:rPr>
          </w:pPr>
          <w:hyperlink w:anchor="_Toc56072270" w:history="1">
            <w:r w:rsidR="0019591B" w:rsidRPr="009D3F5B">
              <w:rPr>
                <w:rStyle w:val="Hyperlink"/>
                <w:noProof/>
              </w:rPr>
              <w:t>4.2 Company Background (Mandatory)</w:t>
            </w:r>
            <w:r w:rsidR="0019591B">
              <w:rPr>
                <w:noProof/>
                <w:webHidden/>
              </w:rPr>
              <w:tab/>
            </w:r>
            <w:r w:rsidR="0019591B">
              <w:rPr>
                <w:noProof/>
                <w:webHidden/>
              </w:rPr>
              <w:fldChar w:fldCharType="begin"/>
            </w:r>
            <w:r w:rsidR="0019591B">
              <w:rPr>
                <w:noProof/>
                <w:webHidden/>
              </w:rPr>
              <w:instrText xml:space="preserve"> PAGEREF _Toc56072270 \h </w:instrText>
            </w:r>
            <w:r w:rsidR="0019591B">
              <w:rPr>
                <w:noProof/>
                <w:webHidden/>
              </w:rPr>
            </w:r>
            <w:r w:rsidR="0019591B">
              <w:rPr>
                <w:noProof/>
                <w:webHidden/>
              </w:rPr>
              <w:fldChar w:fldCharType="separate"/>
            </w:r>
            <w:r w:rsidR="0019591B">
              <w:rPr>
                <w:noProof/>
                <w:webHidden/>
              </w:rPr>
              <w:t>17</w:t>
            </w:r>
            <w:r w:rsidR="0019591B">
              <w:rPr>
                <w:noProof/>
                <w:webHidden/>
              </w:rPr>
              <w:fldChar w:fldCharType="end"/>
            </w:r>
          </w:hyperlink>
        </w:p>
        <w:p w14:paraId="3E4488DB" w14:textId="201E2606" w:rsidR="0019591B" w:rsidRDefault="004875FB">
          <w:pPr>
            <w:pStyle w:val="TOC2"/>
            <w:tabs>
              <w:tab w:val="right" w:leader="dot" w:pos="10790"/>
            </w:tabs>
            <w:rPr>
              <w:rFonts w:eastAsiaTheme="minorEastAsia"/>
              <w:noProof/>
            </w:rPr>
          </w:pPr>
          <w:hyperlink w:anchor="_Toc56072271" w:history="1">
            <w:r w:rsidR="0019591B" w:rsidRPr="009D3F5B">
              <w:rPr>
                <w:rStyle w:val="Hyperlink"/>
                <w:noProof/>
              </w:rPr>
              <w:t>4.3 Organization Capabilities</w:t>
            </w:r>
            <w:r w:rsidR="0019591B">
              <w:rPr>
                <w:noProof/>
                <w:webHidden/>
              </w:rPr>
              <w:tab/>
            </w:r>
            <w:r w:rsidR="0019591B">
              <w:rPr>
                <w:noProof/>
                <w:webHidden/>
              </w:rPr>
              <w:fldChar w:fldCharType="begin"/>
            </w:r>
            <w:r w:rsidR="0019591B">
              <w:rPr>
                <w:noProof/>
                <w:webHidden/>
              </w:rPr>
              <w:instrText xml:space="preserve"> PAGEREF _Toc56072271 \h </w:instrText>
            </w:r>
            <w:r w:rsidR="0019591B">
              <w:rPr>
                <w:noProof/>
                <w:webHidden/>
              </w:rPr>
            </w:r>
            <w:r w:rsidR="0019591B">
              <w:rPr>
                <w:noProof/>
                <w:webHidden/>
              </w:rPr>
              <w:fldChar w:fldCharType="separate"/>
            </w:r>
            <w:r w:rsidR="0019591B">
              <w:rPr>
                <w:noProof/>
                <w:webHidden/>
              </w:rPr>
              <w:t>17</w:t>
            </w:r>
            <w:r w:rsidR="0019591B">
              <w:rPr>
                <w:noProof/>
                <w:webHidden/>
              </w:rPr>
              <w:fldChar w:fldCharType="end"/>
            </w:r>
          </w:hyperlink>
        </w:p>
        <w:p w14:paraId="66431711" w14:textId="0BCFE8D1" w:rsidR="0019591B" w:rsidRDefault="004875FB">
          <w:pPr>
            <w:pStyle w:val="TOC2"/>
            <w:tabs>
              <w:tab w:val="left" w:pos="880"/>
              <w:tab w:val="right" w:leader="dot" w:pos="10790"/>
            </w:tabs>
            <w:rPr>
              <w:rFonts w:eastAsiaTheme="minorEastAsia"/>
              <w:noProof/>
            </w:rPr>
          </w:pPr>
          <w:hyperlink w:anchor="_Toc56072272" w:history="1">
            <w:r w:rsidR="0019591B" w:rsidRPr="009D3F5B">
              <w:rPr>
                <w:rStyle w:val="Hyperlink"/>
                <w:noProof/>
              </w:rPr>
              <w:t>4.4.</w:t>
            </w:r>
            <w:r w:rsidR="0019591B">
              <w:rPr>
                <w:rFonts w:eastAsiaTheme="minorEastAsia"/>
                <w:noProof/>
              </w:rPr>
              <w:tab/>
            </w:r>
            <w:r w:rsidR="0019591B" w:rsidRPr="009D3F5B">
              <w:rPr>
                <w:rStyle w:val="Hyperlink"/>
                <w:noProof/>
              </w:rPr>
              <w:t>Financial Stability</w:t>
            </w:r>
            <w:r w:rsidR="0019591B">
              <w:rPr>
                <w:noProof/>
                <w:webHidden/>
              </w:rPr>
              <w:tab/>
            </w:r>
            <w:r w:rsidR="0019591B">
              <w:rPr>
                <w:noProof/>
                <w:webHidden/>
              </w:rPr>
              <w:fldChar w:fldCharType="begin"/>
            </w:r>
            <w:r w:rsidR="0019591B">
              <w:rPr>
                <w:noProof/>
                <w:webHidden/>
              </w:rPr>
              <w:instrText xml:space="preserve"> PAGEREF _Toc56072272 \h </w:instrText>
            </w:r>
            <w:r w:rsidR="0019591B">
              <w:rPr>
                <w:noProof/>
                <w:webHidden/>
              </w:rPr>
            </w:r>
            <w:r w:rsidR="0019591B">
              <w:rPr>
                <w:noProof/>
                <w:webHidden/>
              </w:rPr>
              <w:fldChar w:fldCharType="separate"/>
            </w:r>
            <w:r w:rsidR="0019591B">
              <w:rPr>
                <w:noProof/>
                <w:webHidden/>
              </w:rPr>
              <w:t>17</w:t>
            </w:r>
            <w:r w:rsidR="0019591B">
              <w:rPr>
                <w:noProof/>
                <w:webHidden/>
              </w:rPr>
              <w:fldChar w:fldCharType="end"/>
            </w:r>
          </w:hyperlink>
        </w:p>
        <w:p w14:paraId="36D8DB64" w14:textId="1DF35A7B" w:rsidR="0019591B" w:rsidRDefault="004875FB">
          <w:pPr>
            <w:pStyle w:val="TOC2"/>
            <w:tabs>
              <w:tab w:val="left" w:pos="880"/>
              <w:tab w:val="right" w:leader="dot" w:pos="10790"/>
            </w:tabs>
            <w:rPr>
              <w:rFonts w:eastAsiaTheme="minorEastAsia"/>
              <w:noProof/>
            </w:rPr>
          </w:pPr>
          <w:hyperlink w:anchor="_Toc56072273" w:history="1">
            <w:r w:rsidR="0019591B" w:rsidRPr="009D3F5B">
              <w:rPr>
                <w:rStyle w:val="Hyperlink"/>
                <w:rFonts w:cstheme="majorHAnsi"/>
                <w:noProof/>
              </w:rPr>
              <w:t>4.5.</w:t>
            </w:r>
            <w:r w:rsidR="0019591B">
              <w:rPr>
                <w:rFonts w:eastAsiaTheme="minorEastAsia"/>
                <w:noProof/>
              </w:rPr>
              <w:tab/>
            </w:r>
            <w:r w:rsidR="0019591B" w:rsidRPr="009D3F5B">
              <w:rPr>
                <w:rStyle w:val="Hyperlink"/>
                <w:noProof/>
              </w:rPr>
              <w:t>Experience</w:t>
            </w:r>
            <w:r w:rsidR="0019591B">
              <w:rPr>
                <w:noProof/>
                <w:webHidden/>
              </w:rPr>
              <w:tab/>
            </w:r>
            <w:r w:rsidR="0019591B">
              <w:rPr>
                <w:noProof/>
                <w:webHidden/>
              </w:rPr>
              <w:fldChar w:fldCharType="begin"/>
            </w:r>
            <w:r w:rsidR="0019591B">
              <w:rPr>
                <w:noProof/>
                <w:webHidden/>
              </w:rPr>
              <w:instrText xml:space="preserve"> PAGEREF _Toc56072273 \h </w:instrText>
            </w:r>
            <w:r w:rsidR="0019591B">
              <w:rPr>
                <w:noProof/>
                <w:webHidden/>
              </w:rPr>
            </w:r>
            <w:r w:rsidR="0019591B">
              <w:rPr>
                <w:noProof/>
                <w:webHidden/>
              </w:rPr>
              <w:fldChar w:fldCharType="separate"/>
            </w:r>
            <w:r w:rsidR="0019591B">
              <w:rPr>
                <w:noProof/>
                <w:webHidden/>
              </w:rPr>
              <w:t>18</w:t>
            </w:r>
            <w:r w:rsidR="0019591B">
              <w:rPr>
                <w:noProof/>
                <w:webHidden/>
              </w:rPr>
              <w:fldChar w:fldCharType="end"/>
            </w:r>
          </w:hyperlink>
        </w:p>
        <w:p w14:paraId="38655A9A" w14:textId="2C341C18" w:rsidR="0019591B" w:rsidRDefault="004875FB">
          <w:pPr>
            <w:pStyle w:val="TOC2"/>
            <w:tabs>
              <w:tab w:val="left" w:pos="880"/>
              <w:tab w:val="right" w:leader="dot" w:pos="10790"/>
            </w:tabs>
            <w:rPr>
              <w:rFonts w:eastAsiaTheme="minorEastAsia"/>
              <w:noProof/>
            </w:rPr>
          </w:pPr>
          <w:hyperlink w:anchor="_Toc56072274" w:history="1">
            <w:r w:rsidR="0019591B" w:rsidRPr="009D3F5B">
              <w:rPr>
                <w:rStyle w:val="Hyperlink"/>
                <w:noProof/>
              </w:rPr>
              <w:t>4.6.</w:t>
            </w:r>
            <w:r w:rsidR="0019591B">
              <w:rPr>
                <w:rFonts w:eastAsiaTheme="minorEastAsia"/>
                <w:noProof/>
              </w:rPr>
              <w:tab/>
            </w:r>
            <w:r w:rsidR="0019591B" w:rsidRPr="009D3F5B">
              <w:rPr>
                <w:rStyle w:val="Hyperlink"/>
                <w:noProof/>
              </w:rPr>
              <w:t>Miscellaneous Other</w:t>
            </w:r>
            <w:r w:rsidR="0019591B">
              <w:rPr>
                <w:noProof/>
                <w:webHidden/>
              </w:rPr>
              <w:tab/>
            </w:r>
            <w:r w:rsidR="0019591B">
              <w:rPr>
                <w:noProof/>
                <w:webHidden/>
              </w:rPr>
              <w:fldChar w:fldCharType="begin"/>
            </w:r>
            <w:r w:rsidR="0019591B">
              <w:rPr>
                <w:noProof/>
                <w:webHidden/>
              </w:rPr>
              <w:instrText xml:space="preserve"> PAGEREF _Toc56072274 \h </w:instrText>
            </w:r>
            <w:r w:rsidR="0019591B">
              <w:rPr>
                <w:noProof/>
                <w:webHidden/>
              </w:rPr>
            </w:r>
            <w:r w:rsidR="0019591B">
              <w:rPr>
                <w:noProof/>
                <w:webHidden/>
              </w:rPr>
              <w:fldChar w:fldCharType="separate"/>
            </w:r>
            <w:r w:rsidR="0019591B">
              <w:rPr>
                <w:noProof/>
                <w:webHidden/>
              </w:rPr>
              <w:t>18</w:t>
            </w:r>
            <w:r w:rsidR="0019591B">
              <w:rPr>
                <w:noProof/>
                <w:webHidden/>
              </w:rPr>
              <w:fldChar w:fldCharType="end"/>
            </w:r>
          </w:hyperlink>
        </w:p>
        <w:p w14:paraId="2351A688" w14:textId="2BDD3E0B" w:rsidR="0019591B" w:rsidRDefault="004875FB">
          <w:pPr>
            <w:pStyle w:val="TOC1"/>
            <w:rPr>
              <w:rFonts w:eastAsiaTheme="minorEastAsia"/>
              <w:noProof/>
            </w:rPr>
          </w:pPr>
          <w:hyperlink w:anchor="_Toc56072275" w:history="1">
            <w:r w:rsidR="0019591B" w:rsidRPr="009D3F5B">
              <w:rPr>
                <w:rStyle w:val="Hyperlink"/>
                <w:noProof/>
              </w:rPr>
              <w:t>5.</w:t>
            </w:r>
            <w:r w:rsidR="0019591B">
              <w:rPr>
                <w:rFonts w:eastAsiaTheme="minorEastAsia"/>
                <w:noProof/>
              </w:rPr>
              <w:tab/>
            </w:r>
            <w:r w:rsidR="0019591B" w:rsidRPr="009D3F5B">
              <w:rPr>
                <w:rStyle w:val="Hyperlink"/>
                <w:noProof/>
              </w:rPr>
              <w:t>Evaluation and Award of Contract(s)</w:t>
            </w:r>
            <w:r w:rsidR="0019591B">
              <w:rPr>
                <w:noProof/>
                <w:webHidden/>
              </w:rPr>
              <w:tab/>
            </w:r>
            <w:r w:rsidR="0019591B">
              <w:rPr>
                <w:noProof/>
                <w:webHidden/>
              </w:rPr>
              <w:fldChar w:fldCharType="begin"/>
            </w:r>
            <w:r w:rsidR="0019591B">
              <w:rPr>
                <w:noProof/>
                <w:webHidden/>
              </w:rPr>
              <w:instrText xml:space="preserve"> PAGEREF _Toc56072275 \h </w:instrText>
            </w:r>
            <w:r w:rsidR="0019591B">
              <w:rPr>
                <w:noProof/>
                <w:webHidden/>
              </w:rPr>
            </w:r>
            <w:r w:rsidR="0019591B">
              <w:rPr>
                <w:noProof/>
                <w:webHidden/>
              </w:rPr>
              <w:fldChar w:fldCharType="separate"/>
            </w:r>
            <w:r w:rsidR="0019591B">
              <w:rPr>
                <w:noProof/>
                <w:webHidden/>
              </w:rPr>
              <w:t>19</w:t>
            </w:r>
            <w:r w:rsidR="0019591B">
              <w:rPr>
                <w:noProof/>
                <w:webHidden/>
              </w:rPr>
              <w:fldChar w:fldCharType="end"/>
            </w:r>
          </w:hyperlink>
        </w:p>
        <w:p w14:paraId="0E6E680E" w14:textId="6C9ADF88" w:rsidR="0019591B" w:rsidRDefault="004875FB">
          <w:pPr>
            <w:pStyle w:val="TOC2"/>
            <w:tabs>
              <w:tab w:val="left" w:pos="880"/>
              <w:tab w:val="right" w:leader="dot" w:pos="10790"/>
            </w:tabs>
            <w:rPr>
              <w:rFonts w:eastAsiaTheme="minorEastAsia"/>
              <w:noProof/>
            </w:rPr>
          </w:pPr>
          <w:hyperlink w:anchor="_Toc56072276" w:history="1">
            <w:r w:rsidR="0019591B" w:rsidRPr="009D3F5B">
              <w:rPr>
                <w:rStyle w:val="Hyperlink"/>
                <w:noProof/>
              </w:rPr>
              <w:t>5.1.</w:t>
            </w:r>
            <w:r w:rsidR="0019591B">
              <w:rPr>
                <w:rFonts w:eastAsiaTheme="minorEastAsia"/>
                <w:noProof/>
              </w:rPr>
              <w:tab/>
            </w:r>
            <w:r w:rsidR="0019591B" w:rsidRPr="009D3F5B">
              <w:rPr>
                <w:rStyle w:val="Hyperlink"/>
                <w:noProof/>
              </w:rPr>
              <w:t>Proposal Scoring:</w:t>
            </w:r>
            <w:r w:rsidR="0019591B">
              <w:rPr>
                <w:noProof/>
                <w:webHidden/>
              </w:rPr>
              <w:tab/>
            </w:r>
            <w:r w:rsidR="0019591B">
              <w:rPr>
                <w:noProof/>
                <w:webHidden/>
              </w:rPr>
              <w:fldChar w:fldCharType="begin"/>
            </w:r>
            <w:r w:rsidR="0019591B">
              <w:rPr>
                <w:noProof/>
                <w:webHidden/>
              </w:rPr>
              <w:instrText xml:space="preserve"> PAGEREF _Toc56072276 \h </w:instrText>
            </w:r>
            <w:r w:rsidR="0019591B">
              <w:rPr>
                <w:noProof/>
                <w:webHidden/>
              </w:rPr>
            </w:r>
            <w:r w:rsidR="0019591B">
              <w:rPr>
                <w:noProof/>
                <w:webHidden/>
              </w:rPr>
              <w:fldChar w:fldCharType="separate"/>
            </w:r>
            <w:r w:rsidR="0019591B">
              <w:rPr>
                <w:noProof/>
                <w:webHidden/>
              </w:rPr>
              <w:t>19</w:t>
            </w:r>
            <w:r w:rsidR="0019591B">
              <w:rPr>
                <w:noProof/>
                <w:webHidden/>
              </w:rPr>
              <w:fldChar w:fldCharType="end"/>
            </w:r>
          </w:hyperlink>
        </w:p>
        <w:p w14:paraId="3C9AA0DA" w14:textId="5D482241" w:rsidR="0019591B" w:rsidRDefault="004875FB">
          <w:pPr>
            <w:pStyle w:val="TOC2"/>
            <w:tabs>
              <w:tab w:val="left" w:pos="880"/>
              <w:tab w:val="right" w:leader="dot" w:pos="10790"/>
            </w:tabs>
            <w:rPr>
              <w:rFonts w:eastAsiaTheme="minorEastAsia"/>
              <w:noProof/>
            </w:rPr>
          </w:pPr>
          <w:hyperlink w:anchor="_Toc56072277" w:history="1">
            <w:r w:rsidR="0019591B" w:rsidRPr="009D3F5B">
              <w:rPr>
                <w:rStyle w:val="Hyperlink"/>
                <w:noProof/>
              </w:rPr>
              <w:t>5.2.</w:t>
            </w:r>
            <w:r w:rsidR="0019591B">
              <w:rPr>
                <w:rFonts w:eastAsiaTheme="minorEastAsia"/>
                <w:noProof/>
              </w:rPr>
              <w:tab/>
            </w:r>
            <w:r w:rsidR="0019591B" w:rsidRPr="009D3F5B">
              <w:rPr>
                <w:rStyle w:val="Hyperlink"/>
                <w:noProof/>
              </w:rPr>
              <w:t>Scoring Criteria and Method:</w:t>
            </w:r>
            <w:r w:rsidR="0019591B">
              <w:rPr>
                <w:noProof/>
                <w:webHidden/>
              </w:rPr>
              <w:tab/>
            </w:r>
            <w:r w:rsidR="0019591B">
              <w:rPr>
                <w:noProof/>
                <w:webHidden/>
              </w:rPr>
              <w:fldChar w:fldCharType="begin"/>
            </w:r>
            <w:r w:rsidR="0019591B">
              <w:rPr>
                <w:noProof/>
                <w:webHidden/>
              </w:rPr>
              <w:instrText xml:space="preserve"> PAGEREF _Toc56072277 \h </w:instrText>
            </w:r>
            <w:r w:rsidR="0019591B">
              <w:rPr>
                <w:noProof/>
                <w:webHidden/>
              </w:rPr>
            </w:r>
            <w:r w:rsidR="0019591B">
              <w:rPr>
                <w:noProof/>
                <w:webHidden/>
              </w:rPr>
              <w:fldChar w:fldCharType="separate"/>
            </w:r>
            <w:r w:rsidR="0019591B">
              <w:rPr>
                <w:noProof/>
                <w:webHidden/>
              </w:rPr>
              <w:t>19</w:t>
            </w:r>
            <w:r w:rsidR="0019591B">
              <w:rPr>
                <w:noProof/>
                <w:webHidden/>
              </w:rPr>
              <w:fldChar w:fldCharType="end"/>
            </w:r>
          </w:hyperlink>
        </w:p>
        <w:p w14:paraId="131994C7" w14:textId="770C88D1" w:rsidR="0019591B" w:rsidRDefault="004875FB">
          <w:pPr>
            <w:pStyle w:val="TOC2"/>
            <w:tabs>
              <w:tab w:val="left" w:pos="880"/>
              <w:tab w:val="right" w:leader="dot" w:pos="10790"/>
            </w:tabs>
            <w:rPr>
              <w:rFonts w:eastAsiaTheme="minorEastAsia"/>
              <w:noProof/>
            </w:rPr>
          </w:pPr>
          <w:hyperlink w:anchor="_Toc56072278" w:history="1">
            <w:r w:rsidR="0019591B" w:rsidRPr="009D3F5B">
              <w:rPr>
                <w:rStyle w:val="Hyperlink"/>
                <w:noProof/>
              </w:rPr>
              <w:t>5.3.</w:t>
            </w:r>
            <w:r w:rsidR="0019591B">
              <w:rPr>
                <w:rFonts w:eastAsiaTheme="minorEastAsia"/>
                <w:noProof/>
              </w:rPr>
              <w:tab/>
            </w:r>
            <w:r w:rsidR="0019591B" w:rsidRPr="009D3F5B">
              <w:rPr>
                <w:rStyle w:val="Hyperlink"/>
                <w:noProof/>
              </w:rPr>
              <w:t>Best and Final Offers:</w:t>
            </w:r>
            <w:r w:rsidR="0019591B">
              <w:rPr>
                <w:noProof/>
                <w:webHidden/>
              </w:rPr>
              <w:tab/>
            </w:r>
            <w:r w:rsidR="0019591B">
              <w:rPr>
                <w:noProof/>
                <w:webHidden/>
              </w:rPr>
              <w:fldChar w:fldCharType="begin"/>
            </w:r>
            <w:r w:rsidR="0019591B">
              <w:rPr>
                <w:noProof/>
                <w:webHidden/>
              </w:rPr>
              <w:instrText xml:space="preserve"> PAGEREF _Toc56072278 \h </w:instrText>
            </w:r>
            <w:r w:rsidR="0019591B">
              <w:rPr>
                <w:noProof/>
                <w:webHidden/>
              </w:rPr>
            </w:r>
            <w:r w:rsidR="0019591B">
              <w:rPr>
                <w:noProof/>
                <w:webHidden/>
              </w:rPr>
              <w:fldChar w:fldCharType="separate"/>
            </w:r>
            <w:r w:rsidR="0019591B">
              <w:rPr>
                <w:noProof/>
                <w:webHidden/>
              </w:rPr>
              <w:t>20</w:t>
            </w:r>
            <w:r w:rsidR="0019591B">
              <w:rPr>
                <w:noProof/>
                <w:webHidden/>
              </w:rPr>
              <w:fldChar w:fldCharType="end"/>
            </w:r>
          </w:hyperlink>
        </w:p>
        <w:p w14:paraId="576D5801" w14:textId="670F805E" w:rsidR="0019591B" w:rsidRDefault="004875FB">
          <w:pPr>
            <w:pStyle w:val="TOC2"/>
            <w:tabs>
              <w:tab w:val="left" w:pos="880"/>
              <w:tab w:val="right" w:leader="dot" w:pos="10790"/>
            </w:tabs>
            <w:rPr>
              <w:rFonts w:eastAsiaTheme="minorEastAsia"/>
              <w:noProof/>
            </w:rPr>
          </w:pPr>
          <w:hyperlink w:anchor="_Toc56072279" w:history="1">
            <w:r w:rsidR="0019591B" w:rsidRPr="009D3F5B">
              <w:rPr>
                <w:rStyle w:val="Hyperlink"/>
                <w:noProof/>
              </w:rPr>
              <w:t>5.4.</w:t>
            </w:r>
            <w:r w:rsidR="0019591B">
              <w:rPr>
                <w:rFonts w:eastAsiaTheme="minorEastAsia"/>
                <w:noProof/>
              </w:rPr>
              <w:tab/>
            </w:r>
            <w:r w:rsidR="0019591B" w:rsidRPr="009D3F5B">
              <w:rPr>
                <w:rStyle w:val="Hyperlink"/>
                <w:noProof/>
              </w:rPr>
              <w:t>Contract Award:</w:t>
            </w:r>
            <w:r w:rsidR="0019591B">
              <w:rPr>
                <w:noProof/>
                <w:webHidden/>
              </w:rPr>
              <w:tab/>
            </w:r>
            <w:r w:rsidR="0019591B">
              <w:rPr>
                <w:noProof/>
                <w:webHidden/>
              </w:rPr>
              <w:fldChar w:fldCharType="begin"/>
            </w:r>
            <w:r w:rsidR="0019591B">
              <w:rPr>
                <w:noProof/>
                <w:webHidden/>
              </w:rPr>
              <w:instrText xml:space="preserve"> PAGEREF _Toc56072279 \h </w:instrText>
            </w:r>
            <w:r w:rsidR="0019591B">
              <w:rPr>
                <w:noProof/>
                <w:webHidden/>
              </w:rPr>
            </w:r>
            <w:r w:rsidR="0019591B">
              <w:rPr>
                <w:noProof/>
                <w:webHidden/>
              </w:rPr>
              <w:fldChar w:fldCharType="separate"/>
            </w:r>
            <w:r w:rsidR="0019591B">
              <w:rPr>
                <w:noProof/>
                <w:webHidden/>
              </w:rPr>
              <w:t>20</w:t>
            </w:r>
            <w:r w:rsidR="0019591B">
              <w:rPr>
                <w:noProof/>
                <w:webHidden/>
              </w:rPr>
              <w:fldChar w:fldCharType="end"/>
            </w:r>
          </w:hyperlink>
        </w:p>
        <w:p w14:paraId="18D603AB" w14:textId="3E05174F" w:rsidR="0019591B" w:rsidRDefault="004875FB">
          <w:pPr>
            <w:pStyle w:val="TOC2"/>
            <w:tabs>
              <w:tab w:val="left" w:pos="880"/>
              <w:tab w:val="right" w:leader="dot" w:pos="10790"/>
            </w:tabs>
            <w:rPr>
              <w:rFonts w:eastAsiaTheme="minorEastAsia"/>
              <w:noProof/>
            </w:rPr>
          </w:pPr>
          <w:hyperlink w:anchor="_Toc56072280" w:history="1">
            <w:r w:rsidR="0019591B" w:rsidRPr="009D3F5B">
              <w:rPr>
                <w:rStyle w:val="Hyperlink"/>
                <w:noProof/>
              </w:rPr>
              <w:t>5.5.</w:t>
            </w:r>
            <w:r w:rsidR="0019591B">
              <w:rPr>
                <w:rFonts w:eastAsiaTheme="minorEastAsia"/>
                <w:noProof/>
              </w:rPr>
              <w:tab/>
            </w:r>
            <w:r w:rsidR="0019591B" w:rsidRPr="009D3F5B">
              <w:rPr>
                <w:rStyle w:val="Hyperlink"/>
                <w:noProof/>
              </w:rPr>
              <w:t>Notification of Award:</w:t>
            </w:r>
            <w:r w:rsidR="0019591B">
              <w:rPr>
                <w:noProof/>
                <w:webHidden/>
              </w:rPr>
              <w:tab/>
            </w:r>
            <w:r w:rsidR="0019591B">
              <w:rPr>
                <w:noProof/>
                <w:webHidden/>
              </w:rPr>
              <w:fldChar w:fldCharType="begin"/>
            </w:r>
            <w:r w:rsidR="0019591B">
              <w:rPr>
                <w:noProof/>
                <w:webHidden/>
              </w:rPr>
              <w:instrText xml:space="preserve"> PAGEREF _Toc56072280 \h </w:instrText>
            </w:r>
            <w:r w:rsidR="0019591B">
              <w:rPr>
                <w:noProof/>
                <w:webHidden/>
              </w:rPr>
            </w:r>
            <w:r w:rsidR="0019591B">
              <w:rPr>
                <w:noProof/>
                <w:webHidden/>
              </w:rPr>
              <w:fldChar w:fldCharType="separate"/>
            </w:r>
            <w:r w:rsidR="0019591B">
              <w:rPr>
                <w:noProof/>
                <w:webHidden/>
              </w:rPr>
              <w:t>20</w:t>
            </w:r>
            <w:r w:rsidR="0019591B">
              <w:rPr>
                <w:noProof/>
                <w:webHidden/>
              </w:rPr>
              <w:fldChar w:fldCharType="end"/>
            </w:r>
          </w:hyperlink>
        </w:p>
        <w:p w14:paraId="655780C6" w14:textId="38EBD62E" w:rsidR="0019591B" w:rsidRDefault="004875FB">
          <w:pPr>
            <w:pStyle w:val="TOC1"/>
            <w:rPr>
              <w:rFonts w:eastAsiaTheme="minorEastAsia"/>
              <w:noProof/>
            </w:rPr>
          </w:pPr>
          <w:hyperlink w:anchor="_Toc56072281" w:history="1">
            <w:r w:rsidR="0019591B" w:rsidRPr="009D3F5B">
              <w:rPr>
                <w:rStyle w:val="Hyperlink"/>
                <w:noProof/>
              </w:rPr>
              <w:t>Attachment A</w:t>
            </w:r>
            <w:r w:rsidR="0019591B" w:rsidRPr="009D3F5B">
              <w:rPr>
                <w:rStyle w:val="Hyperlink"/>
                <w:noProof/>
              </w:rPr>
              <w:sym w:font="Wingdings" w:char="F0E0"/>
            </w:r>
            <w:r w:rsidR="0019591B" w:rsidRPr="009D3F5B">
              <w:rPr>
                <w:rStyle w:val="Hyperlink"/>
                <w:noProof/>
              </w:rPr>
              <w:t xml:space="preserve"> Bidder Response Sheet</w:t>
            </w:r>
            <w:r w:rsidR="0019591B">
              <w:rPr>
                <w:noProof/>
                <w:webHidden/>
              </w:rPr>
              <w:tab/>
            </w:r>
            <w:r w:rsidR="0019591B">
              <w:rPr>
                <w:noProof/>
                <w:webHidden/>
              </w:rPr>
              <w:fldChar w:fldCharType="begin"/>
            </w:r>
            <w:r w:rsidR="0019591B">
              <w:rPr>
                <w:noProof/>
                <w:webHidden/>
              </w:rPr>
              <w:instrText xml:space="preserve"> PAGEREF _Toc56072281 \h </w:instrText>
            </w:r>
            <w:r w:rsidR="0019591B">
              <w:rPr>
                <w:noProof/>
                <w:webHidden/>
              </w:rPr>
            </w:r>
            <w:r w:rsidR="0019591B">
              <w:rPr>
                <w:noProof/>
                <w:webHidden/>
              </w:rPr>
              <w:fldChar w:fldCharType="separate"/>
            </w:r>
            <w:r w:rsidR="0019591B">
              <w:rPr>
                <w:noProof/>
                <w:webHidden/>
              </w:rPr>
              <w:t>21</w:t>
            </w:r>
            <w:r w:rsidR="0019591B">
              <w:rPr>
                <w:noProof/>
                <w:webHidden/>
              </w:rPr>
              <w:fldChar w:fldCharType="end"/>
            </w:r>
          </w:hyperlink>
        </w:p>
        <w:p w14:paraId="68F41AF9" w14:textId="30341DC6" w:rsidR="0019591B" w:rsidRDefault="004875FB">
          <w:pPr>
            <w:pStyle w:val="TOC1"/>
            <w:rPr>
              <w:rFonts w:eastAsiaTheme="minorEastAsia"/>
              <w:noProof/>
            </w:rPr>
          </w:pPr>
          <w:hyperlink w:anchor="_Toc56072282" w:history="1">
            <w:r w:rsidR="0019591B" w:rsidRPr="009D3F5B">
              <w:rPr>
                <w:rStyle w:val="Hyperlink"/>
                <w:rFonts w:eastAsia="Times New Roman"/>
                <w:noProof/>
              </w:rPr>
              <w:t>Attachment B</w:t>
            </w:r>
            <w:r w:rsidR="0019591B" w:rsidRPr="009D3F5B">
              <w:rPr>
                <w:rStyle w:val="Hyperlink"/>
                <w:rFonts w:eastAsia="Times New Roman"/>
                <w:noProof/>
              </w:rPr>
              <w:sym w:font="Wingdings" w:char="F0E0"/>
            </w:r>
            <w:r w:rsidR="0019591B" w:rsidRPr="009D3F5B">
              <w:rPr>
                <w:rStyle w:val="Hyperlink"/>
                <w:rFonts w:eastAsia="Times New Roman"/>
                <w:noProof/>
              </w:rPr>
              <w:t xml:space="preserve"> Vendor Information Form</w:t>
            </w:r>
            <w:r w:rsidR="0019591B">
              <w:rPr>
                <w:noProof/>
                <w:webHidden/>
              </w:rPr>
              <w:tab/>
            </w:r>
            <w:r w:rsidR="0019591B">
              <w:rPr>
                <w:noProof/>
                <w:webHidden/>
              </w:rPr>
              <w:fldChar w:fldCharType="begin"/>
            </w:r>
            <w:r w:rsidR="0019591B">
              <w:rPr>
                <w:noProof/>
                <w:webHidden/>
              </w:rPr>
              <w:instrText xml:space="preserve"> PAGEREF _Toc56072282 \h </w:instrText>
            </w:r>
            <w:r w:rsidR="0019591B">
              <w:rPr>
                <w:noProof/>
                <w:webHidden/>
              </w:rPr>
            </w:r>
            <w:r w:rsidR="0019591B">
              <w:rPr>
                <w:noProof/>
                <w:webHidden/>
              </w:rPr>
              <w:fldChar w:fldCharType="separate"/>
            </w:r>
            <w:r w:rsidR="0019591B">
              <w:rPr>
                <w:noProof/>
                <w:webHidden/>
              </w:rPr>
              <w:t>23</w:t>
            </w:r>
            <w:r w:rsidR="0019591B">
              <w:rPr>
                <w:noProof/>
                <w:webHidden/>
              </w:rPr>
              <w:fldChar w:fldCharType="end"/>
            </w:r>
          </w:hyperlink>
        </w:p>
        <w:p w14:paraId="77BBA3A3" w14:textId="6B975D87" w:rsidR="0019591B" w:rsidRDefault="004875FB">
          <w:pPr>
            <w:pStyle w:val="TOC1"/>
            <w:rPr>
              <w:rFonts w:eastAsiaTheme="minorEastAsia"/>
              <w:noProof/>
            </w:rPr>
          </w:pPr>
          <w:hyperlink w:anchor="_Toc56072283" w:history="1">
            <w:r w:rsidR="0019591B" w:rsidRPr="009D3F5B">
              <w:rPr>
                <w:rStyle w:val="Hyperlink"/>
                <w:noProof/>
              </w:rPr>
              <w:t>Attachment C</w:t>
            </w:r>
            <w:r w:rsidR="0019591B" w:rsidRPr="009D3F5B">
              <w:rPr>
                <w:rStyle w:val="Hyperlink"/>
                <w:noProof/>
              </w:rPr>
              <w:sym w:font="Wingdings" w:char="F0E0"/>
            </w:r>
            <w:r w:rsidR="0019591B" w:rsidRPr="009D3F5B">
              <w:rPr>
                <w:rStyle w:val="Hyperlink"/>
                <w:noProof/>
              </w:rPr>
              <w:t xml:space="preserve"> Cost Proposal Form</w:t>
            </w:r>
            <w:r w:rsidR="0019591B">
              <w:rPr>
                <w:noProof/>
                <w:webHidden/>
              </w:rPr>
              <w:tab/>
            </w:r>
            <w:r w:rsidR="0019591B">
              <w:rPr>
                <w:noProof/>
                <w:webHidden/>
              </w:rPr>
              <w:fldChar w:fldCharType="begin"/>
            </w:r>
            <w:r w:rsidR="0019591B">
              <w:rPr>
                <w:noProof/>
                <w:webHidden/>
              </w:rPr>
              <w:instrText xml:space="preserve"> PAGEREF _Toc56072283 \h </w:instrText>
            </w:r>
            <w:r w:rsidR="0019591B">
              <w:rPr>
                <w:noProof/>
                <w:webHidden/>
              </w:rPr>
            </w:r>
            <w:r w:rsidR="0019591B">
              <w:rPr>
                <w:noProof/>
                <w:webHidden/>
              </w:rPr>
              <w:fldChar w:fldCharType="separate"/>
            </w:r>
            <w:r w:rsidR="0019591B">
              <w:rPr>
                <w:noProof/>
                <w:webHidden/>
              </w:rPr>
              <w:t>25</w:t>
            </w:r>
            <w:r w:rsidR="0019591B">
              <w:rPr>
                <w:noProof/>
                <w:webHidden/>
              </w:rPr>
              <w:fldChar w:fldCharType="end"/>
            </w:r>
          </w:hyperlink>
        </w:p>
        <w:p w14:paraId="7481949B" w14:textId="35A42056" w:rsidR="0019591B" w:rsidRDefault="004875FB">
          <w:pPr>
            <w:pStyle w:val="TOC1"/>
            <w:rPr>
              <w:rFonts w:eastAsiaTheme="minorEastAsia"/>
              <w:noProof/>
            </w:rPr>
          </w:pPr>
          <w:hyperlink w:anchor="_Toc56072284" w:history="1">
            <w:r w:rsidR="0019591B" w:rsidRPr="009D3F5B">
              <w:rPr>
                <w:rStyle w:val="Hyperlink"/>
                <w:noProof/>
              </w:rPr>
              <w:t>Attachment D</w:t>
            </w:r>
            <w:r w:rsidR="0019591B" w:rsidRPr="009D3F5B">
              <w:rPr>
                <w:rStyle w:val="Hyperlink"/>
                <w:noProof/>
              </w:rPr>
              <w:sym w:font="Wingdings" w:char="F0E0"/>
            </w:r>
            <w:r w:rsidR="0019591B" w:rsidRPr="009D3F5B">
              <w:rPr>
                <w:rStyle w:val="Hyperlink"/>
                <w:noProof/>
              </w:rPr>
              <w:t xml:space="preserve"> Client Reference List Form</w:t>
            </w:r>
            <w:r w:rsidR="0019591B">
              <w:rPr>
                <w:noProof/>
                <w:webHidden/>
              </w:rPr>
              <w:tab/>
            </w:r>
            <w:r w:rsidR="0019591B">
              <w:rPr>
                <w:noProof/>
                <w:webHidden/>
              </w:rPr>
              <w:fldChar w:fldCharType="begin"/>
            </w:r>
            <w:r w:rsidR="0019591B">
              <w:rPr>
                <w:noProof/>
                <w:webHidden/>
              </w:rPr>
              <w:instrText xml:space="preserve"> PAGEREF _Toc56072284 \h </w:instrText>
            </w:r>
            <w:r w:rsidR="0019591B">
              <w:rPr>
                <w:noProof/>
                <w:webHidden/>
              </w:rPr>
            </w:r>
            <w:r w:rsidR="0019591B">
              <w:rPr>
                <w:noProof/>
                <w:webHidden/>
              </w:rPr>
              <w:fldChar w:fldCharType="separate"/>
            </w:r>
            <w:r w:rsidR="0019591B">
              <w:rPr>
                <w:noProof/>
                <w:webHidden/>
              </w:rPr>
              <w:t>26</w:t>
            </w:r>
            <w:r w:rsidR="0019591B">
              <w:rPr>
                <w:noProof/>
                <w:webHidden/>
              </w:rPr>
              <w:fldChar w:fldCharType="end"/>
            </w:r>
          </w:hyperlink>
        </w:p>
        <w:p w14:paraId="5CA1B824" w14:textId="2A2EE9D5" w:rsidR="00162501" w:rsidRDefault="00795335" w:rsidP="00BA16B5">
          <w:pPr>
            <w:rPr>
              <w:b/>
              <w:bCs/>
              <w:noProof/>
            </w:rPr>
          </w:pPr>
          <w:r>
            <w:rPr>
              <w:b/>
              <w:bCs/>
              <w:noProof/>
            </w:rPr>
            <w:fldChar w:fldCharType="end"/>
          </w:r>
        </w:p>
        <w:p w14:paraId="0FDB6FC4" w14:textId="77777777" w:rsidR="00162501" w:rsidRDefault="00162501">
          <w:pPr>
            <w:rPr>
              <w:b/>
              <w:bCs/>
              <w:noProof/>
            </w:rPr>
          </w:pPr>
          <w:r>
            <w:rPr>
              <w:b/>
              <w:bCs/>
              <w:noProof/>
            </w:rPr>
            <w:br w:type="page"/>
          </w:r>
        </w:p>
        <w:p w14:paraId="00E8E29F" w14:textId="43222468" w:rsidR="00BA16B5" w:rsidRPr="007779C5" w:rsidRDefault="004875FB" w:rsidP="00BA16B5">
          <w:pPr>
            <w:rPr>
              <w:b/>
              <w:bCs/>
              <w:noProof/>
            </w:rPr>
          </w:pPr>
        </w:p>
      </w:sdtContent>
    </w:sdt>
    <w:p w14:paraId="014A9674" w14:textId="77777777" w:rsidR="00BA16B5" w:rsidRDefault="00BA16B5" w:rsidP="00BA16B5">
      <w:pPr>
        <w:pStyle w:val="Heading1"/>
        <w:numPr>
          <w:ilvl w:val="0"/>
          <w:numId w:val="1"/>
        </w:numPr>
        <w:jc w:val="center"/>
      </w:pPr>
      <w:bookmarkStart w:id="0" w:name="_Toc56072225"/>
      <w:bookmarkStart w:id="1" w:name="_Hlk52186849"/>
      <w:r>
        <w:t>General Information</w:t>
      </w:r>
      <w:bookmarkEnd w:id="0"/>
      <w:r>
        <w:t xml:space="preserve"> </w:t>
      </w:r>
    </w:p>
    <w:p w14:paraId="257A8575" w14:textId="77777777" w:rsidR="00BA16B5" w:rsidRPr="00BA16B5" w:rsidRDefault="00BA16B5" w:rsidP="00BA16B5">
      <w:pPr>
        <w:pStyle w:val="Heading2"/>
        <w:numPr>
          <w:ilvl w:val="1"/>
          <w:numId w:val="2"/>
        </w:numPr>
      </w:pPr>
      <w:bookmarkStart w:id="2" w:name="_Toc56072226"/>
      <w:r>
        <w:t>Purpose:</w:t>
      </w:r>
      <w:bookmarkEnd w:id="2"/>
      <w:r>
        <w:t xml:space="preserve"> </w:t>
      </w:r>
    </w:p>
    <w:p w14:paraId="685EAA03" w14:textId="37E96926" w:rsidR="00BA16B5" w:rsidRPr="00AA6EA0" w:rsidRDefault="00CD2F22" w:rsidP="002C1CE3">
      <w:pPr>
        <w:rPr>
          <w:rFonts w:cstheme="minorHAnsi"/>
        </w:rPr>
      </w:pPr>
      <w:r w:rsidRPr="00B97B2B">
        <w:rPr>
          <w:rFonts w:cstheme="minorHAnsi"/>
        </w:rPr>
        <w:t xml:space="preserve">The </w:t>
      </w:r>
      <w:r>
        <w:rPr>
          <w:rFonts w:cstheme="minorHAnsi"/>
        </w:rPr>
        <w:t>U</w:t>
      </w:r>
      <w:r w:rsidRPr="00B97B2B">
        <w:rPr>
          <w:rFonts w:cstheme="minorHAnsi"/>
        </w:rPr>
        <w:t>niversity of Wisconsin</w:t>
      </w:r>
      <w:r>
        <w:rPr>
          <w:rFonts w:cstheme="minorHAnsi"/>
        </w:rPr>
        <w:t xml:space="preserve"> System Administration</w:t>
      </w:r>
      <w:r w:rsidR="00BA16B5" w:rsidRPr="00B97B2B">
        <w:rPr>
          <w:rFonts w:cstheme="minorHAnsi"/>
        </w:rPr>
        <w:t xml:space="preserve"> hereinafter referred to as the “University”, through its Purchasing Services Department, hereinafter referred to as “Purchasing”, </w:t>
      </w:r>
      <w:r w:rsidR="00BA16B5" w:rsidRPr="00AA6EA0">
        <w:rPr>
          <w:rFonts w:cstheme="minorHAnsi"/>
        </w:rPr>
        <w:t xml:space="preserve">requests bids for the purchase of </w:t>
      </w:r>
      <w:sdt>
        <w:sdtPr>
          <w:rPr>
            <w:rFonts w:cs="Arial"/>
            <w:noProof/>
          </w:rPr>
          <w:alias w:val="Category"/>
          <w:tag w:val=""/>
          <w:id w:val="1458147779"/>
          <w:placeholder>
            <w:docPart w:val="8AC8A7FB0CF349308E876F07B9C2F003"/>
          </w:placeholder>
          <w:dataBinding w:prefixMappings="xmlns:ns0='http://purl.org/dc/elements/1.1/' xmlns:ns1='http://schemas.openxmlformats.org/package/2006/metadata/core-properties' " w:xpath="/ns1:coreProperties[1]/ns1:category[1]" w:storeItemID="{6C3C8BC8-F283-45AE-878A-BAB7291924A1}"/>
          <w15:color w:val="00CCFF"/>
          <w:text/>
        </w:sdtPr>
        <w:sdtEndPr/>
        <w:sdtContent>
          <w:r w:rsidR="00FE179B" w:rsidRPr="004E51AF">
            <w:rPr>
              <w:rFonts w:cs="Arial"/>
              <w:noProof/>
            </w:rPr>
            <w:t xml:space="preserve">ADVISORY SERVICES FOR </w:t>
          </w:r>
          <w:r w:rsidR="00FE179B">
            <w:rPr>
              <w:rFonts w:cs="Arial"/>
              <w:noProof/>
            </w:rPr>
            <w:t>THE DEVELOPMENT OF REAL PROPERTY</w:t>
          </w:r>
        </w:sdtContent>
      </w:sdt>
      <w:r w:rsidR="002C1CE3" w:rsidRPr="004E51AF">
        <w:rPr>
          <w:rFonts w:cstheme="minorHAnsi"/>
        </w:rPr>
        <w:t>.</w:t>
      </w:r>
      <w:r w:rsidR="002C1CE3" w:rsidRPr="00AA6EA0">
        <w:rPr>
          <w:rFonts w:cstheme="minorHAnsi"/>
        </w:rPr>
        <w:t xml:space="preserve"> </w:t>
      </w:r>
    </w:p>
    <w:p w14:paraId="349EEE94" w14:textId="07317542" w:rsidR="00BA16B5" w:rsidRPr="00AA6EA0" w:rsidRDefault="00726EFB" w:rsidP="00275468">
      <w:pPr>
        <w:pStyle w:val="Heading2"/>
        <w:numPr>
          <w:ilvl w:val="1"/>
          <w:numId w:val="16"/>
        </w:numPr>
        <w:ind w:left="720" w:hanging="702"/>
      </w:pPr>
      <w:bookmarkStart w:id="3" w:name="_Toc56072227"/>
      <w:r w:rsidRPr="00AA6EA0">
        <w:t>Background:</w:t>
      </w:r>
      <w:bookmarkEnd w:id="3"/>
    </w:p>
    <w:p w14:paraId="0F6C1CE0" w14:textId="04CDBC33" w:rsidR="00726EFB" w:rsidRPr="00AA6EA0" w:rsidRDefault="00804188" w:rsidP="166B0E15">
      <w:r>
        <w:t xml:space="preserve">The </w:t>
      </w:r>
      <w:r w:rsidR="00D85A2A">
        <w:t>purpose of this Request for Proposal is to solicit</w:t>
      </w:r>
      <w:r>
        <w:t xml:space="preserve"> a</w:t>
      </w:r>
      <w:r w:rsidR="00D85A2A">
        <w:t xml:space="preserve"> </w:t>
      </w:r>
      <w:r w:rsidR="7B8971AE">
        <w:t xml:space="preserve">financial </w:t>
      </w:r>
      <w:r w:rsidR="00D85A2A">
        <w:t>advisory</w:t>
      </w:r>
      <w:r>
        <w:t xml:space="preserve"> firm</w:t>
      </w:r>
      <w:r w:rsidR="00D25B6A">
        <w:t>(</w:t>
      </w:r>
      <w:r w:rsidR="00EC24F6">
        <w:t>s</w:t>
      </w:r>
      <w:r w:rsidR="00D25B6A">
        <w:t>)</w:t>
      </w:r>
      <w:r>
        <w:t xml:space="preserve"> with </w:t>
      </w:r>
      <w:r w:rsidR="00D85A2A">
        <w:t xml:space="preserve">proven </w:t>
      </w:r>
      <w:r>
        <w:t xml:space="preserve">experience </w:t>
      </w:r>
      <w:r w:rsidR="00944293">
        <w:t>in structuring and assessing</w:t>
      </w:r>
      <w:r w:rsidR="001463DD">
        <w:t xml:space="preserve"> </w:t>
      </w:r>
      <w:r w:rsidR="00FE179B">
        <w:t xml:space="preserve">real property development opportunities for </w:t>
      </w:r>
      <w:r w:rsidR="00944293">
        <w:t>higher education institutions</w:t>
      </w:r>
      <w:r w:rsidR="001463DD">
        <w:t>.  Th</w:t>
      </w:r>
      <w:r w:rsidR="00AB43A0">
        <w:t>e chosen firms</w:t>
      </w:r>
      <w:r w:rsidR="001463DD">
        <w:t xml:space="preserve"> experience must</w:t>
      </w:r>
      <w:r w:rsidR="00AB43A0">
        <w:t>,</w:t>
      </w:r>
      <w:r w:rsidR="001463DD">
        <w:t xml:space="preserve"> </w:t>
      </w:r>
      <w:r w:rsidR="00AB43A0">
        <w:t xml:space="preserve">at a minimum, </w:t>
      </w:r>
      <w:r>
        <w:t xml:space="preserve">include </w:t>
      </w:r>
      <w:r w:rsidR="00412B9A">
        <w:t xml:space="preserve">feasibility analysis, </w:t>
      </w:r>
      <w:r w:rsidR="00944293">
        <w:t xml:space="preserve">determining partnership options, </w:t>
      </w:r>
      <w:r>
        <w:t xml:space="preserve">financial </w:t>
      </w:r>
      <w:r w:rsidR="00AB43A0">
        <w:t>analysis</w:t>
      </w:r>
      <w:r>
        <w:t>, valu</w:t>
      </w:r>
      <w:r w:rsidR="00AB43A0">
        <w:t xml:space="preserve">ation </w:t>
      </w:r>
      <w:r>
        <w:t>comparison between investment scenarios</w:t>
      </w:r>
      <w:r w:rsidR="00066411">
        <w:t xml:space="preserve">, and </w:t>
      </w:r>
      <w:r w:rsidR="006B1E17">
        <w:t xml:space="preserve">assessment of </w:t>
      </w:r>
      <w:r w:rsidR="00124E3D">
        <w:t>a variety of</w:t>
      </w:r>
      <w:r w:rsidR="006B1E17">
        <w:t xml:space="preserve"> </w:t>
      </w:r>
      <w:r w:rsidR="001463DD">
        <w:t xml:space="preserve">real estate development </w:t>
      </w:r>
      <w:r w:rsidR="00066411">
        <w:t>opportunit</w:t>
      </w:r>
      <w:r w:rsidR="006B1E17">
        <w:t>ies</w:t>
      </w:r>
      <w:r w:rsidR="00124E3D">
        <w:t xml:space="preserve"> that may be unique to higher education</w:t>
      </w:r>
      <w:r>
        <w:t xml:space="preserve">. </w:t>
      </w:r>
      <w:r w:rsidR="00066411">
        <w:t xml:space="preserve"> </w:t>
      </w:r>
      <w:r w:rsidR="00D85A2A">
        <w:t xml:space="preserve">It is desired that the chosen firm will have experience in advising </w:t>
      </w:r>
      <w:r w:rsidR="001463DD">
        <w:t>higher education institutions</w:t>
      </w:r>
      <w:r w:rsidR="00D85A2A">
        <w:t xml:space="preserve"> with the development of </w:t>
      </w:r>
      <w:r w:rsidR="00CE54AD">
        <w:t xml:space="preserve">a variety of uses including </w:t>
      </w:r>
      <w:r w:rsidR="00D85A2A">
        <w:t>student housing</w:t>
      </w:r>
      <w:r w:rsidR="004A4A24">
        <w:t xml:space="preserve">, </w:t>
      </w:r>
      <w:r w:rsidR="72A94C60">
        <w:t xml:space="preserve">specialized </w:t>
      </w:r>
      <w:r w:rsidR="004A4A24">
        <w:t xml:space="preserve">athletic </w:t>
      </w:r>
      <w:r w:rsidR="00D9150C">
        <w:t>facilities</w:t>
      </w:r>
      <w:r w:rsidR="76C24EA0">
        <w:t xml:space="preserve"> such as </w:t>
      </w:r>
      <w:r w:rsidR="00B47EDE">
        <w:t>an</w:t>
      </w:r>
      <w:r w:rsidR="76C24EA0">
        <w:t xml:space="preserve"> </w:t>
      </w:r>
      <w:r w:rsidR="285C570C">
        <w:t xml:space="preserve">artificial turf </w:t>
      </w:r>
      <w:r w:rsidR="76C24EA0">
        <w:t>fieldhouse</w:t>
      </w:r>
      <w:r w:rsidR="00D9150C">
        <w:t>,</w:t>
      </w:r>
      <w:r w:rsidR="00D96637">
        <w:t xml:space="preserve"> and/or mixed-use commercial projects</w:t>
      </w:r>
      <w:r w:rsidR="001463DD">
        <w:t>.</w:t>
      </w:r>
      <w:r w:rsidR="00D85A2A">
        <w:t xml:space="preserve">  </w:t>
      </w:r>
      <w:r w:rsidR="001463DD">
        <w:t>The proposer must be aware that the selected advisory firm will not be eligible to compete for the award</w:t>
      </w:r>
      <w:r w:rsidR="00D00E4F">
        <w:t xml:space="preserve"> of the real estate </w:t>
      </w:r>
      <w:r w:rsidR="003D1753">
        <w:t>development or</w:t>
      </w:r>
      <w:r w:rsidR="001463DD">
        <w:t xml:space="preserve"> participate in any of the partnership </w:t>
      </w:r>
      <w:r w:rsidR="00AB43A0">
        <w:t xml:space="preserve">opportunities </w:t>
      </w:r>
      <w:r w:rsidR="001463DD">
        <w:t xml:space="preserve">that could develop within the selected projects. </w:t>
      </w:r>
    </w:p>
    <w:p w14:paraId="0D2E9BD3" w14:textId="42A0A91D" w:rsidR="00726EFB" w:rsidRDefault="00726EFB" w:rsidP="00275468">
      <w:pPr>
        <w:pStyle w:val="Heading2"/>
        <w:numPr>
          <w:ilvl w:val="1"/>
          <w:numId w:val="16"/>
        </w:numPr>
        <w:ind w:left="720" w:hanging="702"/>
      </w:pPr>
      <w:bookmarkStart w:id="4" w:name="_Toc56072228"/>
      <w:r w:rsidRPr="00AA6EA0">
        <w:t>Scope:</w:t>
      </w:r>
      <w:bookmarkEnd w:id="4"/>
    </w:p>
    <w:p w14:paraId="303E4CF2" w14:textId="535016AE" w:rsidR="00726EFB" w:rsidRDefault="00EB7A29" w:rsidP="166B0E15">
      <w:r>
        <w:t>The University of Wisconsin</w:t>
      </w:r>
      <w:r w:rsidR="00852D97">
        <w:t xml:space="preserve"> System</w:t>
      </w:r>
      <w:r>
        <w:t xml:space="preserve"> is seeking </w:t>
      </w:r>
      <w:r w:rsidR="00BA4209">
        <w:t>a consultant(s)</w:t>
      </w:r>
      <w:r w:rsidR="00D84154">
        <w:t xml:space="preserve"> </w:t>
      </w:r>
      <w:r>
        <w:t xml:space="preserve">to </w:t>
      </w:r>
      <w:r w:rsidR="00804188">
        <w:t xml:space="preserve">provide </w:t>
      </w:r>
      <w:r w:rsidR="00D248A7">
        <w:t xml:space="preserve">a wide range of </w:t>
      </w:r>
      <w:r w:rsidR="00804188">
        <w:t>advisory services</w:t>
      </w:r>
      <w:r w:rsidR="00852D97">
        <w:t xml:space="preserve"> to assist in the </w:t>
      </w:r>
      <w:r w:rsidR="00D84154">
        <w:t xml:space="preserve">identification of real estate </w:t>
      </w:r>
      <w:r w:rsidR="00D25B6A">
        <w:t xml:space="preserve">development </w:t>
      </w:r>
      <w:r w:rsidR="00D84154">
        <w:t>opportunities</w:t>
      </w:r>
      <w:bookmarkStart w:id="5" w:name="_Hlk52187116"/>
      <w:r w:rsidR="00192A9C">
        <w:t xml:space="preserve">.  </w:t>
      </w:r>
      <w:r w:rsidR="6A15192D">
        <w:t xml:space="preserve">The </w:t>
      </w:r>
      <w:r w:rsidR="364E32B9">
        <w:t xml:space="preserve">project will be </w:t>
      </w:r>
      <w:r w:rsidR="278A1F64">
        <w:t xml:space="preserve">organized by </w:t>
      </w:r>
      <w:r w:rsidR="1EE02304">
        <w:t xml:space="preserve">phases based on </w:t>
      </w:r>
      <w:r w:rsidR="364E32B9">
        <w:t>milestones</w:t>
      </w:r>
      <w:r w:rsidR="358C03E8">
        <w:t xml:space="preserve"> to be </w:t>
      </w:r>
      <w:r w:rsidR="6598D845">
        <w:t xml:space="preserve">satisfied before </w:t>
      </w:r>
      <w:r w:rsidR="2B133A1C">
        <w:t>a project is to proceed to the next phase</w:t>
      </w:r>
      <w:r w:rsidR="5CAEC0DD">
        <w:t xml:space="preserve">.  </w:t>
      </w:r>
      <w:r w:rsidR="1FBC4EF2">
        <w:t xml:space="preserve">Each phase follows general tasks the selected </w:t>
      </w:r>
      <w:r w:rsidR="00E31A69">
        <w:t>firm is</w:t>
      </w:r>
      <w:r w:rsidR="00192A9C">
        <w:t xml:space="preserve"> expected </w:t>
      </w:r>
      <w:r w:rsidR="0022426B">
        <w:t xml:space="preserve">to </w:t>
      </w:r>
      <w:r w:rsidR="00192A9C">
        <w:t>provide</w:t>
      </w:r>
      <w:r w:rsidR="676C1D13">
        <w:t>:</w:t>
      </w:r>
      <w:r w:rsidR="00D25B6A">
        <w:t xml:space="preserve"> </w:t>
      </w:r>
      <w:bookmarkEnd w:id="5"/>
    </w:p>
    <w:p w14:paraId="325FBD85" w14:textId="26026768" w:rsidR="35C7FAE6" w:rsidRPr="007B675F" w:rsidRDefault="35C7FAE6" w:rsidP="32BDA8A6">
      <w:pPr>
        <w:rPr>
          <w:b/>
          <w:bCs/>
        </w:rPr>
      </w:pPr>
      <w:r w:rsidRPr="007B675F">
        <w:rPr>
          <w:b/>
          <w:bCs/>
        </w:rPr>
        <w:t>Phase I</w:t>
      </w:r>
    </w:p>
    <w:p w14:paraId="28E6AEE9" w14:textId="77777777" w:rsidR="00D84154" w:rsidRDefault="007C0219" w:rsidP="00275468">
      <w:pPr>
        <w:pStyle w:val="ListParagraph"/>
        <w:numPr>
          <w:ilvl w:val="0"/>
          <w:numId w:val="15"/>
        </w:numPr>
        <w:rPr>
          <w:rFonts w:cstheme="minorHAnsi"/>
        </w:rPr>
      </w:pPr>
      <w:r>
        <w:rPr>
          <w:rFonts w:cstheme="minorHAnsi"/>
        </w:rPr>
        <w:t xml:space="preserve">Identify possible opportunities for new development or private investment on Board of Regent owned land.  </w:t>
      </w:r>
    </w:p>
    <w:p w14:paraId="7179782D" w14:textId="20438DD1" w:rsidR="00D9150C" w:rsidRPr="00053346" w:rsidRDefault="004A4A24" w:rsidP="00275468">
      <w:pPr>
        <w:pStyle w:val="ListParagraph"/>
        <w:numPr>
          <w:ilvl w:val="0"/>
          <w:numId w:val="15"/>
        </w:numPr>
      </w:pPr>
      <w:r w:rsidRPr="5880DB2A">
        <w:t xml:space="preserve">Assist </w:t>
      </w:r>
      <w:r w:rsidR="00053346" w:rsidRPr="5880DB2A">
        <w:t xml:space="preserve">institutions </w:t>
      </w:r>
      <w:r w:rsidR="00AD6CDF" w:rsidRPr="5880DB2A">
        <w:t xml:space="preserve">in </w:t>
      </w:r>
      <w:r w:rsidR="00053346" w:rsidRPr="5880DB2A">
        <w:t>evaluat</w:t>
      </w:r>
      <w:r w:rsidR="00AD6CDF" w:rsidRPr="5880DB2A">
        <w:t>ing</w:t>
      </w:r>
      <w:r w:rsidRPr="5880DB2A">
        <w:t xml:space="preserve"> real estate development </w:t>
      </w:r>
      <w:r w:rsidR="00053346" w:rsidRPr="5880DB2A">
        <w:t>opportunities currently</w:t>
      </w:r>
      <w:r w:rsidR="00B87113" w:rsidRPr="5880DB2A">
        <w:t xml:space="preserve"> being considered</w:t>
      </w:r>
      <w:r w:rsidR="2278F7EA" w:rsidRPr="5880DB2A">
        <w:t xml:space="preserve"> including </w:t>
      </w:r>
      <w:r w:rsidR="00177BFC" w:rsidRPr="5880DB2A">
        <w:t xml:space="preserve">market </w:t>
      </w:r>
      <w:r w:rsidR="677BFB9A" w:rsidRPr="5880DB2A">
        <w:t xml:space="preserve">research and </w:t>
      </w:r>
      <w:r w:rsidR="00B87113" w:rsidRPr="5880DB2A">
        <w:t>feasibility analysis</w:t>
      </w:r>
      <w:r w:rsidR="4BBF0F29" w:rsidRPr="5880DB2A">
        <w:t xml:space="preserve">, cash flow </w:t>
      </w:r>
      <w:r w:rsidR="10E4AC9D" w:rsidRPr="5880DB2A">
        <w:t>analysis including projected revenue to the institution, examination</w:t>
      </w:r>
      <w:r w:rsidR="00B87113" w:rsidRPr="5880DB2A">
        <w:t xml:space="preserve"> of various partnership models</w:t>
      </w:r>
      <w:r w:rsidR="7CC02BE3" w:rsidRPr="5880DB2A">
        <w:t xml:space="preserve"> including investment by the institution</w:t>
      </w:r>
      <w:r w:rsidR="00B87113" w:rsidRPr="5880DB2A">
        <w:t xml:space="preserve">, </w:t>
      </w:r>
      <w:r w:rsidR="2240160C" w:rsidRPr="5880DB2A">
        <w:t>probability of local government approvals</w:t>
      </w:r>
      <w:r w:rsidR="64C4AB9E" w:rsidRPr="5880DB2A">
        <w:t>.</w:t>
      </w:r>
    </w:p>
    <w:p w14:paraId="5110480E" w14:textId="5A2B08B9" w:rsidR="7DF16580" w:rsidRDefault="00D25B6A" w:rsidP="00275468">
      <w:pPr>
        <w:pStyle w:val="ListParagraph"/>
        <w:numPr>
          <w:ilvl w:val="0"/>
          <w:numId w:val="15"/>
        </w:numPr>
        <w:rPr>
          <w:rFonts w:eastAsiaTheme="minorEastAsia"/>
        </w:rPr>
      </w:pPr>
      <w:r>
        <w:t xml:space="preserve">Evaluate and refine proposed development </w:t>
      </w:r>
      <w:r w:rsidR="24D776BA">
        <w:t xml:space="preserve">and reinvestment </w:t>
      </w:r>
      <w:r>
        <w:t>opportunities through various partnership and development models, which include public-private partnership.</w:t>
      </w:r>
      <w:r w:rsidR="6D78BE9C">
        <w:t xml:space="preserve">  </w:t>
      </w:r>
      <w:r w:rsidR="7DF16580">
        <w:t xml:space="preserve">If development potential exists, the advisor </w:t>
      </w:r>
      <w:r w:rsidR="03D14F57">
        <w:t>may proceed t</w:t>
      </w:r>
      <w:r w:rsidR="7DF16580">
        <w:t>o the next phase.</w:t>
      </w:r>
    </w:p>
    <w:p w14:paraId="76F13DF4" w14:textId="1E727832" w:rsidR="2BC466CD" w:rsidRDefault="2BC466CD" w:rsidP="00275468">
      <w:pPr>
        <w:pStyle w:val="ListParagraph"/>
        <w:numPr>
          <w:ilvl w:val="0"/>
          <w:numId w:val="15"/>
        </w:numPr>
      </w:pPr>
      <w:r>
        <w:t xml:space="preserve">If </w:t>
      </w:r>
      <w:r w:rsidR="3D606870">
        <w:t xml:space="preserve">desired </w:t>
      </w:r>
      <w:r w:rsidR="29FA9850">
        <w:t xml:space="preserve">by the institution, </w:t>
      </w:r>
      <w:r w:rsidR="06D8BCF9">
        <w:t xml:space="preserve">conduct focus group or engage campus constituency </w:t>
      </w:r>
      <w:r w:rsidR="1B4FA9DA">
        <w:t>in market research for desired development.</w:t>
      </w:r>
    </w:p>
    <w:p w14:paraId="23AAAC25" w14:textId="6D9E585C" w:rsidR="2AED085C" w:rsidRPr="007B675F" w:rsidRDefault="2AED085C" w:rsidP="00EF72C5">
      <w:pPr>
        <w:rPr>
          <w:b/>
          <w:bCs/>
        </w:rPr>
      </w:pPr>
      <w:r w:rsidRPr="007B675F">
        <w:rPr>
          <w:b/>
          <w:bCs/>
        </w:rPr>
        <w:t>Phase II</w:t>
      </w:r>
    </w:p>
    <w:p w14:paraId="2680BCA1" w14:textId="221AC116" w:rsidR="00066411" w:rsidRPr="004A3A97" w:rsidRDefault="001463DD" w:rsidP="00275468">
      <w:pPr>
        <w:pStyle w:val="ListParagraph"/>
        <w:numPr>
          <w:ilvl w:val="0"/>
          <w:numId w:val="15"/>
        </w:numPr>
      </w:pPr>
      <w:r>
        <w:t xml:space="preserve">Assist in development of </w:t>
      </w:r>
      <w:r w:rsidR="00B262A0">
        <w:t xml:space="preserve">a </w:t>
      </w:r>
      <w:r>
        <w:t xml:space="preserve">Request for </w:t>
      </w:r>
      <w:r w:rsidR="004A3A97">
        <w:t>Proposal</w:t>
      </w:r>
      <w:r w:rsidR="006B1E17">
        <w:t xml:space="preserve"> (RF</w:t>
      </w:r>
      <w:r w:rsidR="004A3A97">
        <w:t>P</w:t>
      </w:r>
      <w:r w:rsidR="006B1E17">
        <w:t>)</w:t>
      </w:r>
      <w:r>
        <w:t xml:space="preserve"> </w:t>
      </w:r>
      <w:r w:rsidR="00DA01EE">
        <w:t>to solicit interested partners</w:t>
      </w:r>
      <w:r w:rsidR="4FE4CF07">
        <w:t xml:space="preserve"> </w:t>
      </w:r>
      <w:r w:rsidR="73149219">
        <w:t xml:space="preserve">to participate in </w:t>
      </w:r>
      <w:r w:rsidR="58CDB41C">
        <w:t xml:space="preserve">identified </w:t>
      </w:r>
      <w:r w:rsidR="0680BE5D">
        <w:t xml:space="preserve">real estate investment </w:t>
      </w:r>
      <w:r w:rsidR="4FE4CF07">
        <w:t>opportunit</w:t>
      </w:r>
      <w:r w:rsidR="0738B63B">
        <w:t>ies.</w:t>
      </w:r>
      <w:r w:rsidR="009D7755">
        <w:t xml:space="preserve"> </w:t>
      </w:r>
      <w:r w:rsidR="004A3A97">
        <w:t xml:space="preserve"> The RFP </w:t>
      </w:r>
      <w:r w:rsidR="0F0282D6">
        <w:t>shall include</w:t>
      </w:r>
      <w:r w:rsidR="004A3A97">
        <w:t xml:space="preserve"> propos</w:t>
      </w:r>
      <w:r w:rsidR="769B6568">
        <w:t>ed</w:t>
      </w:r>
      <w:r w:rsidR="3AE66CB7">
        <w:t xml:space="preserve"> </w:t>
      </w:r>
      <w:r w:rsidR="4EC5AE6B">
        <w:t>l</w:t>
      </w:r>
      <w:r w:rsidR="31D53259">
        <w:t>and use or development</w:t>
      </w:r>
      <w:r w:rsidR="004A3A97">
        <w:t xml:space="preserve"> plan</w:t>
      </w:r>
      <w:r w:rsidR="2B7C7B78">
        <w:t>s</w:t>
      </w:r>
      <w:r w:rsidR="004A3A97">
        <w:t xml:space="preserve"> </w:t>
      </w:r>
      <w:r w:rsidR="00B262A0">
        <w:t xml:space="preserve">for </w:t>
      </w:r>
      <w:r w:rsidR="7DEF14F9">
        <w:t>proposals deemed viable to the advisor and UWSA.</w:t>
      </w:r>
      <w:r w:rsidR="00945131">
        <w:t xml:space="preserve"> </w:t>
      </w:r>
      <w:r w:rsidR="00B262A0">
        <w:t xml:space="preserve"> </w:t>
      </w:r>
      <w:r w:rsidR="00945131">
        <w:t>The basis for comparison</w:t>
      </w:r>
      <w:r w:rsidR="4E4ACC77">
        <w:t xml:space="preserve"> include</w:t>
      </w:r>
      <w:r w:rsidR="00EF72C5">
        <w:t>s</w:t>
      </w:r>
      <w:r w:rsidR="4E4ACC77">
        <w:t xml:space="preserve"> </w:t>
      </w:r>
      <w:r w:rsidR="3B6D43B1">
        <w:t>the pro</w:t>
      </w:r>
      <w:r w:rsidR="0D32637E">
        <w:t>ject</w:t>
      </w:r>
      <w:r w:rsidR="3B6D43B1">
        <w:t xml:space="preserve"> </w:t>
      </w:r>
      <w:r w:rsidR="00945131">
        <w:t>delivery model</w:t>
      </w:r>
      <w:r w:rsidR="53F70661">
        <w:t>,</w:t>
      </w:r>
      <w:r w:rsidR="00D9150C">
        <w:t xml:space="preserve"> institution investment requirements</w:t>
      </w:r>
      <w:r w:rsidR="00E0438B">
        <w:t xml:space="preserve">, </w:t>
      </w:r>
      <w:r w:rsidR="3C5045B7">
        <w:t>fulfillment of need</w:t>
      </w:r>
      <w:r w:rsidR="550CB1F2">
        <w:t xml:space="preserve"> of the institution and UWSA</w:t>
      </w:r>
      <w:r w:rsidR="3C5045B7">
        <w:t xml:space="preserve">, </w:t>
      </w:r>
      <w:r w:rsidR="00E0438B">
        <w:t xml:space="preserve">and </w:t>
      </w:r>
      <w:r w:rsidR="217904F7">
        <w:t>financial benefit to</w:t>
      </w:r>
      <w:r w:rsidR="30557DB7">
        <w:t xml:space="preserve"> each participating </w:t>
      </w:r>
      <w:r w:rsidR="217904F7">
        <w:t>institution</w:t>
      </w:r>
      <w:r w:rsidR="00D9150C">
        <w:t>.</w:t>
      </w:r>
    </w:p>
    <w:p w14:paraId="5A91138E" w14:textId="2A830C33" w:rsidR="00BD357B" w:rsidRDefault="007F06DA" w:rsidP="00275468">
      <w:pPr>
        <w:pStyle w:val="ListParagraph"/>
        <w:numPr>
          <w:ilvl w:val="0"/>
          <w:numId w:val="15"/>
        </w:numPr>
      </w:pPr>
      <w:r>
        <w:t>Evaluate each proposal and p</w:t>
      </w:r>
      <w:r w:rsidR="00066411">
        <w:t xml:space="preserve">rovide a financial </w:t>
      </w:r>
      <w:r w:rsidR="2B89A907">
        <w:t>analysis outlining</w:t>
      </w:r>
      <w:r w:rsidR="00066411">
        <w:t xml:space="preserve"> the </w:t>
      </w:r>
      <w:r w:rsidR="005D53D0">
        <w:t xml:space="preserve">benefits to the institution, the </w:t>
      </w:r>
      <w:r w:rsidR="00066411">
        <w:t xml:space="preserve">differences in </w:t>
      </w:r>
      <w:r w:rsidR="00945131">
        <w:t xml:space="preserve">ownership models, </w:t>
      </w:r>
      <w:r w:rsidR="00066411">
        <w:t xml:space="preserve">development fees, rent structure, </w:t>
      </w:r>
      <w:r>
        <w:t xml:space="preserve">sensitivity to differing occupancy, operating costs, </w:t>
      </w:r>
      <w:r>
        <w:lastRenderedPageBreak/>
        <w:t xml:space="preserve">length of term, </w:t>
      </w:r>
      <w:r w:rsidR="00066411">
        <w:t>and outline of possible risks.</w:t>
      </w:r>
      <w:r w:rsidR="3554FBBC">
        <w:t xml:space="preserve">  Additionally, similar focus group engagement may be desired in this phase of the process.</w:t>
      </w:r>
    </w:p>
    <w:p w14:paraId="56504AF6" w14:textId="093970CD" w:rsidR="2D09D9B8" w:rsidRPr="007B675F" w:rsidRDefault="2D09D9B8" w:rsidP="00EF72C5">
      <w:pPr>
        <w:rPr>
          <w:b/>
          <w:bCs/>
        </w:rPr>
      </w:pPr>
      <w:r w:rsidRPr="007B675F">
        <w:rPr>
          <w:b/>
          <w:bCs/>
        </w:rPr>
        <w:t>Phase III</w:t>
      </w:r>
    </w:p>
    <w:p w14:paraId="14ED986B" w14:textId="5B4EBF54" w:rsidR="00066411" w:rsidRDefault="00066411" w:rsidP="00275468">
      <w:pPr>
        <w:pStyle w:val="ListParagraph"/>
        <w:numPr>
          <w:ilvl w:val="0"/>
          <w:numId w:val="15"/>
        </w:numPr>
      </w:pPr>
      <w:r>
        <w:t>Recommend a</w:t>
      </w:r>
      <w:r w:rsidR="00D25B6A">
        <w:t>n</w:t>
      </w:r>
      <w:r w:rsidR="001455C3">
        <w:t xml:space="preserve"> ownership model</w:t>
      </w:r>
      <w:r>
        <w:t xml:space="preserve"> that </w:t>
      </w:r>
      <w:r w:rsidR="291C4A82">
        <w:t>fit</w:t>
      </w:r>
      <w:r w:rsidR="7AB6A062">
        <w:t>s</w:t>
      </w:r>
      <w:r w:rsidR="291C4A82">
        <w:t xml:space="preserve"> the </w:t>
      </w:r>
      <w:r w:rsidR="7CE5FF46">
        <w:t xml:space="preserve">requirements and </w:t>
      </w:r>
      <w:r w:rsidR="291C4A82">
        <w:t>needs of the institution</w:t>
      </w:r>
      <w:r>
        <w:t xml:space="preserve"> while </w:t>
      </w:r>
      <w:r w:rsidR="703A7804">
        <w:t xml:space="preserve">explicitly </w:t>
      </w:r>
      <w:r>
        <w:t xml:space="preserve">recognizing </w:t>
      </w:r>
      <w:r w:rsidR="6C0C6C4B">
        <w:t xml:space="preserve">established </w:t>
      </w:r>
      <w:r w:rsidR="007F06DA">
        <w:t>Board of Regent polic</w:t>
      </w:r>
      <w:r w:rsidR="6449A1FE">
        <w:t>ies</w:t>
      </w:r>
      <w:r w:rsidR="007F06DA">
        <w:t xml:space="preserve">, </w:t>
      </w:r>
      <w:r>
        <w:t>statutory limitations</w:t>
      </w:r>
      <w:r w:rsidR="00D25B6A">
        <w:t xml:space="preserve"> including state</w:t>
      </w:r>
      <w:r w:rsidR="005D53D0">
        <w:t xml:space="preserve"> </w:t>
      </w:r>
      <w:r w:rsidR="00D25B6A">
        <w:t>bonding restrictions</w:t>
      </w:r>
      <w:r>
        <w:t xml:space="preserve">, </w:t>
      </w:r>
      <w:r w:rsidR="00D25B6A">
        <w:t xml:space="preserve">and </w:t>
      </w:r>
      <w:r w:rsidR="1001BC2E">
        <w:t xml:space="preserve">other </w:t>
      </w:r>
      <w:r>
        <w:t xml:space="preserve">regulatory </w:t>
      </w:r>
      <w:r w:rsidR="3D5F954A">
        <w:t>such documents that may be necessary for implementation of the proposal.</w:t>
      </w:r>
    </w:p>
    <w:p w14:paraId="0BF2B9D3" w14:textId="770ECE42" w:rsidR="00066411" w:rsidRDefault="00AA7B9C" w:rsidP="00275468">
      <w:pPr>
        <w:pStyle w:val="ListParagraph"/>
        <w:numPr>
          <w:ilvl w:val="0"/>
          <w:numId w:val="15"/>
        </w:numPr>
      </w:pPr>
      <w:r>
        <w:t xml:space="preserve">Continue as an advisor during </w:t>
      </w:r>
      <w:r w:rsidR="00066411">
        <w:t>negotiations with respondents</w:t>
      </w:r>
      <w:r>
        <w:t xml:space="preserve"> and the review of the partnership agreements</w:t>
      </w:r>
      <w:r w:rsidR="007F06DA">
        <w:t xml:space="preserve"> and other final contracts.</w:t>
      </w:r>
      <w:r w:rsidR="00D057DC">
        <w:t xml:space="preserve">  The advisor would continue in </w:t>
      </w:r>
      <w:r w:rsidR="20135066">
        <w:t>their capacity</w:t>
      </w:r>
      <w:r w:rsidR="2942D776">
        <w:t xml:space="preserve"> </w:t>
      </w:r>
      <w:r w:rsidR="00D057DC">
        <w:t xml:space="preserve">with </w:t>
      </w:r>
      <w:r w:rsidR="5DEF238D">
        <w:t xml:space="preserve">UWSA and the institution </w:t>
      </w:r>
      <w:r w:rsidR="51491BD3">
        <w:t xml:space="preserve">to </w:t>
      </w:r>
      <w:r w:rsidR="00D057DC">
        <w:t>facilitate the design, pricing, negotiation of contracts, and financing.</w:t>
      </w:r>
    </w:p>
    <w:p w14:paraId="05C33BB4" w14:textId="730D5AA4" w:rsidR="007F06DA" w:rsidRPr="00BD357B" w:rsidRDefault="007F06DA" w:rsidP="00275468">
      <w:pPr>
        <w:pStyle w:val="ListParagraph"/>
        <w:numPr>
          <w:ilvl w:val="0"/>
          <w:numId w:val="15"/>
        </w:numPr>
      </w:pPr>
      <w:r>
        <w:t xml:space="preserve">As an </w:t>
      </w:r>
      <w:r w:rsidR="00CE54AD">
        <w:t>additional scope of work</w:t>
      </w:r>
      <w:r>
        <w:t>, the advisor</w:t>
      </w:r>
      <w:r w:rsidR="136FF3E3">
        <w:t xml:space="preserve"> may extend the contract to perform as the </w:t>
      </w:r>
      <w:r w:rsidR="00EF72C5">
        <w:t>institution’s owner’s</w:t>
      </w:r>
      <w:r>
        <w:t xml:space="preserve"> representative during the construction phase of the project.</w:t>
      </w:r>
    </w:p>
    <w:p w14:paraId="50336ACC" w14:textId="20DB9CE1" w:rsidR="002C1CE3" w:rsidRPr="00B97B2B" w:rsidRDefault="002C1CE3" w:rsidP="18DD9936">
      <w:r w:rsidRPr="18DD9936">
        <w:t xml:space="preserve">See Requirements and Specifications (Section 4) and/or Cost Proposal Form (Attachment </w:t>
      </w:r>
      <w:r w:rsidR="00BB5215">
        <w:t>C</w:t>
      </w:r>
      <w:r w:rsidRPr="18DD9936">
        <w:t xml:space="preserve">) for the minimum acceptable specifications for items/services desired.  The estimated item quantities identified on the Cost Proposal Form are for proposal purposes only.  The University does not guarantee to purchase any specific quantity or dollar amount.    This contract must not be construed as mandatory upon any University </w:t>
      </w:r>
      <w:r w:rsidR="55A836CD" w:rsidRPr="18DD9936">
        <w:t>Institution</w:t>
      </w:r>
      <w:r w:rsidRPr="18DD9936">
        <w:t>, State agency or municipality.  The University reserves the right to issue separate proposals when deemed in the best interest of the University.</w:t>
      </w:r>
    </w:p>
    <w:p w14:paraId="5F94F571" w14:textId="73F7DEE6" w:rsidR="002C1CE3" w:rsidRPr="00B97B2B" w:rsidRDefault="002C1CE3" w:rsidP="002C1CE3">
      <w:pPr>
        <w:rPr>
          <w:rFonts w:cstheme="minorHAnsi"/>
        </w:rPr>
      </w:pPr>
      <w:r w:rsidRPr="00B97B2B">
        <w:rPr>
          <w:rFonts w:cstheme="minorHAnsi"/>
        </w:rPr>
        <w:t xml:space="preserve">The University reserves the right to negotiate with any contracted vendor(s) to establish additional discounts and/or lower prices for products determined to meet the requirements of a University-led initiative to set product standards.  Contractor vendor(s) </w:t>
      </w:r>
      <w:sdt>
        <w:sdtPr>
          <w:rPr>
            <w:rFonts w:cstheme="minorHAnsi"/>
          </w:rPr>
          <w:id w:val="140471340"/>
          <w:placeholder>
            <w:docPart w:val="C88A1FE1435241FE895879EE8F49C259"/>
          </w:placeholder>
          <w:dropDownList>
            <w:listItem w:value="Choose an item."/>
            <w:listItem w:displayText="will" w:value="will"/>
            <w:listItem w:displayText="may" w:value="may"/>
          </w:dropDownList>
        </w:sdtPr>
        <w:sdtEndPr/>
        <w:sdtContent>
          <w:r w:rsidR="00703E89">
            <w:rPr>
              <w:rFonts w:cstheme="minorHAnsi"/>
            </w:rPr>
            <w:t>may</w:t>
          </w:r>
        </w:sdtContent>
      </w:sdt>
      <w:r w:rsidRPr="00B97B2B">
        <w:rPr>
          <w:rFonts w:cstheme="minorHAnsi"/>
        </w:rPr>
        <w:t xml:space="preserve"> be asked to provide new, lower prices for these standard products and configurations for a limited, fixed term, to fall within the term of the contract resulting from this Request for Bid/Request for Proposal.  </w:t>
      </w:r>
    </w:p>
    <w:bookmarkEnd w:id="1"/>
    <w:p w14:paraId="7098C804" w14:textId="625B4481" w:rsidR="002C1CE3" w:rsidRPr="00B97B2B" w:rsidRDefault="002C1CE3" w:rsidP="166B0E15">
      <w:r>
        <w:t>All University of Wisconsin</w:t>
      </w:r>
      <w:r w:rsidR="00053346">
        <w:t xml:space="preserve"> System Administration</w:t>
      </w:r>
      <w:r w:rsidR="15ED9CEE">
        <w:t xml:space="preserve"> Institutions</w:t>
      </w:r>
      <w:r>
        <w:t xml:space="preserve"> must be eligible to purchase from this contract.</w:t>
      </w:r>
    </w:p>
    <w:p w14:paraId="303E24BC" w14:textId="292EB7C6" w:rsidR="002C1CE3" w:rsidRDefault="00702BC6" w:rsidP="00436D6D">
      <w:pPr>
        <w:pStyle w:val="Heading2"/>
        <w:ind w:left="720" w:hanging="720"/>
      </w:pPr>
      <w:bookmarkStart w:id="6" w:name="_Toc56072229"/>
      <w:r>
        <w:t>1.4</w:t>
      </w:r>
      <w:r w:rsidR="06DD78C8">
        <w:t xml:space="preserve"> </w:t>
      </w:r>
      <w:r w:rsidR="00E9018A">
        <w:tab/>
      </w:r>
      <w:r w:rsidR="002C1CE3">
        <w:t>Organization of this Solicitation Document:</w:t>
      </w:r>
      <w:bookmarkEnd w:id="6"/>
      <w:r w:rsidR="002C1CE3">
        <w:t xml:space="preserve"> </w:t>
      </w:r>
    </w:p>
    <w:p w14:paraId="2B5E57DB" w14:textId="7ACABED4" w:rsidR="002C1CE3" w:rsidRDefault="002C1CE3" w:rsidP="002C1CE3">
      <w:r>
        <w:t xml:space="preserve">This document is divided into five (5) main sections. The sections also refer to “Attachments” when such organization assists in making this document more fluid. The five (5) main sections are: </w:t>
      </w:r>
    </w:p>
    <w:p w14:paraId="5D5D3F81" w14:textId="77777777" w:rsidR="002C1CE3" w:rsidRDefault="002C1CE3" w:rsidP="002C1CE3">
      <w:r>
        <w:tab/>
      </w:r>
      <w:r w:rsidRPr="166B0E15">
        <w:rPr>
          <w:b/>
          <w:bCs/>
        </w:rPr>
        <w:t>Section 1</w:t>
      </w:r>
      <w:r w:rsidRPr="002C1CE3">
        <w:rPr>
          <w:b/>
        </w:rPr>
        <w:tab/>
      </w:r>
      <w:r>
        <w:t>General Information (generally states the intent of the solicitation and submittal instructions)</w:t>
      </w:r>
    </w:p>
    <w:p w14:paraId="5D5A149F" w14:textId="77777777" w:rsidR="002C1CE3" w:rsidRDefault="002C1CE3" w:rsidP="002C1CE3">
      <w:r>
        <w:tab/>
      </w:r>
      <w:r w:rsidRPr="002C1CE3">
        <w:rPr>
          <w:b/>
        </w:rPr>
        <w:t>Section 2</w:t>
      </w:r>
      <w:r>
        <w:tab/>
        <w:t>Preparing and Submitting a Proposal.</w:t>
      </w:r>
    </w:p>
    <w:p w14:paraId="63D61304" w14:textId="5764D675" w:rsidR="002C1CE3" w:rsidRDefault="002C1CE3" w:rsidP="007F785E">
      <w:pPr>
        <w:ind w:left="2160" w:hanging="1440"/>
      </w:pPr>
      <w:r w:rsidRPr="002C1CE3">
        <w:rPr>
          <w:b/>
        </w:rPr>
        <w:t>Section 3</w:t>
      </w:r>
      <w:r>
        <w:tab/>
        <w:t xml:space="preserve">Terms and Conditions of Contract (contains performance clauses that will become part of any awarded contract). </w:t>
      </w:r>
    </w:p>
    <w:p w14:paraId="26A478F1" w14:textId="77777777" w:rsidR="002C1CE3" w:rsidRDefault="002C1CE3" w:rsidP="002C1CE3">
      <w:r>
        <w:tab/>
      </w:r>
      <w:r w:rsidRPr="002C1CE3">
        <w:rPr>
          <w:b/>
        </w:rPr>
        <w:t>Section 4</w:t>
      </w:r>
      <w:r>
        <w:tab/>
        <w:t>Requirements and Specifications (technical and other specifications for the proposal).</w:t>
      </w:r>
    </w:p>
    <w:p w14:paraId="0EC06C07" w14:textId="6FD608F3" w:rsidR="002C1CE3" w:rsidRDefault="002C1CE3" w:rsidP="002C1CE3">
      <w:r>
        <w:tab/>
      </w:r>
      <w:r w:rsidRPr="002C1CE3">
        <w:rPr>
          <w:b/>
        </w:rPr>
        <w:t>Section 5</w:t>
      </w:r>
      <w:r>
        <w:tab/>
        <w:t>Evaluation and Award of Contract(s) (contains details of the evaluation process).</w:t>
      </w:r>
    </w:p>
    <w:p w14:paraId="01224D77" w14:textId="004CF54F" w:rsidR="005033FD" w:rsidRDefault="00702BC6" w:rsidP="166B0E15">
      <w:pPr>
        <w:pStyle w:val="Heading2"/>
      </w:pPr>
      <w:bookmarkStart w:id="7" w:name="_Toc56072230"/>
      <w:r>
        <w:t xml:space="preserve">1.5 </w:t>
      </w:r>
      <w:r w:rsidR="00E9018A">
        <w:tab/>
      </w:r>
      <w:r w:rsidR="005033FD">
        <w:t>Definitions</w:t>
      </w:r>
      <w:r w:rsidR="007F785E">
        <w:t>:</w:t>
      </w:r>
      <w:bookmarkEnd w:id="7"/>
      <w:r w:rsidR="005033FD">
        <w:t xml:space="preserve"> </w:t>
      </w:r>
    </w:p>
    <w:p w14:paraId="132B4712" w14:textId="77777777" w:rsidR="005033FD" w:rsidRDefault="005033FD" w:rsidP="005033FD">
      <w:r>
        <w:t>The following definitions are used throughout this document:</w:t>
      </w:r>
    </w:p>
    <w:p w14:paraId="3220D8C6" w14:textId="737E3A86" w:rsidR="005033FD" w:rsidRDefault="005033FD" w:rsidP="005033FD">
      <w:pPr>
        <w:ind w:left="720"/>
      </w:pPr>
      <w:r w:rsidRPr="000A4B6B">
        <w:rPr>
          <w:b/>
        </w:rPr>
        <w:t>Agent</w:t>
      </w:r>
      <w:r>
        <w:t xml:space="preserve"> means </w:t>
      </w:r>
      <w:r w:rsidR="00E667F0">
        <w:t>UWSA</w:t>
      </w:r>
      <w:r>
        <w:t xml:space="preserve"> Purchasing Agent responsible for this Request for Proposal.  Full contact information can be found in Section 2.</w:t>
      </w:r>
      <w:r w:rsidR="002946A8">
        <w:t>6</w:t>
      </w:r>
      <w:r>
        <w:t>.</w:t>
      </w:r>
    </w:p>
    <w:p w14:paraId="3128EBA3" w14:textId="5DCB1136" w:rsidR="005033FD" w:rsidRDefault="005033FD" w:rsidP="005033FD">
      <w:pPr>
        <w:ind w:firstLine="720"/>
      </w:pPr>
      <w:r w:rsidRPr="000A4B6B">
        <w:rPr>
          <w:b/>
        </w:rPr>
        <w:t>Contractor</w:t>
      </w:r>
      <w:r>
        <w:t xml:space="preserve"> means successful proposer awarded a contract.</w:t>
      </w:r>
    </w:p>
    <w:p w14:paraId="09E49F8A" w14:textId="5870A11B" w:rsidR="005033FD" w:rsidRDefault="005033FD" w:rsidP="005033FD">
      <w:pPr>
        <w:ind w:firstLine="720"/>
      </w:pPr>
      <w:r w:rsidRPr="000A4B6B">
        <w:rPr>
          <w:b/>
        </w:rPr>
        <w:t>Department</w:t>
      </w:r>
      <w:r>
        <w:t xml:space="preserve"> means </w:t>
      </w:r>
      <w:r w:rsidR="004E51AF">
        <w:t xml:space="preserve">a department within a UW Campus </w:t>
      </w:r>
    </w:p>
    <w:p w14:paraId="22C92403" w14:textId="4F226821" w:rsidR="005033FD" w:rsidRDefault="005033FD" w:rsidP="005033FD">
      <w:pPr>
        <w:ind w:firstLine="720"/>
      </w:pPr>
      <w:r w:rsidRPr="000A4B6B">
        <w:rPr>
          <w:b/>
        </w:rPr>
        <w:t>DVB</w:t>
      </w:r>
      <w:r>
        <w:t xml:space="preserve"> means Disabled Veteran-Owned Business.</w:t>
      </w:r>
    </w:p>
    <w:p w14:paraId="19774762" w14:textId="707E0F70" w:rsidR="005033FD" w:rsidRDefault="005033FD" w:rsidP="005033FD">
      <w:pPr>
        <w:ind w:firstLine="720"/>
      </w:pPr>
      <w:r w:rsidRPr="000A4B6B">
        <w:rPr>
          <w:b/>
        </w:rPr>
        <w:lastRenderedPageBreak/>
        <w:t>MBE</w:t>
      </w:r>
      <w:r>
        <w:t xml:space="preserve"> means Minority Business Enterprise.</w:t>
      </w:r>
    </w:p>
    <w:p w14:paraId="0FFA283C" w14:textId="347B296C" w:rsidR="005033FD" w:rsidRDefault="005033FD" w:rsidP="005033FD">
      <w:pPr>
        <w:ind w:firstLine="720"/>
      </w:pPr>
      <w:r w:rsidRPr="000A4B6B">
        <w:rPr>
          <w:b/>
        </w:rPr>
        <w:t>Proposer</w:t>
      </w:r>
      <w:r>
        <w:t xml:space="preserve"> means a firm submitting a Proposal in response to this Request for Proposal.</w:t>
      </w:r>
    </w:p>
    <w:p w14:paraId="0AE65107" w14:textId="6A073777" w:rsidR="005033FD" w:rsidRDefault="005033FD" w:rsidP="005033FD">
      <w:pPr>
        <w:ind w:firstLine="720"/>
      </w:pPr>
      <w:r w:rsidRPr="000A4B6B">
        <w:rPr>
          <w:b/>
        </w:rPr>
        <w:t>Purchasing</w:t>
      </w:r>
      <w:r>
        <w:t xml:space="preserve"> </w:t>
      </w:r>
      <w:r w:rsidRPr="000A4B6B">
        <w:rPr>
          <w:b/>
        </w:rPr>
        <w:t>card</w:t>
      </w:r>
      <w:r>
        <w:t xml:space="preserve"> means State credit card.</w:t>
      </w:r>
    </w:p>
    <w:p w14:paraId="40BF3B1B" w14:textId="69F5B805" w:rsidR="005033FD" w:rsidRDefault="005033FD" w:rsidP="005033FD">
      <w:pPr>
        <w:ind w:left="720"/>
      </w:pPr>
      <w:r w:rsidRPr="000A4B6B">
        <w:rPr>
          <w:b/>
        </w:rPr>
        <w:t>Purchasing</w:t>
      </w:r>
      <w:r>
        <w:t xml:space="preserve"> means the Purchasing Services Department </w:t>
      </w:r>
      <w:r w:rsidR="004E51AF">
        <w:t>within</w:t>
      </w:r>
      <w:r w:rsidR="00406ACA">
        <w:t xml:space="preserve"> University of Wisconsin System </w:t>
      </w:r>
      <w:r w:rsidR="004E51AF">
        <w:t>Administration responsible</w:t>
      </w:r>
      <w:r>
        <w:t xml:space="preserve"> for the procurement of goods and services</w:t>
      </w:r>
      <w:r w:rsidR="004E51AF">
        <w:t>.</w:t>
      </w:r>
      <w:r>
        <w:t xml:space="preserve"> </w:t>
      </w:r>
    </w:p>
    <w:p w14:paraId="034B522E" w14:textId="0858147B" w:rsidR="005033FD" w:rsidRDefault="005033FD" w:rsidP="005033FD">
      <w:r>
        <w:tab/>
      </w:r>
      <w:r w:rsidRPr="000A4B6B">
        <w:rPr>
          <w:b/>
        </w:rPr>
        <w:t>RFP</w:t>
      </w:r>
      <w:r>
        <w:t xml:space="preserve"> means Request for Proposal.</w:t>
      </w:r>
    </w:p>
    <w:p w14:paraId="7B9C5A3E" w14:textId="67AC67D8" w:rsidR="005033FD" w:rsidRDefault="005033FD" w:rsidP="005033FD">
      <w:r>
        <w:tab/>
      </w:r>
      <w:r w:rsidRPr="000A4B6B">
        <w:rPr>
          <w:b/>
        </w:rPr>
        <w:t>State</w:t>
      </w:r>
      <w:r>
        <w:t xml:space="preserve"> means State of Wisconsin.</w:t>
      </w:r>
    </w:p>
    <w:p w14:paraId="383EEAD2" w14:textId="12A18E6E" w:rsidR="005033FD" w:rsidRDefault="005033FD" w:rsidP="005033FD">
      <w:r>
        <w:tab/>
      </w:r>
      <w:r w:rsidRPr="000A4B6B">
        <w:rPr>
          <w:b/>
        </w:rPr>
        <w:t>University</w:t>
      </w:r>
      <w:r>
        <w:t xml:space="preserve"> and </w:t>
      </w:r>
      <w:r w:rsidRPr="000A4B6B">
        <w:rPr>
          <w:b/>
        </w:rPr>
        <w:t>UW</w:t>
      </w:r>
      <w:r>
        <w:t xml:space="preserve"> both mean University of Wisconsin</w:t>
      </w:r>
      <w:r w:rsidR="00406ACA">
        <w:t xml:space="preserve"> System Administration (UWSA)</w:t>
      </w:r>
      <w:r>
        <w:t>.</w:t>
      </w:r>
    </w:p>
    <w:p w14:paraId="60C3533A" w14:textId="4048CC60" w:rsidR="005033FD" w:rsidRDefault="005033FD" w:rsidP="005033FD">
      <w:r>
        <w:tab/>
      </w:r>
      <w:r w:rsidRPr="000A4B6B">
        <w:rPr>
          <w:b/>
        </w:rPr>
        <w:t>WBE</w:t>
      </w:r>
      <w:r>
        <w:t xml:space="preserve"> means Woman-Owned Business Enterprise.</w:t>
      </w:r>
    </w:p>
    <w:p w14:paraId="43D5550B" w14:textId="5E377FCB" w:rsidR="000A4B6B" w:rsidRDefault="000A4B6B" w:rsidP="00275468">
      <w:pPr>
        <w:pStyle w:val="Heading2"/>
        <w:numPr>
          <w:ilvl w:val="1"/>
          <w:numId w:val="27"/>
        </w:numPr>
        <w:ind w:left="720" w:hanging="720"/>
      </w:pPr>
      <w:bookmarkStart w:id="8" w:name="_Toc56072231"/>
      <w:proofErr w:type="spellStart"/>
      <w:r>
        <w:t>VendorNet</w:t>
      </w:r>
      <w:proofErr w:type="spellEnd"/>
      <w:r>
        <w:t xml:space="preserve"> Registration</w:t>
      </w:r>
      <w:r w:rsidR="007F785E">
        <w:t>:</w:t>
      </w:r>
      <w:bookmarkEnd w:id="8"/>
      <w:r>
        <w:t xml:space="preserve"> </w:t>
      </w:r>
    </w:p>
    <w:p w14:paraId="4543104E" w14:textId="20332075" w:rsidR="000A4B6B" w:rsidRDefault="000A4B6B" w:rsidP="000A4B6B">
      <w:r w:rsidRPr="000A4B6B">
        <w:t xml:space="preserve">Registration on the State of Wisconsin’s </w:t>
      </w:r>
      <w:proofErr w:type="spellStart"/>
      <w:r w:rsidRPr="000A4B6B">
        <w:t>VendorNet</w:t>
      </w:r>
      <w:proofErr w:type="spellEnd"/>
      <w:r w:rsidRPr="000A4B6B">
        <w:t xml:space="preserve"> System (</w:t>
      </w:r>
      <w:hyperlink r:id="rId13" w:history="1">
        <w:r w:rsidRPr="000A4B6B">
          <w:rPr>
            <w:rStyle w:val="Hyperlink"/>
          </w:rPr>
          <w:t>http://vendornet.state.wi.us</w:t>
        </w:r>
      </w:hyperlink>
      <w:r w:rsidRPr="000A4B6B">
        <w:t xml:space="preserve">) is available free of charge to all businesses and organizations that want to sell to the state. </w:t>
      </w:r>
      <w:r w:rsidR="009C2949">
        <w:t xml:space="preserve">Refer to </w:t>
      </w:r>
      <w:hyperlink r:id="rId14" w:history="1">
        <w:r w:rsidR="009C2949" w:rsidRPr="009C2949">
          <w:rPr>
            <w:rStyle w:val="Hyperlink"/>
          </w:rPr>
          <w:t>Bidder Response: Registration and Sign-in Process</w:t>
        </w:r>
      </w:hyperlink>
      <w:r w:rsidRPr="000A4B6B">
        <w:t xml:space="preserve"> </w:t>
      </w:r>
      <w:r w:rsidR="009C2949">
        <w:t xml:space="preserve">for further instructions. </w:t>
      </w:r>
      <w:r w:rsidRPr="000A4B6B">
        <w:t>Registration allows a vendor to:</w:t>
      </w:r>
    </w:p>
    <w:p w14:paraId="73CFB579" w14:textId="2CB7F4C0" w:rsidR="000A4B6B" w:rsidRDefault="000A4B6B" w:rsidP="00CD2F22">
      <w:pPr>
        <w:pStyle w:val="ListParagraph"/>
        <w:numPr>
          <w:ilvl w:val="2"/>
          <w:numId w:val="35"/>
        </w:numPr>
      </w:pPr>
      <w:r>
        <w:t xml:space="preserve">Registration for a bidders list for commodities/services that the vendor wants to sell to the state. </w:t>
      </w:r>
    </w:p>
    <w:p w14:paraId="28353368" w14:textId="37EEE1ED" w:rsidR="000A4B6B" w:rsidRDefault="000A4B6B" w:rsidP="00CD2F22">
      <w:pPr>
        <w:pStyle w:val="ListParagraph"/>
        <w:numPr>
          <w:ilvl w:val="2"/>
          <w:numId w:val="35"/>
        </w:numPr>
      </w:pPr>
      <w:r>
        <w:t xml:space="preserve">Receive an automatic e-mail notification each time a state agency, including the University of Wisconsin System campuses, posts a Request for Bid (RFB) or Request for Proposal (RFP) with an estimated value over $50,000.00 in their designated commodity/service area(s). </w:t>
      </w:r>
    </w:p>
    <w:p w14:paraId="625E0CB3" w14:textId="5B3FF603" w:rsidR="000A4B6B" w:rsidRDefault="000A4B6B" w:rsidP="00CD2F22">
      <w:pPr>
        <w:pStyle w:val="ListParagraph"/>
        <w:numPr>
          <w:ilvl w:val="2"/>
          <w:numId w:val="35"/>
        </w:numPr>
      </w:pPr>
      <w:r>
        <w:t xml:space="preserve">Receive an e-mail notification of addendums/amendments relative to the RFB or RFP. </w:t>
      </w:r>
    </w:p>
    <w:p w14:paraId="4DCA9523" w14:textId="1DE81FAD" w:rsidR="00A03787" w:rsidRDefault="000A4B6B" w:rsidP="00CD2F22">
      <w:pPr>
        <w:pStyle w:val="ListParagraph"/>
        <w:numPr>
          <w:ilvl w:val="2"/>
          <w:numId w:val="35"/>
        </w:numPr>
      </w:pPr>
      <w:r>
        <w:t xml:space="preserve">Only vendors registered, with a valid e-mail address, at the time of the RFB or RFP is posted will receive e-mail notifications of addendums/amendments. Vendors who obtain the RFB or RFP from a third party; through the public notice website; or other means assume responsibility for checking for updates to the RFB or RFP. </w:t>
      </w:r>
    </w:p>
    <w:p w14:paraId="4C1713B0" w14:textId="09412400" w:rsidR="000A4B6B" w:rsidRDefault="000A4B6B" w:rsidP="00275468">
      <w:pPr>
        <w:pStyle w:val="Heading2"/>
        <w:numPr>
          <w:ilvl w:val="1"/>
          <w:numId w:val="27"/>
        </w:numPr>
        <w:ind w:left="720" w:hanging="702"/>
      </w:pPr>
      <w:bookmarkStart w:id="9" w:name="_Toc56072232"/>
      <w:r>
        <w:t>Parking</w:t>
      </w:r>
      <w:r w:rsidR="007F785E">
        <w:t>:</w:t>
      </w:r>
      <w:bookmarkEnd w:id="9"/>
      <w:r>
        <w:t xml:space="preserve"> </w:t>
      </w:r>
    </w:p>
    <w:p w14:paraId="7FD32B9E" w14:textId="0A48D1C0" w:rsidR="000A4B6B" w:rsidRDefault="000A4B6B" w:rsidP="00EF72C5">
      <w:r>
        <w:t>University parking is very limited.  Each Contractor and/or employee(s) shall make their own arrangements for parking</w:t>
      </w:r>
      <w:r w:rsidR="27D1B521">
        <w:t>.</w:t>
      </w:r>
      <w:r>
        <w:t xml:space="preserve"> </w:t>
      </w:r>
      <w:r w:rsidR="007A00DC">
        <w:t xml:space="preserve"> </w:t>
      </w:r>
      <w:r>
        <w:t xml:space="preserve"> No additional costs will be allowed for parking fees or violations.  Reasonable Accommodations</w:t>
      </w:r>
      <w:r w:rsidR="007F785E">
        <w:t>:</w:t>
      </w:r>
    </w:p>
    <w:p w14:paraId="26A3561E" w14:textId="6A036936" w:rsidR="00B71199" w:rsidRPr="00B71199" w:rsidRDefault="00B71199" w:rsidP="00275468">
      <w:pPr>
        <w:pStyle w:val="Heading2"/>
        <w:numPr>
          <w:ilvl w:val="1"/>
          <w:numId w:val="28"/>
        </w:numPr>
        <w:ind w:left="720" w:hanging="702"/>
      </w:pPr>
      <w:bookmarkStart w:id="10" w:name="_Toc56072233"/>
      <w:r w:rsidRPr="00B71199">
        <w:t>Reasonable Accommodations</w:t>
      </w:r>
      <w:bookmarkEnd w:id="10"/>
    </w:p>
    <w:p w14:paraId="176C3CCA" w14:textId="77777777" w:rsidR="000A4B6B" w:rsidRDefault="000A4B6B" w:rsidP="000A4B6B">
      <w:r w:rsidRPr="000A4B6B">
        <w:t>The University will provide reasonable accommodations, including the provision of informational material in an alternative format, for qualified individuals with disabilities upon request</w:t>
      </w:r>
      <w:r>
        <w:t xml:space="preserve">. </w:t>
      </w:r>
    </w:p>
    <w:p w14:paraId="5DA90D9B" w14:textId="77777777" w:rsidR="000A4B6B" w:rsidRDefault="000A4B6B" w:rsidP="000A4B6B"/>
    <w:p w14:paraId="5FCD01B4" w14:textId="77777777" w:rsidR="000A4B6B" w:rsidRDefault="000A4B6B">
      <w:r>
        <w:br w:type="page"/>
      </w:r>
    </w:p>
    <w:p w14:paraId="35071FED" w14:textId="36393E7B" w:rsidR="000A4B6B" w:rsidRDefault="000A4B6B" w:rsidP="00275468">
      <w:pPr>
        <w:pStyle w:val="Heading1"/>
        <w:numPr>
          <w:ilvl w:val="0"/>
          <w:numId w:val="26"/>
        </w:numPr>
        <w:jc w:val="center"/>
      </w:pPr>
      <w:bookmarkStart w:id="11" w:name="_Toc56072234"/>
      <w:r>
        <w:lastRenderedPageBreak/>
        <w:t>Preparing and Submitting a Proposal</w:t>
      </w:r>
      <w:bookmarkEnd w:id="11"/>
      <w:r>
        <w:t xml:space="preserve"> </w:t>
      </w:r>
    </w:p>
    <w:p w14:paraId="4D1ECFDF" w14:textId="2DFA65F5" w:rsidR="000A4B6B" w:rsidRDefault="000A4B6B" w:rsidP="00275468">
      <w:pPr>
        <w:pStyle w:val="Heading2"/>
        <w:numPr>
          <w:ilvl w:val="1"/>
          <w:numId w:val="4"/>
        </w:numPr>
      </w:pPr>
      <w:bookmarkStart w:id="12" w:name="_Toc56072235"/>
      <w:r>
        <w:t>Applicable Dates:</w:t>
      </w:r>
      <w:bookmarkEnd w:id="12"/>
      <w:r>
        <w:t xml:space="preserve"> </w:t>
      </w:r>
    </w:p>
    <w:tbl>
      <w:tblPr>
        <w:tblStyle w:val="TableGrid"/>
        <w:tblW w:w="0" w:type="auto"/>
        <w:tblLook w:val="04A0" w:firstRow="1" w:lastRow="0" w:firstColumn="1" w:lastColumn="0" w:noHBand="0" w:noVBand="1"/>
      </w:tblPr>
      <w:tblGrid>
        <w:gridCol w:w="5395"/>
        <w:gridCol w:w="5395"/>
      </w:tblGrid>
      <w:tr w:rsidR="000A4B6B" w14:paraId="281E40CD" w14:textId="77777777" w:rsidTr="7B383483">
        <w:tc>
          <w:tcPr>
            <w:tcW w:w="5395" w:type="dxa"/>
          </w:tcPr>
          <w:p w14:paraId="5A4BF67B" w14:textId="77777777" w:rsidR="000A4B6B" w:rsidRPr="00B97B2B" w:rsidRDefault="000A4B6B" w:rsidP="000A4B6B">
            <w:pPr>
              <w:rPr>
                <w:rFonts w:cstheme="minorHAnsi"/>
                <w:b/>
              </w:rPr>
            </w:pPr>
            <w:r w:rsidRPr="00B97B2B">
              <w:rPr>
                <w:rFonts w:cstheme="minorHAnsi"/>
                <w:b/>
              </w:rPr>
              <w:t xml:space="preserve">Date </w:t>
            </w:r>
          </w:p>
          <w:p w14:paraId="530D1FEB" w14:textId="403C09AD" w:rsidR="00653557" w:rsidRPr="00B97B2B" w:rsidRDefault="00653557" w:rsidP="000A4B6B">
            <w:pPr>
              <w:rPr>
                <w:rFonts w:cstheme="minorHAnsi"/>
                <w:b/>
              </w:rPr>
            </w:pPr>
          </w:p>
        </w:tc>
        <w:tc>
          <w:tcPr>
            <w:tcW w:w="5395" w:type="dxa"/>
          </w:tcPr>
          <w:p w14:paraId="398E6DFC" w14:textId="55CB3837" w:rsidR="000A4B6B" w:rsidRPr="00B97B2B" w:rsidRDefault="000A4B6B" w:rsidP="000A4B6B">
            <w:pPr>
              <w:rPr>
                <w:rFonts w:cstheme="minorHAnsi"/>
                <w:b/>
              </w:rPr>
            </w:pPr>
            <w:r w:rsidRPr="00B97B2B">
              <w:rPr>
                <w:rFonts w:cstheme="minorHAnsi"/>
                <w:b/>
              </w:rPr>
              <w:t xml:space="preserve">Event </w:t>
            </w:r>
          </w:p>
        </w:tc>
      </w:tr>
      <w:tr w:rsidR="007B675F" w14:paraId="7B4A2FB7" w14:textId="77777777" w:rsidTr="007B675F">
        <w:trPr>
          <w:trHeight w:val="323"/>
        </w:trPr>
        <w:tc>
          <w:tcPr>
            <w:tcW w:w="5395" w:type="dxa"/>
          </w:tcPr>
          <w:p w14:paraId="2BA8D3A9" w14:textId="5CC22EEF" w:rsidR="007B675F" w:rsidRPr="0054168D" w:rsidRDefault="007B675F" w:rsidP="7B383483">
            <w:r w:rsidRPr="7B383483">
              <w:t>11/1</w:t>
            </w:r>
            <w:r w:rsidR="00A0132F">
              <w:t>3</w:t>
            </w:r>
            <w:r w:rsidRPr="7B383483">
              <w:t>/2020</w:t>
            </w:r>
          </w:p>
        </w:tc>
        <w:tc>
          <w:tcPr>
            <w:tcW w:w="5395" w:type="dxa"/>
          </w:tcPr>
          <w:p w14:paraId="06CCD669" w14:textId="7987DB15" w:rsidR="007B675F" w:rsidRPr="0054168D" w:rsidRDefault="007B675F" w:rsidP="7B383483">
            <w:pPr>
              <w:rPr>
                <w:rFonts w:cstheme="minorHAnsi"/>
              </w:rPr>
            </w:pPr>
            <w:r w:rsidRPr="7B383483">
              <w:t>Date of Issue of the RFP</w:t>
            </w:r>
          </w:p>
        </w:tc>
      </w:tr>
      <w:tr w:rsidR="000A4B6B" w14:paraId="1CAFDD20" w14:textId="77777777" w:rsidTr="7B383483">
        <w:sdt>
          <w:sdtPr>
            <w:rPr>
              <w:rFonts w:cstheme="minorHAnsi"/>
            </w:rPr>
            <w:id w:val="-1186435776"/>
            <w:placeholder>
              <w:docPart w:val="1945B717657D45FA850C02EEBD058A11"/>
            </w:placeholder>
            <w:date w:fullDate="2019-12-04T00:00:00Z">
              <w:dateFormat w:val="M/d/yyyy"/>
              <w:lid w:val="en-US"/>
              <w:storeMappedDataAs w:val="dateTime"/>
              <w:calendar w:val="gregorian"/>
            </w:date>
          </w:sdtPr>
          <w:sdtEndPr/>
          <w:sdtContent>
            <w:tc>
              <w:tcPr>
                <w:tcW w:w="5395" w:type="dxa"/>
              </w:tcPr>
              <w:p w14:paraId="68157ACF" w14:textId="6CA7DE6D" w:rsidR="000A4B6B" w:rsidRPr="0054168D" w:rsidRDefault="007B675F" w:rsidP="000A4B6B">
                <w:pPr>
                  <w:rPr>
                    <w:rFonts w:cstheme="minorHAnsi"/>
                  </w:rPr>
                </w:pPr>
                <w:r>
                  <w:rPr>
                    <w:rFonts w:cstheme="minorHAnsi"/>
                  </w:rPr>
                  <w:t>12/4/2019</w:t>
                </w:r>
              </w:p>
            </w:tc>
          </w:sdtContent>
        </w:sdt>
        <w:tc>
          <w:tcPr>
            <w:tcW w:w="5395" w:type="dxa"/>
          </w:tcPr>
          <w:p w14:paraId="1B1556CE" w14:textId="5447B4B3" w:rsidR="000A4B6B" w:rsidRPr="0054168D" w:rsidRDefault="000A4B6B" w:rsidP="000A4B6B">
            <w:pPr>
              <w:rPr>
                <w:rFonts w:cstheme="minorHAnsi"/>
              </w:rPr>
            </w:pPr>
            <w:r w:rsidRPr="0054168D">
              <w:rPr>
                <w:rFonts w:cstheme="minorHAnsi"/>
              </w:rPr>
              <w:t>Written questions due</w:t>
            </w:r>
          </w:p>
        </w:tc>
      </w:tr>
      <w:tr w:rsidR="7B383483" w14:paraId="10FC55D2" w14:textId="77777777" w:rsidTr="7B383483">
        <w:tc>
          <w:tcPr>
            <w:tcW w:w="5395" w:type="dxa"/>
          </w:tcPr>
          <w:p w14:paraId="43626799" w14:textId="2DCA3D31" w:rsidR="6F86FFC1" w:rsidRDefault="6F86FFC1" w:rsidP="7B383483">
            <w:r w:rsidRPr="7B383483">
              <w:t>12/16/2020</w:t>
            </w:r>
          </w:p>
        </w:tc>
        <w:tc>
          <w:tcPr>
            <w:tcW w:w="5395" w:type="dxa"/>
          </w:tcPr>
          <w:p w14:paraId="4AB0B5D1" w14:textId="07B391D4" w:rsidR="6F86FFC1" w:rsidRDefault="6F86FFC1" w:rsidP="7B383483">
            <w:r w:rsidRPr="7B383483">
              <w:t>RFP Due Date (Local Wisconsin Time)</w:t>
            </w:r>
          </w:p>
        </w:tc>
      </w:tr>
      <w:tr w:rsidR="007B675F" w14:paraId="5BC070AB" w14:textId="77777777" w:rsidTr="007B675F">
        <w:trPr>
          <w:trHeight w:val="332"/>
        </w:trPr>
        <w:tc>
          <w:tcPr>
            <w:tcW w:w="5395" w:type="dxa"/>
          </w:tcPr>
          <w:p w14:paraId="6CC78D46" w14:textId="67BC87E8" w:rsidR="007B675F" w:rsidRPr="0054168D" w:rsidRDefault="007B675F" w:rsidP="7B383483">
            <w:pPr>
              <w:rPr>
                <w:rFonts w:cstheme="minorHAnsi"/>
              </w:rPr>
            </w:pPr>
            <w:r w:rsidRPr="7B383483">
              <w:t>1/18/21 - 1/22/2021</w:t>
            </w:r>
          </w:p>
        </w:tc>
        <w:tc>
          <w:tcPr>
            <w:tcW w:w="5395" w:type="dxa"/>
          </w:tcPr>
          <w:p w14:paraId="3E83A792" w14:textId="6CD61AA8" w:rsidR="007B675F" w:rsidRPr="0054168D" w:rsidRDefault="007B675F" w:rsidP="7B383483">
            <w:pPr>
              <w:rPr>
                <w:rFonts w:cstheme="minorHAnsi"/>
              </w:rPr>
            </w:pPr>
            <w:r w:rsidRPr="7B383483">
              <w:t>Interviews</w:t>
            </w:r>
          </w:p>
        </w:tc>
      </w:tr>
    </w:tbl>
    <w:p w14:paraId="7EC3538B" w14:textId="77777777" w:rsidR="000A4B6B" w:rsidRPr="000A4B6B" w:rsidRDefault="000A4B6B" w:rsidP="007F785E">
      <w:pPr>
        <w:spacing w:after="0"/>
      </w:pPr>
    </w:p>
    <w:p w14:paraId="1B82C45B" w14:textId="32CB6289" w:rsidR="005F6014" w:rsidRDefault="005F6014" w:rsidP="00275468">
      <w:pPr>
        <w:pStyle w:val="Heading2"/>
        <w:numPr>
          <w:ilvl w:val="1"/>
          <w:numId w:val="4"/>
        </w:numPr>
      </w:pPr>
      <w:bookmarkStart w:id="13" w:name="_Toc56072236"/>
      <w:r>
        <w:t>Submittal Instructions</w:t>
      </w:r>
      <w:r w:rsidR="004824C6">
        <w:t>:</w:t>
      </w:r>
      <w:bookmarkEnd w:id="13"/>
      <w:r>
        <w:t xml:space="preserve"> </w:t>
      </w:r>
    </w:p>
    <w:p w14:paraId="67054C92" w14:textId="51434676" w:rsidR="005F6014" w:rsidRPr="00942004" w:rsidRDefault="005F6014" w:rsidP="005F6014">
      <w:pPr>
        <w:spacing w:line="240" w:lineRule="auto"/>
        <w:rPr>
          <w:rFonts w:cstheme="minorHAnsi"/>
          <w:b/>
        </w:rPr>
      </w:pPr>
      <w:r w:rsidRPr="00942004">
        <w:rPr>
          <w:rFonts w:cstheme="minorHAnsi"/>
          <w:b/>
        </w:rPr>
        <w:t xml:space="preserve">PROPOSALS MUST BE </w:t>
      </w:r>
      <w:r w:rsidR="007A00DC">
        <w:rPr>
          <w:rFonts w:cstheme="minorHAnsi"/>
          <w:b/>
        </w:rPr>
        <w:t>EMAILED</w:t>
      </w:r>
      <w:r w:rsidR="007A00DC" w:rsidRPr="00942004">
        <w:rPr>
          <w:rFonts w:cstheme="minorHAnsi"/>
          <w:b/>
        </w:rPr>
        <w:t xml:space="preserve"> </w:t>
      </w:r>
      <w:r w:rsidRPr="00942004">
        <w:rPr>
          <w:rFonts w:cstheme="minorHAnsi"/>
          <w:b/>
        </w:rPr>
        <w:t>TO:</w:t>
      </w:r>
      <w:r w:rsidRPr="00942004">
        <w:rPr>
          <w:rFonts w:cstheme="minorHAnsi"/>
          <w:b/>
        </w:rPr>
        <w:tab/>
      </w:r>
      <w:r w:rsidRPr="00942004">
        <w:rPr>
          <w:rFonts w:cstheme="minorHAnsi"/>
          <w:b/>
        </w:rPr>
        <w:tab/>
      </w:r>
    </w:p>
    <w:p w14:paraId="51576A49" w14:textId="0D37D7CD" w:rsidR="005F6014" w:rsidRDefault="004875FB" w:rsidP="005F6014">
      <w:pPr>
        <w:spacing w:line="240" w:lineRule="auto"/>
        <w:rPr>
          <w:rFonts w:cstheme="minorHAnsi"/>
        </w:rPr>
      </w:pPr>
      <w:hyperlink r:id="rId15" w:history="1">
        <w:r w:rsidR="007A00DC" w:rsidRPr="00C03B65">
          <w:rPr>
            <w:rStyle w:val="Hyperlink"/>
            <w:rFonts w:cstheme="minorHAnsi"/>
          </w:rPr>
          <w:t>TPOOLER@UWSA.EDU</w:t>
        </w:r>
      </w:hyperlink>
      <w:r w:rsidR="007A00DC">
        <w:rPr>
          <w:rFonts w:cstheme="minorHAnsi"/>
        </w:rPr>
        <w:t xml:space="preserve"> and </w:t>
      </w:r>
      <w:hyperlink r:id="rId16" w:history="1">
        <w:r w:rsidR="007A00DC" w:rsidRPr="00C03B65">
          <w:rPr>
            <w:rStyle w:val="Hyperlink"/>
            <w:rFonts w:cstheme="minorHAnsi"/>
          </w:rPr>
          <w:t>NWBids@UWSA.EDU</w:t>
        </w:r>
      </w:hyperlink>
    </w:p>
    <w:p w14:paraId="219545EB" w14:textId="77777777" w:rsidR="005F6014" w:rsidRPr="00942004" w:rsidRDefault="005F6014" w:rsidP="005F6014">
      <w:pPr>
        <w:spacing w:line="240" w:lineRule="auto"/>
        <w:rPr>
          <w:rFonts w:cstheme="minorHAnsi"/>
          <w:b/>
        </w:rPr>
      </w:pPr>
      <w:r w:rsidRPr="00942004">
        <w:rPr>
          <w:rFonts w:cstheme="minorHAnsi"/>
          <w:b/>
        </w:rPr>
        <w:t xml:space="preserve">NUMBER OF COPIES TO BE SUBMITTED:  </w:t>
      </w:r>
    </w:p>
    <w:p w14:paraId="76A80236" w14:textId="05689886" w:rsidR="005F6014" w:rsidRPr="00942004" w:rsidRDefault="004875FB" w:rsidP="005F6014">
      <w:pPr>
        <w:spacing w:line="240" w:lineRule="auto"/>
        <w:rPr>
          <w:rFonts w:cstheme="minorHAnsi"/>
        </w:rPr>
      </w:pPr>
      <w:sdt>
        <w:sdtPr>
          <w:rPr>
            <w:rFonts w:cstheme="minorHAnsi"/>
          </w:rPr>
          <w:id w:val="1286550808"/>
          <w:placeholder>
            <w:docPart w:val="E8D47B2593BB4007B81E1A1FCC1EEC5D"/>
          </w:placeholder>
          <w:dropDownList>
            <w:listItem w:value="Choose an item."/>
            <w:listItem w:displayText="One (1)" w:value="One (1)"/>
            <w:listItem w:displayText="Two (2)" w:value="Two (2)"/>
            <w:listItem w:displayText="Three (3)" w:value="Three (3)"/>
            <w:listItem w:displayText="Four (4)" w:value="Four (4)"/>
            <w:listItem w:displayText="Five (5)" w:value="Five (5)"/>
            <w:listItem w:displayText="Six (6)" w:value="Six (6)"/>
            <w:listItem w:displayText="Seven (7)" w:value="Seven (7)"/>
            <w:listItem w:displayText="Eight (8)" w:value="Eight (8)"/>
            <w:listItem w:displayText="Nine (9)" w:value="Nine (9)"/>
            <w:listItem w:displayText="Ten (10)" w:value="Ten (10)"/>
          </w:dropDownList>
        </w:sdtPr>
        <w:sdtEndPr/>
        <w:sdtContent>
          <w:r w:rsidR="00703E89">
            <w:rPr>
              <w:rFonts w:cstheme="minorHAnsi"/>
            </w:rPr>
            <w:t>One (1)</w:t>
          </w:r>
        </w:sdtContent>
      </w:sdt>
      <w:r w:rsidR="007112A1" w:rsidRPr="00942004">
        <w:rPr>
          <w:rFonts w:cstheme="minorHAnsi"/>
        </w:rPr>
        <w:t xml:space="preserve"> </w:t>
      </w:r>
      <w:r w:rsidR="00703E89">
        <w:rPr>
          <w:rFonts w:cstheme="minorHAnsi"/>
        </w:rPr>
        <w:t>electronic copy</w:t>
      </w:r>
      <w:r w:rsidR="005F6014" w:rsidRPr="00942004">
        <w:rPr>
          <w:rFonts w:cstheme="minorHAnsi"/>
        </w:rPr>
        <w:t xml:space="preserve"> of the proposal must be </w:t>
      </w:r>
      <w:r w:rsidR="007A00DC">
        <w:rPr>
          <w:rFonts w:cstheme="minorHAnsi"/>
        </w:rPr>
        <w:t>emailed to the address above</w:t>
      </w:r>
      <w:r w:rsidR="005F6014" w:rsidRPr="00942004">
        <w:rPr>
          <w:rFonts w:cstheme="minorHAnsi"/>
        </w:rPr>
        <w:t xml:space="preserve">. </w:t>
      </w:r>
      <w:r w:rsidR="007A00DC">
        <w:rPr>
          <w:rFonts w:cstheme="minorHAnsi"/>
        </w:rPr>
        <w:t xml:space="preserve">The date and time on the email will be used to determine if the proposal was received by the deadline.  </w:t>
      </w:r>
      <w:r w:rsidR="005F6014" w:rsidRPr="00942004">
        <w:rPr>
          <w:rFonts w:cstheme="minorHAnsi"/>
        </w:rPr>
        <w:t xml:space="preserve">Proposals not so date/time stamped shall be considered late. </w:t>
      </w:r>
      <w:r w:rsidR="005F6014" w:rsidRPr="00942004">
        <w:rPr>
          <w:rFonts w:cstheme="minorHAnsi"/>
          <w:b/>
        </w:rPr>
        <w:t>Late proposals shall be rejected.</w:t>
      </w:r>
      <w:r w:rsidR="005F6014" w:rsidRPr="00942004">
        <w:rPr>
          <w:rFonts w:cstheme="minorHAnsi"/>
        </w:rPr>
        <w:t xml:space="preserve"> </w:t>
      </w:r>
    </w:p>
    <w:p w14:paraId="2669DA83" w14:textId="77777777" w:rsidR="005F6014" w:rsidRPr="00942004" w:rsidRDefault="005F6014" w:rsidP="005F6014">
      <w:pPr>
        <w:rPr>
          <w:rFonts w:cstheme="minorHAnsi"/>
          <w:b/>
        </w:rPr>
      </w:pPr>
      <w:r w:rsidRPr="00942004">
        <w:rPr>
          <w:rFonts w:cstheme="minorHAnsi"/>
          <w:b/>
        </w:rPr>
        <w:t>RETAIN A COPY OF YOUR BID RESPONSE FOR YOUR FILES</w:t>
      </w:r>
    </w:p>
    <w:p w14:paraId="02746546" w14:textId="60930AF7" w:rsidR="00D868D4" w:rsidRPr="00942004" w:rsidRDefault="00D868D4" w:rsidP="007D458A">
      <w:pPr>
        <w:spacing w:line="240" w:lineRule="auto"/>
        <w:rPr>
          <w:rFonts w:cstheme="minorHAnsi"/>
        </w:rPr>
      </w:pPr>
      <w:r w:rsidRPr="00942004">
        <w:rPr>
          <w:rFonts w:cstheme="minorHAnsi"/>
        </w:rPr>
        <w:t>Submitting a proposal to any other e-mail address than</w:t>
      </w:r>
      <w:hyperlink r:id="rId17" w:history="1">
        <w:r w:rsidR="007D458A" w:rsidRPr="00C03B65">
          <w:rPr>
            <w:rStyle w:val="Hyperlink"/>
            <w:rFonts w:cstheme="minorHAnsi"/>
          </w:rPr>
          <w:t>TPOOLER@UWSA.EDU</w:t>
        </w:r>
      </w:hyperlink>
      <w:r w:rsidR="007D458A">
        <w:rPr>
          <w:rFonts w:cstheme="minorHAnsi"/>
        </w:rPr>
        <w:t xml:space="preserve"> and </w:t>
      </w:r>
      <w:hyperlink r:id="rId18" w:history="1">
        <w:r w:rsidR="007D458A" w:rsidRPr="00C03B65">
          <w:rPr>
            <w:rStyle w:val="Hyperlink"/>
            <w:rFonts w:cstheme="minorHAnsi"/>
          </w:rPr>
          <w:t>NWBids@UWSA.EDU</w:t>
        </w:r>
      </w:hyperlink>
      <w:r w:rsidR="007D458A">
        <w:rPr>
          <w:rFonts w:cstheme="minorHAnsi"/>
        </w:rPr>
        <w:t xml:space="preserve"> </w:t>
      </w:r>
      <w:r w:rsidRPr="00942004">
        <w:rPr>
          <w:rFonts w:cstheme="minorHAnsi"/>
        </w:rPr>
        <w:t xml:space="preserve">does not constitute receipt of a valid proposal by Purchasing Services.  Proof of transmission </w:t>
      </w:r>
      <w:r w:rsidR="007D458A" w:rsidRPr="00942004">
        <w:rPr>
          <w:rFonts w:cstheme="minorHAnsi"/>
        </w:rPr>
        <w:t>does not</w:t>
      </w:r>
      <w:r w:rsidRPr="00942004">
        <w:rPr>
          <w:rFonts w:cstheme="minorHAnsi"/>
        </w:rPr>
        <w:t xml:space="preserve"> constitute proof of receipt.  E-mail submissions </w:t>
      </w:r>
      <w:r w:rsidRPr="00942004">
        <w:rPr>
          <w:rFonts w:cstheme="minorHAnsi"/>
          <w:b/>
        </w:rPr>
        <w:t>must</w:t>
      </w:r>
      <w:r w:rsidRPr="00942004">
        <w:rPr>
          <w:rFonts w:cstheme="minorHAnsi"/>
        </w:rPr>
        <w:t xml:space="preserve"> be a scanned copy of the document with ACTUAL signatures and initials and </w:t>
      </w:r>
      <w:r w:rsidR="007D458A">
        <w:rPr>
          <w:rFonts w:cstheme="minorHAnsi"/>
        </w:rPr>
        <w:t>must</w:t>
      </w:r>
      <w:r w:rsidR="007D458A" w:rsidRPr="00942004">
        <w:rPr>
          <w:rFonts w:cstheme="minorHAnsi"/>
        </w:rPr>
        <w:t xml:space="preserve"> </w:t>
      </w:r>
      <w:r w:rsidRPr="00942004">
        <w:rPr>
          <w:rFonts w:cstheme="minorHAnsi"/>
        </w:rPr>
        <w:t>be received prior to 2:00 p.m.</w:t>
      </w:r>
      <w:r w:rsidRPr="00942004">
        <w:rPr>
          <w:rFonts w:cstheme="minorHAnsi"/>
          <w:b/>
        </w:rPr>
        <w:t xml:space="preserve"> CST/CDT</w:t>
      </w:r>
      <w:r w:rsidRPr="00942004">
        <w:rPr>
          <w:rFonts w:cstheme="minorHAnsi"/>
        </w:rPr>
        <w:t xml:space="preserve"> on the stated due date.</w:t>
      </w:r>
    </w:p>
    <w:p w14:paraId="34C43572" w14:textId="77777777" w:rsidR="004824C6" w:rsidRDefault="004824C6" w:rsidP="00275468">
      <w:pPr>
        <w:pStyle w:val="Heading2"/>
        <w:numPr>
          <w:ilvl w:val="1"/>
          <w:numId w:val="4"/>
        </w:numPr>
      </w:pPr>
      <w:bookmarkStart w:id="14" w:name="_Toc56072237"/>
      <w:r>
        <w:t>Proposal Response Format:</w:t>
      </w:r>
      <w:bookmarkEnd w:id="14"/>
      <w:r>
        <w:t xml:space="preserve"> </w:t>
      </w:r>
    </w:p>
    <w:p w14:paraId="40B93853" w14:textId="425087FF" w:rsidR="004824C6" w:rsidRPr="00C7706E" w:rsidRDefault="004824C6" w:rsidP="004824C6">
      <w:r>
        <w:t xml:space="preserve">Proposals should be typed and submitted on 8.5 by </w:t>
      </w:r>
      <w:r w:rsidR="48A48D93">
        <w:t>11-inch</w:t>
      </w:r>
      <w:r>
        <w:t xml:space="preserve"> paper and bound securely. The response should be organized and presented in the following order.  Each section should be separated by tabs or otherwise clearly marked.  The contents within each tab should reference the section or attachment number assigned in the RFP. Failure to submit as indicated may disqualify your proposal.</w:t>
      </w:r>
    </w:p>
    <w:p w14:paraId="0BAE826F" w14:textId="27B75D63" w:rsidR="004824C6" w:rsidRPr="00C7706E" w:rsidRDefault="004824C6" w:rsidP="004824C6">
      <w:pPr>
        <w:ind w:firstLine="360"/>
      </w:pPr>
      <w:r w:rsidRPr="00C7706E">
        <w:rPr>
          <w:b/>
        </w:rPr>
        <w:t>Tab 1</w:t>
      </w:r>
      <w:r w:rsidRPr="00C7706E">
        <w:t xml:space="preserve">: </w:t>
      </w:r>
    </w:p>
    <w:p w14:paraId="618FE84F" w14:textId="63395942" w:rsidR="004824C6" w:rsidRDefault="004824C6" w:rsidP="00275468">
      <w:pPr>
        <w:pStyle w:val="ListParagraph"/>
        <w:numPr>
          <w:ilvl w:val="0"/>
          <w:numId w:val="3"/>
        </w:numPr>
      </w:pPr>
      <w:r w:rsidRPr="00C7706E">
        <w:t>Request for Proposal form signed by an authorized representative of proposing company - Cover Page.</w:t>
      </w:r>
    </w:p>
    <w:p w14:paraId="2A2211EB" w14:textId="6179F69A" w:rsidR="009E7D83" w:rsidRPr="00C7706E" w:rsidRDefault="009E7D83" w:rsidP="00275468">
      <w:pPr>
        <w:pStyle w:val="ListParagraph"/>
        <w:numPr>
          <w:ilvl w:val="0"/>
          <w:numId w:val="3"/>
        </w:numPr>
      </w:pPr>
      <w:r>
        <w:t>Bidder</w:t>
      </w:r>
      <w:r w:rsidR="00DA7CB8">
        <w:t xml:space="preserve"> Response Sheet Attachment A</w:t>
      </w:r>
    </w:p>
    <w:p w14:paraId="5197F6BD" w14:textId="2345DA70" w:rsidR="004824C6" w:rsidRPr="00C7706E" w:rsidRDefault="004824C6" w:rsidP="00275468">
      <w:pPr>
        <w:pStyle w:val="ListParagraph"/>
        <w:numPr>
          <w:ilvl w:val="0"/>
          <w:numId w:val="3"/>
        </w:numPr>
      </w:pPr>
      <w:r w:rsidRPr="00C7706E">
        <w:t xml:space="preserve">Vendor Information Form, Attachment </w:t>
      </w:r>
      <w:r w:rsidR="009A7C4B">
        <w:t>B</w:t>
      </w:r>
      <w:r w:rsidRPr="00C7706E">
        <w:t xml:space="preserve"> </w:t>
      </w:r>
    </w:p>
    <w:p w14:paraId="114E9CDA" w14:textId="6030AC16" w:rsidR="004824C6" w:rsidRPr="00C7706E" w:rsidRDefault="004824C6" w:rsidP="00275468">
      <w:pPr>
        <w:pStyle w:val="ListParagraph"/>
        <w:numPr>
          <w:ilvl w:val="0"/>
          <w:numId w:val="3"/>
        </w:numPr>
      </w:pPr>
      <w:r w:rsidRPr="00C7706E">
        <w:t xml:space="preserve">Client Reference List, Attachment </w:t>
      </w:r>
      <w:r w:rsidR="009A7C4B">
        <w:t>D</w:t>
      </w:r>
    </w:p>
    <w:p w14:paraId="541131B0" w14:textId="227654B3" w:rsidR="004824C6" w:rsidRPr="00C7706E" w:rsidRDefault="004824C6" w:rsidP="004824C6">
      <w:pPr>
        <w:ind w:left="360"/>
      </w:pPr>
      <w:r w:rsidRPr="00C7706E">
        <w:rPr>
          <w:b/>
        </w:rPr>
        <w:t>Tab 2</w:t>
      </w:r>
      <w:r w:rsidRPr="00C7706E">
        <w:t xml:space="preserve">: Responses to specifications in Section 4. </w:t>
      </w:r>
    </w:p>
    <w:p w14:paraId="039014B8" w14:textId="3FC769BF" w:rsidR="004824C6" w:rsidRPr="00C7706E" w:rsidRDefault="004824C6" w:rsidP="004824C6">
      <w:pPr>
        <w:ind w:left="360"/>
      </w:pPr>
      <w:r w:rsidRPr="00C7706E">
        <w:rPr>
          <w:b/>
        </w:rPr>
        <w:t>Tab 3</w:t>
      </w:r>
      <w:r w:rsidRPr="00C7706E">
        <w:t xml:space="preserve">: Cost Proposal, Attachment </w:t>
      </w:r>
      <w:r w:rsidR="009A7C4B">
        <w:t>C</w:t>
      </w:r>
    </w:p>
    <w:p w14:paraId="1FB00439" w14:textId="1BACA8BA" w:rsidR="004824C6" w:rsidRPr="00C7706E" w:rsidRDefault="004824C6" w:rsidP="004824C6">
      <w:pPr>
        <w:ind w:left="360"/>
      </w:pPr>
      <w:r w:rsidRPr="00C7706E">
        <w:rPr>
          <w:b/>
        </w:rPr>
        <w:t>Tab 4</w:t>
      </w:r>
      <w:r w:rsidRPr="00C7706E">
        <w:t xml:space="preserve">: Other </w:t>
      </w:r>
    </w:p>
    <w:p w14:paraId="49D1B951" w14:textId="007E25B5" w:rsidR="004824C6" w:rsidRPr="00C7706E" w:rsidRDefault="004824C6" w:rsidP="004824C6">
      <w:pPr>
        <w:ind w:left="360"/>
        <w:rPr>
          <w:b/>
        </w:rPr>
      </w:pPr>
      <w:r w:rsidRPr="00C7706E">
        <w:rPr>
          <w:b/>
        </w:rPr>
        <w:t xml:space="preserve">RETAIN A COPY OF YOUR PROPOSAL RESPONSE FOR YOUR FILES </w:t>
      </w:r>
    </w:p>
    <w:p w14:paraId="027931E0" w14:textId="00656D82" w:rsidR="004824C6" w:rsidRDefault="004824C6" w:rsidP="00275468">
      <w:pPr>
        <w:pStyle w:val="Heading2"/>
        <w:numPr>
          <w:ilvl w:val="1"/>
          <w:numId w:val="4"/>
        </w:numPr>
      </w:pPr>
      <w:bookmarkStart w:id="15" w:name="_Toc56072238"/>
      <w:r>
        <w:t>Incurring Costs:</w:t>
      </w:r>
      <w:bookmarkEnd w:id="15"/>
      <w:r>
        <w:t xml:space="preserve"> </w:t>
      </w:r>
    </w:p>
    <w:p w14:paraId="4C31E3B2" w14:textId="4BF094B5" w:rsidR="004824C6" w:rsidRDefault="004824C6" w:rsidP="004824C6">
      <w:r>
        <w:t xml:space="preserve">The State of Wisconsin is not liable for any cost incurred by proposers in replying to this RFP. </w:t>
      </w:r>
    </w:p>
    <w:p w14:paraId="59923155" w14:textId="7B1D5A4D" w:rsidR="009D1CF3" w:rsidRDefault="009D1CF3" w:rsidP="00275468">
      <w:pPr>
        <w:pStyle w:val="Heading2"/>
        <w:numPr>
          <w:ilvl w:val="1"/>
          <w:numId w:val="4"/>
        </w:numPr>
      </w:pPr>
      <w:bookmarkStart w:id="16" w:name="_Toc56072239"/>
      <w:r>
        <w:lastRenderedPageBreak/>
        <w:t>Oral Presentations, Product Demonstrations and Proposer Location Site Visits (</w:t>
      </w:r>
      <w:r w:rsidR="0054168D">
        <w:t>Pre-Award</w:t>
      </w:r>
      <w:r>
        <w:t>)</w:t>
      </w:r>
      <w:r w:rsidR="007F785E">
        <w:t>:</w:t>
      </w:r>
      <w:bookmarkEnd w:id="16"/>
      <w:r>
        <w:t xml:space="preserve"> </w:t>
      </w:r>
    </w:p>
    <w:p w14:paraId="1C431693" w14:textId="4D4A7342" w:rsidR="009D1CF3" w:rsidRDefault="009D1CF3" w:rsidP="009D1CF3">
      <w:r w:rsidRPr="00C7706E">
        <w:t>The University at its sole discretion, may require oral presentations, product demonstrations and/or proposer location site visits to validate information submitted with the proposals.  Failure of a proposer to conduct a presentation on the date scheduled or allow an on-site/proposer site visit may result in rejection of the proposal.  These events cannot be used as an opportunity to alter proposals submitted.</w:t>
      </w:r>
    </w:p>
    <w:p w14:paraId="3C349347" w14:textId="1178BC67" w:rsidR="00B71199" w:rsidRPr="00C7706E" w:rsidRDefault="00DE2D6F" w:rsidP="009D1CF3">
      <w:r>
        <w:t>Interviews will be scheduled with Proposers that meet the points requirements outlined in section 5.2.2.  Interviews will be scheduled between January 18 to January 22.  Interviews will be one and a half hours in duration and will be conducted virtually.  Additional information will be provided to those proposers that meet the required criteria once the scoring is complete.</w:t>
      </w:r>
    </w:p>
    <w:p w14:paraId="167A3BBD" w14:textId="0F90D6FE" w:rsidR="009D1CF3" w:rsidRDefault="009D1CF3" w:rsidP="00275468">
      <w:pPr>
        <w:pStyle w:val="Heading2"/>
        <w:numPr>
          <w:ilvl w:val="1"/>
          <w:numId w:val="5"/>
        </w:numPr>
      </w:pPr>
      <w:bookmarkStart w:id="17" w:name="_Toc56072240"/>
      <w:r>
        <w:t>Clarifications and/or Revisions through Designated Contact</w:t>
      </w:r>
      <w:r w:rsidR="007F785E">
        <w:t>:</w:t>
      </w:r>
      <w:bookmarkEnd w:id="17"/>
      <w:r>
        <w:t xml:space="preserve"> </w:t>
      </w:r>
    </w:p>
    <w:p w14:paraId="37FACCF1" w14:textId="5C548817" w:rsidR="00C55152" w:rsidRPr="00F35B2D" w:rsidRDefault="009D1CF3" w:rsidP="166B0E15">
      <w:r w:rsidRPr="166B0E15">
        <w:t>All communications and/or questions</w:t>
      </w:r>
      <w:r w:rsidR="00053346" w:rsidRPr="166B0E15">
        <w:t xml:space="preserve"> </w:t>
      </w:r>
      <w:r w:rsidR="4EA0AF01" w:rsidRPr="166B0E15">
        <w:t>regarding</w:t>
      </w:r>
      <w:r w:rsidRPr="166B0E15">
        <w:t xml:space="preserve"> this request </w:t>
      </w:r>
      <w:sdt>
        <w:sdtPr>
          <w:rPr>
            <w:rFonts w:cstheme="minorHAnsi"/>
          </w:rPr>
          <w:id w:val="-1051299057"/>
          <w:placeholder>
            <w:docPart w:val="C2E3D141E7D1430DBBFF8077C5E3C99E"/>
          </w:placeholder>
          <w:dropDownList>
            <w:listItem w:value="Choose an item."/>
            <w:listItem w:displayText="must" w:value="must"/>
            <w:listItem w:displayText="should " w:value="should "/>
          </w:dropDownList>
        </w:sdtPr>
        <w:sdtEndPr/>
        <w:sdtContent>
          <w:r w:rsidR="00703E89">
            <w:rPr>
              <w:rFonts w:cstheme="minorHAnsi"/>
            </w:rPr>
            <w:t>must</w:t>
          </w:r>
        </w:sdtContent>
      </w:sdt>
      <w:r w:rsidRPr="166B0E15">
        <w:t xml:space="preserve"> be in writing and must reference the proposal number. </w:t>
      </w:r>
      <w:r w:rsidR="00C55152" w:rsidRPr="166B0E15">
        <w:t>Proposers are encouraged to FAX or e-mail written questions</w:t>
      </w:r>
      <w:r w:rsidR="00786AED" w:rsidRPr="166B0E15">
        <w:t xml:space="preserve"> to the Agent. Verbal questions</w:t>
      </w:r>
      <w:r w:rsidR="00C55152" w:rsidRPr="166B0E15">
        <w:t xml:space="preserve"> when </w:t>
      </w:r>
      <w:r w:rsidR="00495365" w:rsidRPr="166B0E15">
        <w:t>permitted</w:t>
      </w:r>
      <w:r w:rsidR="00C55152" w:rsidRPr="166B0E15">
        <w:t xml:space="preserve"> must be directed to the Agent. </w:t>
      </w:r>
    </w:p>
    <w:p w14:paraId="4FDB6A0E" w14:textId="7A3300B8" w:rsidR="00C55152" w:rsidRPr="00F35B2D" w:rsidRDefault="00C55152" w:rsidP="009D1CF3">
      <w:pPr>
        <w:rPr>
          <w:rFonts w:cstheme="minorHAnsi"/>
        </w:rPr>
      </w:pPr>
      <w:r w:rsidRPr="00F35B2D">
        <w:rPr>
          <w:rFonts w:cstheme="minorHAnsi"/>
        </w:rPr>
        <w:t xml:space="preserve">If a Proposer discovers any significant ambiguity, error, conflict, discrepancy, omissions or other </w:t>
      </w:r>
      <w:r w:rsidR="00495365" w:rsidRPr="00F35B2D">
        <w:rPr>
          <w:rFonts w:cstheme="minorHAnsi"/>
        </w:rPr>
        <w:t>deficiency</w:t>
      </w:r>
      <w:r w:rsidRPr="00F35B2D">
        <w:rPr>
          <w:rFonts w:cstheme="minorHAnsi"/>
        </w:rPr>
        <w:t xml:space="preserve"> in this RFP, they have five (5) business days </w:t>
      </w:r>
      <w:sdt>
        <w:sdtPr>
          <w:rPr>
            <w:rFonts w:cstheme="minorHAnsi"/>
          </w:rPr>
          <w:id w:val="1427774061"/>
          <w:placeholder>
            <w:docPart w:val="6EDBF7F5873944F3AF540415676777D6"/>
          </w:placeholder>
          <w:dropDownList>
            <w:listItem w:value="Choose an item."/>
            <w:listItem w:displayText="after the RFP issue date and time " w:value="after the RFP issue date and time "/>
            <w:listItem w:displayText="after the above scheduled proposers conference" w:value="after the above scheduled proposers conference"/>
          </w:dropDownList>
        </w:sdtPr>
        <w:sdtEndPr/>
        <w:sdtContent>
          <w:r w:rsidR="00703E89">
            <w:rPr>
              <w:rFonts w:cstheme="minorHAnsi"/>
            </w:rPr>
            <w:t xml:space="preserve">after the RFP issue date and time </w:t>
          </w:r>
        </w:sdtContent>
      </w:sdt>
      <w:r w:rsidRPr="00F35B2D">
        <w:rPr>
          <w:rFonts w:cstheme="minorHAnsi"/>
        </w:rPr>
        <w:t xml:space="preserve"> to notify, in writing, the Agent at the address shown below of such error and request modification or clarification of the RFP document. </w:t>
      </w:r>
    </w:p>
    <w:p w14:paraId="605A9586" w14:textId="77777777" w:rsidR="00C55152" w:rsidRPr="00C7706E" w:rsidRDefault="00C55152" w:rsidP="007F785E">
      <w:pPr>
        <w:spacing w:after="0"/>
      </w:pPr>
      <w:r w:rsidRPr="00C7706E">
        <w:t xml:space="preserve">ADMINISTRATIVE: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55152" w:rsidRPr="00C7706E" w14:paraId="10AFCEC3" w14:textId="77777777" w:rsidTr="166B0E15">
        <w:tc>
          <w:tcPr>
            <w:tcW w:w="9350" w:type="dxa"/>
          </w:tcPr>
          <w:p w14:paraId="0E2731D7" w14:textId="64631F83" w:rsidR="00C55152" w:rsidRPr="00F35B2D" w:rsidRDefault="7445E5A9" w:rsidP="166B0E15">
            <w:pPr>
              <w:tabs>
                <w:tab w:val="center" w:pos="4567"/>
                <w:tab w:val="left" w:pos="6525"/>
              </w:tabs>
            </w:pPr>
            <w:r w:rsidRPr="166B0E15">
              <w:t xml:space="preserve">                                                                             </w:t>
            </w:r>
            <w:r w:rsidR="00E667F0" w:rsidRPr="166B0E15">
              <w:t>Todd Pooler</w:t>
            </w:r>
          </w:p>
        </w:tc>
      </w:tr>
      <w:tr w:rsidR="00C55152" w:rsidRPr="00C7706E" w14:paraId="4CA7EA7F" w14:textId="77777777" w:rsidTr="166B0E15">
        <w:tc>
          <w:tcPr>
            <w:tcW w:w="9350" w:type="dxa"/>
          </w:tcPr>
          <w:p w14:paraId="439BD785" w14:textId="6F962E26" w:rsidR="00C55152" w:rsidRPr="00F35B2D" w:rsidRDefault="00E667F0" w:rsidP="00C55152">
            <w:pPr>
              <w:jc w:val="center"/>
              <w:rPr>
                <w:rFonts w:cstheme="minorHAnsi"/>
              </w:rPr>
            </w:pPr>
            <w:r>
              <w:rPr>
                <w:rFonts w:cstheme="minorHAnsi"/>
              </w:rPr>
              <w:t>University of Wisconsin System Administration Purchasing</w:t>
            </w:r>
          </w:p>
        </w:tc>
      </w:tr>
      <w:tr w:rsidR="00C55152" w:rsidRPr="00C7706E" w14:paraId="7226F890" w14:textId="77777777" w:rsidTr="166B0E15">
        <w:tc>
          <w:tcPr>
            <w:tcW w:w="9350" w:type="dxa"/>
          </w:tcPr>
          <w:p w14:paraId="60DBFA87" w14:textId="6F756ADA" w:rsidR="00C55152" w:rsidRPr="00F35B2D" w:rsidRDefault="00E667F0" w:rsidP="00C55152">
            <w:pPr>
              <w:jc w:val="center"/>
              <w:rPr>
                <w:rFonts w:cstheme="minorHAnsi"/>
              </w:rPr>
            </w:pPr>
            <w:r>
              <w:rPr>
                <w:rFonts w:cstheme="minorHAnsi"/>
              </w:rPr>
              <w:t>Room 133, Suite 130</w:t>
            </w:r>
          </w:p>
        </w:tc>
      </w:tr>
      <w:tr w:rsidR="00E667F0" w:rsidRPr="00C7706E" w14:paraId="4FB778A4" w14:textId="77777777" w:rsidTr="166B0E15">
        <w:tc>
          <w:tcPr>
            <w:tcW w:w="9350" w:type="dxa"/>
          </w:tcPr>
          <w:p w14:paraId="3A1B9888" w14:textId="40C5C759" w:rsidR="00E667F0" w:rsidRPr="00F35B2D" w:rsidRDefault="00E667F0" w:rsidP="00C55152">
            <w:pPr>
              <w:jc w:val="center"/>
              <w:rPr>
                <w:rFonts w:cstheme="minorHAnsi"/>
              </w:rPr>
            </w:pPr>
            <w:r>
              <w:rPr>
                <w:rFonts w:cstheme="minorHAnsi"/>
              </w:rPr>
              <w:t>110 University Services Building, 817 South Broadway</w:t>
            </w:r>
          </w:p>
        </w:tc>
      </w:tr>
      <w:tr w:rsidR="00C55152" w:rsidRPr="00C7706E" w14:paraId="045C4CAB" w14:textId="77777777" w:rsidTr="166B0E15">
        <w:tc>
          <w:tcPr>
            <w:tcW w:w="9350" w:type="dxa"/>
          </w:tcPr>
          <w:p w14:paraId="5C1A9F40" w14:textId="08C1483D" w:rsidR="00C55152" w:rsidRPr="00F35B2D" w:rsidRDefault="00E667F0" w:rsidP="00C55152">
            <w:pPr>
              <w:jc w:val="center"/>
              <w:rPr>
                <w:rFonts w:cstheme="minorHAnsi"/>
              </w:rPr>
            </w:pPr>
            <w:r>
              <w:rPr>
                <w:rFonts w:cstheme="minorHAnsi"/>
              </w:rPr>
              <w:t>Menomonie, WI 54751</w:t>
            </w:r>
          </w:p>
        </w:tc>
      </w:tr>
      <w:tr w:rsidR="00C55152" w:rsidRPr="00C7706E" w14:paraId="6F0F1A11" w14:textId="77777777" w:rsidTr="166B0E15">
        <w:tc>
          <w:tcPr>
            <w:tcW w:w="9350" w:type="dxa"/>
          </w:tcPr>
          <w:p w14:paraId="63F5FD9B" w14:textId="0419E15E" w:rsidR="00C55152" w:rsidRPr="00F35B2D" w:rsidRDefault="00C55152" w:rsidP="00C55152">
            <w:pPr>
              <w:jc w:val="center"/>
              <w:rPr>
                <w:rFonts w:cstheme="minorHAnsi"/>
              </w:rPr>
            </w:pPr>
            <w:r w:rsidRPr="00F35B2D">
              <w:rPr>
                <w:rFonts w:cstheme="minorHAnsi"/>
              </w:rPr>
              <w:t xml:space="preserve">E-mail: </w:t>
            </w:r>
            <w:r w:rsidR="00E667F0">
              <w:rPr>
                <w:rFonts w:cstheme="minorHAnsi"/>
              </w:rPr>
              <w:t>tpooler@uwsa.edu</w:t>
            </w:r>
            <w:r w:rsidRPr="00F35B2D">
              <w:rPr>
                <w:rFonts w:cstheme="minorHAnsi"/>
              </w:rPr>
              <w:t xml:space="preserve"> </w:t>
            </w:r>
          </w:p>
        </w:tc>
      </w:tr>
      <w:tr w:rsidR="00C55152" w:rsidRPr="00C7706E" w14:paraId="7D040781" w14:textId="77777777" w:rsidTr="166B0E15">
        <w:tc>
          <w:tcPr>
            <w:tcW w:w="9350" w:type="dxa"/>
          </w:tcPr>
          <w:p w14:paraId="3167FA8F" w14:textId="3023506D" w:rsidR="00C55152" w:rsidRPr="00F35B2D" w:rsidRDefault="00C55152" w:rsidP="00C55152">
            <w:pPr>
              <w:jc w:val="center"/>
              <w:rPr>
                <w:rFonts w:cstheme="minorHAnsi"/>
              </w:rPr>
            </w:pPr>
            <w:r w:rsidRPr="00F35B2D">
              <w:rPr>
                <w:rFonts w:cstheme="minorHAnsi"/>
              </w:rPr>
              <w:t xml:space="preserve">PHONE </w:t>
            </w:r>
            <w:r w:rsidR="00E667F0">
              <w:rPr>
                <w:rFonts w:cstheme="minorHAnsi"/>
              </w:rPr>
              <w:t xml:space="preserve"> 608-890-0128</w:t>
            </w:r>
          </w:p>
        </w:tc>
      </w:tr>
    </w:tbl>
    <w:p w14:paraId="12AE5D6C" w14:textId="77777777" w:rsidR="00703E89" w:rsidRDefault="00703E89" w:rsidP="00703E89">
      <w:pPr>
        <w:spacing w:after="0"/>
      </w:pPr>
    </w:p>
    <w:p w14:paraId="16FD780E" w14:textId="4C84834F" w:rsidR="00C55152" w:rsidRPr="00F35B2D" w:rsidRDefault="00C55152" w:rsidP="00703E89">
      <w:pPr>
        <w:spacing w:after="0"/>
        <w:rPr>
          <w:rFonts w:cstheme="minorHAnsi"/>
        </w:rPr>
      </w:pPr>
      <w:r w:rsidRPr="00F35B2D">
        <w:rPr>
          <w:rFonts w:cstheme="minorHAnsi"/>
        </w:rPr>
        <w:t>If a Proposer fails to notify the Purchasing Office of an error in the RFP document which is known to the Proposer, or which must have reasonably been known to the Proposer, then the Proposer shall submit a response at the Proposer’s risk and if awarded a contract, shall not be entitled to additional compensation or time by reason of the error or its later correction.</w:t>
      </w:r>
    </w:p>
    <w:p w14:paraId="14F3750D" w14:textId="3BF9E0E4" w:rsidR="00C55152" w:rsidRPr="00F35B2D" w:rsidRDefault="00C55152" w:rsidP="00C55152">
      <w:pPr>
        <w:rPr>
          <w:rFonts w:cstheme="minorHAnsi"/>
        </w:rPr>
      </w:pPr>
      <w:r w:rsidRPr="00F35B2D">
        <w:rPr>
          <w:rFonts w:cstheme="minorHAnsi"/>
        </w:rPr>
        <w:t xml:space="preserve">In the event that it becomes necessary to provide additional clarifying data or information, or to revise any part of this RFP, supplements or revisions will be posted on </w:t>
      </w:r>
      <w:hyperlink r:id="rId19" w:history="1">
        <w:r w:rsidRPr="00F35B2D">
          <w:rPr>
            <w:rStyle w:val="Hyperlink"/>
            <w:rFonts w:cstheme="minorHAnsi"/>
          </w:rPr>
          <w:t>http://vendornet.state.wi.us</w:t>
        </w:r>
      </w:hyperlink>
      <w:r w:rsidRPr="00F35B2D">
        <w:rPr>
          <w:rFonts w:cstheme="minorHAnsi"/>
        </w:rPr>
        <w:t xml:space="preserve"> and </w:t>
      </w:r>
      <w:hyperlink r:id="rId20" w:history="1">
        <w:r w:rsidRPr="00F35B2D">
          <w:rPr>
            <w:rStyle w:val="Hyperlink"/>
            <w:rFonts w:cstheme="minorHAnsi"/>
          </w:rPr>
          <w:t>publicnotices.wi.gov</w:t>
        </w:r>
      </w:hyperlink>
      <w:r w:rsidRPr="00F35B2D">
        <w:rPr>
          <w:rFonts w:cstheme="minorHAnsi"/>
        </w:rPr>
        <w:t xml:space="preserve">. </w:t>
      </w:r>
    </w:p>
    <w:p w14:paraId="712E2A19" w14:textId="70EFE1E3" w:rsidR="00C55152" w:rsidRPr="00F35B2D" w:rsidRDefault="00C55152" w:rsidP="00C55152">
      <w:pPr>
        <w:rPr>
          <w:rFonts w:cstheme="minorHAnsi"/>
        </w:rPr>
      </w:pPr>
      <w:r w:rsidRPr="00F35B2D">
        <w:rPr>
          <w:rFonts w:cstheme="minorHAnsi"/>
        </w:rPr>
        <w:t xml:space="preserve">Any contact with University employees concerning this RFP are prohibited, except as authorized RFP manager during the period from date of release of the RFP until the </w:t>
      </w:r>
      <w:sdt>
        <w:sdtPr>
          <w:rPr>
            <w:rFonts w:cstheme="minorHAnsi"/>
          </w:rPr>
          <w:id w:val="-1867742982"/>
          <w:placeholder>
            <w:docPart w:val="D327E317A24A4F38A8DEB496DF1D97A9"/>
          </w:placeholder>
          <w:dropDownList>
            <w:listItem w:value="Choose an item."/>
            <w:listItem w:displayText="notice of award" w:value="notice of award"/>
            <w:listItem w:displayText="intent to award" w:value="intent to award"/>
          </w:dropDownList>
        </w:sdtPr>
        <w:sdtEndPr/>
        <w:sdtContent>
          <w:r w:rsidR="00703E89">
            <w:rPr>
              <w:rFonts w:cstheme="minorHAnsi"/>
            </w:rPr>
            <w:t>intent to award</w:t>
          </w:r>
        </w:sdtContent>
      </w:sdt>
      <w:r w:rsidRPr="00F35B2D">
        <w:rPr>
          <w:rFonts w:cstheme="minorHAnsi"/>
        </w:rPr>
        <w:t xml:space="preserve"> is released. Contacting anyone other than the Designated Contacts(s) above may disqualify your RFP. </w:t>
      </w:r>
    </w:p>
    <w:p w14:paraId="6A9494F1" w14:textId="253518D0" w:rsidR="00C55152" w:rsidRDefault="00C55152" w:rsidP="00275468">
      <w:pPr>
        <w:pStyle w:val="Heading2"/>
        <w:numPr>
          <w:ilvl w:val="1"/>
          <w:numId w:val="5"/>
        </w:numPr>
      </w:pPr>
      <w:bookmarkStart w:id="18" w:name="_Toc56072241"/>
      <w:r>
        <w:t>Multiple Proposals</w:t>
      </w:r>
      <w:r w:rsidR="007F785E">
        <w:t>:</w:t>
      </w:r>
      <w:bookmarkEnd w:id="18"/>
      <w:r>
        <w:t xml:space="preserve"> </w:t>
      </w:r>
    </w:p>
    <w:p w14:paraId="52860AA2" w14:textId="32A58BEA" w:rsidR="00C55152" w:rsidRPr="00C7706E" w:rsidRDefault="00C55152" w:rsidP="00C55152">
      <w:r w:rsidRPr="00C7706E">
        <w:t xml:space="preserve">Proposers who wish to submit more than one proposal may do so, provided that each proposal stands alone and independently complies with the instructions, </w:t>
      </w:r>
      <w:r w:rsidR="0079199C" w:rsidRPr="00C7706E">
        <w:t>conditions,</w:t>
      </w:r>
      <w:r w:rsidRPr="00C7706E">
        <w:t xml:space="preserve"> and specifications of the request. If multiple responses are submitted, the University reserves the right to select the most advantageous proposal to the University.</w:t>
      </w:r>
    </w:p>
    <w:p w14:paraId="47BB48E9" w14:textId="36541E31" w:rsidR="00C55152" w:rsidRDefault="00C55152" w:rsidP="00275468">
      <w:pPr>
        <w:pStyle w:val="Heading2"/>
        <w:numPr>
          <w:ilvl w:val="1"/>
          <w:numId w:val="5"/>
        </w:numPr>
      </w:pPr>
      <w:bookmarkStart w:id="19" w:name="_Toc56072242"/>
      <w:r>
        <w:t>Proprietary Information</w:t>
      </w:r>
      <w:r w:rsidR="007F785E">
        <w:t>:</w:t>
      </w:r>
      <w:bookmarkEnd w:id="19"/>
      <w:r>
        <w:t xml:space="preserve"> </w:t>
      </w:r>
    </w:p>
    <w:p w14:paraId="1077BA33" w14:textId="0CEEB1DD" w:rsidR="009D1CF3" w:rsidRPr="00C7706E" w:rsidRDefault="00C55152" w:rsidP="00C55152">
      <w:r w:rsidRPr="00C7706E">
        <w:t xml:space="preserve">Any information contained in the Proposer’s response that is proprietary must be detailed separately on form DOA-3027.    Marking of the entire response as proprietary will neither be accepted nor honored.  The University cannot guarantee that all such material noted remains confidential, particularly if it becomes a significant consideration in </w:t>
      </w:r>
      <w:r w:rsidRPr="00C7706E">
        <w:lastRenderedPageBreak/>
        <w:t xml:space="preserve">contract award.  Information will only be kept confidential to the extent allowed by State of Wisconsin Public Disclosure Law (refer to Standard Terms and Conditions, Section 27.0).  A copy of the form needed to designate portions of your submission as proprietary can be found at: </w:t>
      </w:r>
      <w:hyperlink r:id="rId21" w:history="1">
        <w:r w:rsidRPr="00C7706E">
          <w:rPr>
            <w:rStyle w:val="Hyperlink"/>
          </w:rPr>
          <w:t>http://vendornet.state.wi.us/vendornet/doaforms/doa-3027.doc</w:t>
        </w:r>
      </w:hyperlink>
      <w:r w:rsidRPr="00C7706E">
        <w:t xml:space="preserve"> </w:t>
      </w:r>
    </w:p>
    <w:p w14:paraId="3C2A3251" w14:textId="754B9470" w:rsidR="00892657" w:rsidRPr="00C55152" w:rsidRDefault="00892657" w:rsidP="00275468">
      <w:pPr>
        <w:pStyle w:val="Heading2"/>
        <w:numPr>
          <w:ilvl w:val="1"/>
          <w:numId w:val="5"/>
        </w:numPr>
      </w:pPr>
      <w:bookmarkStart w:id="20" w:name="_Toc56072243"/>
      <w:r>
        <w:t>Appeals Process</w:t>
      </w:r>
      <w:r w:rsidR="007F785E">
        <w:t>:</w:t>
      </w:r>
      <w:bookmarkEnd w:id="20"/>
      <w:r>
        <w:t xml:space="preserve"> </w:t>
      </w:r>
    </w:p>
    <w:p w14:paraId="3B8626C0" w14:textId="77777777" w:rsidR="00892657" w:rsidRPr="00C7706E" w:rsidRDefault="00892657" w:rsidP="00892657">
      <w:r w:rsidRPr="00C7706E">
        <w:t xml:space="preserve">Any protest of the University's solicitation or intent to award must be based on an alleged violation of the Wisconsin State Statute or a provision of a Wisconsin Administrative Code. </w:t>
      </w:r>
    </w:p>
    <w:p w14:paraId="44610C81" w14:textId="3E509575" w:rsidR="00892657" w:rsidRPr="0054168D" w:rsidRDefault="00892657" w:rsidP="00892657">
      <w:r>
        <w:t xml:space="preserve">No later than five working days after the date of solicitation or the notice of intent to award is issued by </w:t>
      </w:r>
      <w:r w:rsidR="00053346">
        <w:t>UWSA</w:t>
      </w:r>
      <w:r>
        <w:t xml:space="preserve">, written notice of intent to protest must be </w:t>
      </w:r>
      <w:r w:rsidRPr="0054168D">
        <w:t xml:space="preserve">received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2657" w:rsidRPr="0054168D" w14:paraId="76E1FD5F" w14:textId="77777777" w:rsidTr="18DD9936">
        <w:tc>
          <w:tcPr>
            <w:tcW w:w="9350" w:type="dxa"/>
          </w:tcPr>
          <w:p w14:paraId="46E5BF20" w14:textId="7C7C960C" w:rsidR="00892657" w:rsidRPr="0054168D" w:rsidRDefault="10AB4FDC" w:rsidP="002B14CE">
            <w:pPr>
              <w:spacing w:line="259" w:lineRule="auto"/>
              <w:jc w:val="center"/>
            </w:pPr>
            <w:r w:rsidRPr="0054168D">
              <w:t>The Office of the President</w:t>
            </w:r>
          </w:p>
        </w:tc>
      </w:tr>
      <w:tr w:rsidR="00892657" w:rsidRPr="0054168D" w14:paraId="70A0D5A3" w14:textId="77777777" w:rsidTr="18DD9936">
        <w:tc>
          <w:tcPr>
            <w:tcW w:w="9350" w:type="dxa"/>
          </w:tcPr>
          <w:p w14:paraId="56C2220B" w14:textId="3B898185" w:rsidR="00892657" w:rsidRPr="0054168D" w:rsidRDefault="00892657" w:rsidP="00CD30C8">
            <w:pPr>
              <w:jc w:val="center"/>
            </w:pPr>
            <w:r w:rsidRPr="0054168D">
              <w:t>The University of Wisconsin</w:t>
            </w:r>
            <w:r w:rsidR="704B75EB" w:rsidRPr="0054168D">
              <w:t xml:space="preserve"> System Administration</w:t>
            </w:r>
          </w:p>
        </w:tc>
      </w:tr>
      <w:tr w:rsidR="00892657" w:rsidRPr="0054168D" w14:paraId="1A356A2C" w14:textId="77777777" w:rsidTr="18DD9936">
        <w:tc>
          <w:tcPr>
            <w:tcW w:w="9350" w:type="dxa"/>
          </w:tcPr>
          <w:p w14:paraId="6530BFA8" w14:textId="46D0C98D" w:rsidR="00892657" w:rsidRPr="0054168D" w:rsidRDefault="07B58C73" w:rsidP="00CD30C8">
            <w:pPr>
              <w:jc w:val="center"/>
            </w:pPr>
            <w:r w:rsidRPr="0054168D">
              <w:t xml:space="preserve">1720 Van </w:t>
            </w:r>
            <w:proofErr w:type="spellStart"/>
            <w:r w:rsidRPr="0054168D">
              <w:t>Hise</w:t>
            </w:r>
            <w:proofErr w:type="spellEnd"/>
          </w:p>
        </w:tc>
      </w:tr>
      <w:tr w:rsidR="00892657" w:rsidRPr="00C7706E" w14:paraId="6A68F786" w14:textId="77777777" w:rsidTr="18DD9936">
        <w:tc>
          <w:tcPr>
            <w:tcW w:w="9350" w:type="dxa"/>
          </w:tcPr>
          <w:p w14:paraId="0E36E12B" w14:textId="0166E524" w:rsidR="00892657" w:rsidRPr="0054168D" w:rsidRDefault="00892657" w:rsidP="00CD30C8">
            <w:pPr>
              <w:jc w:val="center"/>
            </w:pPr>
            <w:r w:rsidRPr="0054168D">
              <w:t>Madison, Wisconsin 53715-1218</w:t>
            </w:r>
          </w:p>
        </w:tc>
      </w:tr>
    </w:tbl>
    <w:p w14:paraId="57ECC5C4" w14:textId="77777777" w:rsidR="00892657" w:rsidRPr="00C7706E" w:rsidRDefault="00892657" w:rsidP="00892657">
      <w:r w:rsidRPr="00C7706E">
        <w:t>With a copy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2657" w:rsidRPr="00C7706E" w14:paraId="10B9C815" w14:textId="77777777" w:rsidTr="00CD30C8">
        <w:tc>
          <w:tcPr>
            <w:tcW w:w="9350" w:type="dxa"/>
          </w:tcPr>
          <w:p w14:paraId="316BD43C" w14:textId="00C066B0" w:rsidR="00892657" w:rsidRPr="00C7706E" w:rsidRDefault="00892657" w:rsidP="00CD30C8">
            <w:pPr>
              <w:jc w:val="center"/>
            </w:pPr>
            <w:r w:rsidRPr="00C7706E">
              <w:t xml:space="preserve">Director of Purchasing </w:t>
            </w:r>
          </w:p>
        </w:tc>
      </w:tr>
      <w:tr w:rsidR="00892657" w:rsidRPr="00C7706E" w14:paraId="4EBC6164" w14:textId="77777777" w:rsidTr="00CD30C8">
        <w:tc>
          <w:tcPr>
            <w:tcW w:w="9350" w:type="dxa"/>
          </w:tcPr>
          <w:p w14:paraId="423D8FA4" w14:textId="6B14C05B" w:rsidR="00892657" w:rsidRPr="00C7706E" w:rsidRDefault="00892657" w:rsidP="00CD30C8">
            <w:pPr>
              <w:jc w:val="center"/>
            </w:pPr>
            <w:r w:rsidRPr="00C7706E">
              <w:t>University of Wisconsin</w:t>
            </w:r>
            <w:r w:rsidR="0079199C">
              <w:t xml:space="preserve"> System Administration</w:t>
            </w:r>
          </w:p>
        </w:tc>
      </w:tr>
      <w:tr w:rsidR="00892657" w:rsidRPr="00C7706E" w14:paraId="5B53A076" w14:textId="77777777" w:rsidTr="00CD30C8">
        <w:tc>
          <w:tcPr>
            <w:tcW w:w="9350" w:type="dxa"/>
          </w:tcPr>
          <w:p w14:paraId="2BF118DD" w14:textId="43945E57" w:rsidR="00892657" w:rsidRPr="00C7706E" w:rsidRDefault="00427E54" w:rsidP="00CD30C8">
            <w:pPr>
              <w:jc w:val="center"/>
            </w:pPr>
            <w:r>
              <w:t>780 Regent St, Suite 105</w:t>
            </w:r>
          </w:p>
        </w:tc>
      </w:tr>
      <w:tr w:rsidR="00892657" w:rsidRPr="00C7706E" w14:paraId="53F502D9" w14:textId="77777777" w:rsidTr="00CD30C8">
        <w:tc>
          <w:tcPr>
            <w:tcW w:w="9350" w:type="dxa"/>
          </w:tcPr>
          <w:p w14:paraId="323FC854" w14:textId="77777777" w:rsidR="00892657" w:rsidRPr="00C7706E" w:rsidRDefault="00892657" w:rsidP="00CD30C8">
            <w:pPr>
              <w:jc w:val="center"/>
            </w:pPr>
            <w:r w:rsidRPr="00C7706E">
              <w:t>Madison, Wisconsin 53715-1218</w:t>
            </w:r>
          </w:p>
        </w:tc>
      </w:tr>
    </w:tbl>
    <w:p w14:paraId="4E302B63" w14:textId="7818CA56" w:rsidR="00892657" w:rsidRPr="00C7706E" w:rsidRDefault="00892657" w:rsidP="007F785E">
      <w:pPr>
        <w:spacing w:after="0"/>
      </w:pPr>
    </w:p>
    <w:p w14:paraId="54F4F97F" w14:textId="3072B3FE" w:rsidR="00892657" w:rsidRPr="00C7706E" w:rsidRDefault="00892657" w:rsidP="00892657">
      <w:r>
        <w:t xml:space="preserve">The complete protest must be received by the </w:t>
      </w:r>
      <w:r w:rsidR="4345FCE4">
        <w:t>President</w:t>
      </w:r>
      <w:r>
        <w:t xml:space="preserve"> and the Director of Purchasing no later than ten working days after the date of solicitation or the intent to award is issued.  The protest must be in writing.  Protesters must make their protests as specific as possible and must specifically identify the Wisconsin State Statute and/or State of Wisconsin Administrative Code provision(s) allegedly violated.</w:t>
      </w:r>
    </w:p>
    <w:p w14:paraId="6A174930" w14:textId="71F261AC" w:rsidR="004E63C5" w:rsidRPr="00C7706E" w:rsidRDefault="00892657" w:rsidP="00892657">
      <w:r w:rsidRPr="00C7706E">
        <w:t>The decision of the University regarding the protest may be appealed to the Secretary of the Department of Administration within five working days after denial by the University, with a copy of such appeal filed with the University.</w:t>
      </w:r>
    </w:p>
    <w:p w14:paraId="7A99FD77" w14:textId="77777777" w:rsidR="004E63C5" w:rsidRDefault="004E63C5">
      <w:pPr>
        <w:rPr>
          <w:sz w:val="24"/>
          <w:szCs w:val="24"/>
        </w:rPr>
      </w:pPr>
      <w:r>
        <w:rPr>
          <w:sz w:val="24"/>
          <w:szCs w:val="24"/>
        </w:rPr>
        <w:br w:type="page"/>
      </w:r>
    </w:p>
    <w:p w14:paraId="54747797" w14:textId="77777777" w:rsidR="004E63C5" w:rsidRDefault="004E63C5" w:rsidP="00275468">
      <w:pPr>
        <w:pStyle w:val="Heading1"/>
        <w:numPr>
          <w:ilvl w:val="0"/>
          <w:numId w:val="5"/>
        </w:numPr>
        <w:jc w:val="center"/>
      </w:pPr>
      <w:bookmarkStart w:id="21" w:name="_Toc56072244"/>
      <w:r>
        <w:lastRenderedPageBreak/>
        <w:t>Terms and Conditions of Contract</w:t>
      </w:r>
      <w:bookmarkEnd w:id="21"/>
    </w:p>
    <w:p w14:paraId="703DF07F" w14:textId="0877DB98" w:rsidR="004E63C5" w:rsidRDefault="004E63C5" w:rsidP="00275468">
      <w:pPr>
        <w:pStyle w:val="Heading2"/>
        <w:numPr>
          <w:ilvl w:val="1"/>
          <w:numId w:val="8"/>
        </w:numPr>
      </w:pPr>
      <w:bookmarkStart w:id="22" w:name="_Toc56072245"/>
      <w:r>
        <w:t>Entire Contract</w:t>
      </w:r>
      <w:r w:rsidR="007F785E">
        <w:t>:</w:t>
      </w:r>
      <w:bookmarkEnd w:id="22"/>
      <w:r>
        <w:t xml:space="preserve"> </w:t>
      </w:r>
    </w:p>
    <w:p w14:paraId="1021DCA7" w14:textId="30484C73" w:rsidR="004E63C5" w:rsidRPr="00C7706E" w:rsidRDefault="004E63C5" w:rsidP="004E63C5">
      <w:r w:rsidRPr="00C7706E">
        <w:t>A contract will be awarded based on the criteria established in this Request for Proposal, including attachments and any amendments issued.  The RFP, the proposal response, and written communications incorporated into the contract constitute the entire contract between the parties.  The hierarchy of documents in descending order for resolution is as follows:</w:t>
      </w:r>
    </w:p>
    <w:p w14:paraId="60A9B49D" w14:textId="71D23D6C" w:rsidR="004E63C5" w:rsidRPr="00C7706E" w:rsidRDefault="004E63C5" w:rsidP="00275468">
      <w:pPr>
        <w:pStyle w:val="ListParagraph"/>
        <w:numPr>
          <w:ilvl w:val="0"/>
          <w:numId w:val="6"/>
        </w:numPr>
      </w:pPr>
      <w:r w:rsidRPr="00C7706E">
        <w:t xml:space="preserve">Contract Award Letter </w:t>
      </w:r>
    </w:p>
    <w:p w14:paraId="298B464E" w14:textId="44B2CF5D" w:rsidR="004E63C5" w:rsidRPr="00C7706E" w:rsidRDefault="004E63C5" w:rsidP="00275468">
      <w:pPr>
        <w:pStyle w:val="ListParagraph"/>
        <w:numPr>
          <w:ilvl w:val="0"/>
          <w:numId w:val="6"/>
        </w:numPr>
      </w:pPr>
      <w:r w:rsidRPr="00C7706E">
        <w:t xml:space="preserve">Original Request for Proposal Number </w:t>
      </w:r>
      <w:sdt>
        <w:sdtPr>
          <w:alias w:val="Proposal Number "/>
          <w:tag w:val=""/>
          <w:id w:val="763801715"/>
          <w:placeholder>
            <w:docPart w:val="01C9ACBE1AA14D0A9865AB377A746B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67F0">
            <w:t>21-0009-TDP</w:t>
          </w:r>
        </w:sdtContent>
      </w:sdt>
      <w:r w:rsidRPr="00C7706E">
        <w:t xml:space="preserve"> dated, </w:t>
      </w:r>
      <w:sdt>
        <w:sdtPr>
          <w:alias w:val="Issued Date"/>
          <w:tag w:val=""/>
          <w:id w:val="616801106"/>
          <w:placeholder>
            <w:docPart w:val="9630B691C6604917A80480F140D94C17"/>
          </w:placeholder>
          <w:dataBinding w:prefixMappings="xmlns:ns0='http://schemas.microsoft.com/office/2006/coverPageProps' " w:xpath="/ns0:CoverPageProperties[1]/ns0:PublishDate[1]" w:storeItemID="{55AF091B-3C7A-41E3-B477-F2FDAA23CFDA}"/>
          <w:date w:fullDate="2019-11-13T00:00:00Z">
            <w:dateFormat w:val="M/d/yyyy"/>
            <w:lid w:val="en-US"/>
            <w:storeMappedDataAs w:val="dateTime"/>
            <w:calendar w:val="gregorian"/>
          </w:date>
        </w:sdtPr>
        <w:sdtEndPr/>
        <w:sdtContent>
          <w:r w:rsidR="00A0132F" w:rsidRPr="00DE2D6F">
            <w:t>11/13/2019</w:t>
          </w:r>
        </w:sdtContent>
      </w:sdt>
      <w:r w:rsidRPr="00C7706E">
        <w:t xml:space="preserve"> including amendments/attachments </w:t>
      </w:r>
    </w:p>
    <w:p w14:paraId="64637883" w14:textId="4FB0210E" w:rsidR="004E63C5" w:rsidRPr="00C7706E" w:rsidRDefault="004E63C5" w:rsidP="00275468">
      <w:pPr>
        <w:pStyle w:val="ListParagraph"/>
        <w:numPr>
          <w:ilvl w:val="0"/>
          <w:numId w:val="6"/>
        </w:numPr>
      </w:pPr>
      <w:r w:rsidRPr="00C7706E">
        <w:t xml:space="preserve">Proposer response to RFP </w:t>
      </w:r>
    </w:p>
    <w:p w14:paraId="32F0F014" w14:textId="5E5D2C93" w:rsidR="004E63C5" w:rsidRPr="00C7706E" w:rsidRDefault="004E63C5" w:rsidP="00275468">
      <w:pPr>
        <w:pStyle w:val="ListParagraph"/>
        <w:numPr>
          <w:ilvl w:val="0"/>
          <w:numId w:val="6"/>
        </w:numPr>
      </w:pPr>
      <w:r>
        <w:t xml:space="preserve">Official Purchase Order (when applicable) </w:t>
      </w:r>
    </w:p>
    <w:p w14:paraId="0F2CAFE5" w14:textId="77777777" w:rsidR="009E5F09" w:rsidRPr="00C7706E" w:rsidRDefault="004E63C5" w:rsidP="004E63C5">
      <w:r w:rsidRPr="00C7706E">
        <w:t>Any other terms and conditions provided by the Proposer with the proposal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  Any exceptions to this RFP should be submitted with your response and alternative language proposed.</w:t>
      </w:r>
    </w:p>
    <w:p w14:paraId="0F4B45C2" w14:textId="357EA5D5" w:rsidR="00E46B30" w:rsidRPr="00C7706E" w:rsidRDefault="004875FB" w:rsidP="004E63C5">
      <w:sdt>
        <w:sdtPr>
          <w:alias w:val="AGENT CHOOSE"/>
          <w:tag w:val="AGENT CHOOSE"/>
          <w:id w:val="1297792547"/>
          <w:placeholder>
            <w:docPart w:val="DefaultPlaceholder_-1854013440"/>
          </w:placeholder>
          <w15:color w:val="00CCFF"/>
          <w:text/>
        </w:sdtPr>
        <w:sdtEndPr/>
        <w:sdtContent>
          <w:r w:rsidR="00513C30" w:rsidRPr="00C7706E">
            <w:t xml:space="preserve">Deviations and exceptions from original text, terms, conditions, or specifications shall be described fully, on the bidder's/proposer's letterhead, signed, and attached to the proposal response as an attachment.  Each deviation and exception must be identified by the section, </w:t>
          </w:r>
          <w:r w:rsidR="00B47EDE" w:rsidRPr="00C7706E">
            <w:t>page,</w:t>
          </w:r>
          <w:r w:rsidR="00513C30" w:rsidRPr="00C7706E">
            <w:t xml:space="preserve"> and paragraph to which it applies.  In the absence of such statement, the bid/proposal shall be accepted as in strict compliance with all terms, conditions, and specifications and the bidder/proposer shall be held liable.  </w:t>
          </w:r>
        </w:sdtContent>
      </w:sdt>
    </w:p>
    <w:p w14:paraId="4C935AFB" w14:textId="70F82EA6" w:rsidR="00513C30" w:rsidRDefault="00513C30" w:rsidP="00275468">
      <w:pPr>
        <w:pStyle w:val="Heading2"/>
        <w:numPr>
          <w:ilvl w:val="1"/>
          <w:numId w:val="8"/>
        </w:numPr>
      </w:pPr>
      <w:bookmarkStart w:id="23" w:name="_Toc56072246"/>
      <w:r>
        <w:t>Contract Administrator</w:t>
      </w:r>
      <w:r w:rsidR="007F785E">
        <w:t>:</w:t>
      </w:r>
      <w:bookmarkEnd w:id="23"/>
      <w:r>
        <w:t xml:space="preserve"> </w:t>
      </w:r>
    </w:p>
    <w:p w14:paraId="27579220" w14:textId="08FD6AB5" w:rsidR="00513C30" w:rsidRPr="00F35B2D" w:rsidRDefault="00513C30" w:rsidP="00513C30">
      <w:pPr>
        <w:rPr>
          <w:rFonts w:cstheme="minorHAnsi"/>
        </w:rPr>
      </w:pPr>
      <w:r w:rsidRPr="00F35B2D">
        <w:rPr>
          <w:rFonts w:cstheme="minorHAnsi"/>
        </w:rPr>
        <w:t xml:space="preserve">Any correspondence must include reference to Contract number </w:t>
      </w:r>
      <w:sdt>
        <w:sdtPr>
          <w:rPr>
            <w:rFonts w:cstheme="minorHAnsi"/>
          </w:rPr>
          <w:alias w:val="Proposal Number "/>
          <w:tag w:val=""/>
          <w:id w:val="1523825139"/>
          <w:placeholder>
            <w:docPart w:val="AF2A67A17A7E4CE48D59B40A78E4E1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667F0">
            <w:rPr>
              <w:rFonts w:cstheme="minorHAnsi"/>
            </w:rPr>
            <w:t>21-0009-TDP</w:t>
          </w:r>
        </w:sdtContent>
      </w:sdt>
      <w:r w:rsidRPr="00F35B2D">
        <w:rPr>
          <w:rFonts w:cstheme="minorHAnsi"/>
        </w:rPr>
        <w:t xml:space="preserve"> and be sent to the Contract Administrator. The Contractor Administrator is authorized to give the approvals required under this contract on behalf of the University. </w:t>
      </w:r>
    </w:p>
    <w:p w14:paraId="5862A02F" w14:textId="1E560BFF" w:rsidR="00513C30" w:rsidRPr="00F35B2D" w:rsidRDefault="00513C30" w:rsidP="00275468">
      <w:pPr>
        <w:pStyle w:val="ListParagraph"/>
        <w:numPr>
          <w:ilvl w:val="0"/>
          <w:numId w:val="7"/>
        </w:numPr>
        <w:rPr>
          <w:rFonts w:cstheme="minorHAnsi"/>
        </w:rPr>
      </w:pPr>
      <w:r w:rsidRPr="00F35B2D">
        <w:rPr>
          <w:rFonts w:cstheme="minorHAnsi"/>
        </w:rPr>
        <w:t xml:space="preserve">University </w:t>
      </w:r>
    </w:p>
    <w:p w14:paraId="4945F138" w14:textId="437A235A" w:rsidR="00513C30" w:rsidRDefault="00513C30" w:rsidP="00513C30">
      <w:pPr>
        <w:pStyle w:val="ListParagraph"/>
        <w:rPr>
          <w:rFonts w:cstheme="minorHAnsi"/>
        </w:rPr>
      </w:pPr>
      <w:r w:rsidRPr="00F35B2D">
        <w:rPr>
          <w:rFonts w:cstheme="minorHAnsi"/>
        </w:rPr>
        <w:t xml:space="preserve">The Contract Administrator for the University is: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27E54" w:rsidRPr="00C7706E" w14:paraId="3E86CEE7" w14:textId="77777777" w:rsidTr="166B0E15">
        <w:tc>
          <w:tcPr>
            <w:tcW w:w="9350" w:type="dxa"/>
          </w:tcPr>
          <w:p w14:paraId="226958F7" w14:textId="46577ADD" w:rsidR="00427E54" w:rsidRPr="00F35B2D" w:rsidRDefault="733B795C" w:rsidP="166B0E15">
            <w:pPr>
              <w:tabs>
                <w:tab w:val="center" w:pos="4567"/>
                <w:tab w:val="left" w:pos="6525"/>
              </w:tabs>
            </w:pPr>
            <w:r w:rsidRPr="166B0E15">
              <w:t xml:space="preserve">                                                                              </w:t>
            </w:r>
            <w:r w:rsidR="00427E54" w:rsidRPr="166B0E15">
              <w:t>Todd Pooler</w:t>
            </w:r>
          </w:p>
        </w:tc>
      </w:tr>
      <w:tr w:rsidR="00427E54" w:rsidRPr="00C7706E" w14:paraId="54D2363D" w14:textId="77777777" w:rsidTr="166B0E15">
        <w:tc>
          <w:tcPr>
            <w:tcW w:w="9350" w:type="dxa"/>
          </w:tcPr>
          <w:p w14:paraId="54BC3F38" w14:textId="77777777" w:rsidR="00427E54" w:rsidRPr="00F35B2D" w:rsidRDefault="00427E54" w:rsidP="00D248A7">
            <w:pPr>
              <w:jc w:val="center"/>
              <w:rPr>
                <w:rFonts w:cstheme="minorHAnsi"/>
              </w:rPr>
            </w:pPr>
            <w:r>
              <w:rPr>
                <w:rFonts w:cstheme="minorHAnsi"/>
              </w:rPr>
              <w:t>University of Wisconsin System Administration Purchasing</w:t>
            </w:r>
          </w:p>
        </w:tc>
      </w:tr>
      <w:tr w:rsidR="00427E54" w:rsidRPr="00C7706E" w14:paraId="49AB890D" w14:textId="77777777" w:rsidTr="166B0E15">
        <w:tc>
          <w:tcPr>
            <w:tcW w:w="9350" w:type="dxa"/>
          </w:tcPr>
          <w:p w14:paraId="1F779568" w14:textId="77777777" w:rsidR="00427E54" w:rsidRPr="00F35B2D" w:rsidRDefault="00427E54" w:rsidP="00D248A7">
            <w:pPr>
              <w:jc w:val="center"/>
              <w:rPr>
                <w:rFonts w:cstheme="minorHAnsi"/>
              </w:rPr>
            </w:pPr>
            <w:r>
              <w:rPr>
                <w:rFonts w:cstheme="minorHAnsi"/>
              </w:rPr>
              <w:t>Room 133, Suite 130</w:t>
            </w:r>
          </w:p>
        </w:tc>
      </w:tr>
      <w:tr w:rsidR="00427E54" w:rsidRPr="00C7706E" w14:paraId="5727B5C1" w14:textId="77777777" w:rsidTr="166B0E15">
        <w:tc>
          <w:tcPr>
            <w:tcW w:w="9350" w:type="dxa"/>
          </w:tcPr>
          <w:p w14:paraId="54B5A27F" w14:textId="77777777" w:rsidR="00427E54" w:rsidRPr="00F35B2D" w:rsidRDefault="00427E54" w:rsidP="00D248A7">
            <w:pPr>
              <w:jc w:val="center"/>
              <w:rPr>
                <w:rFonts w:cstheme="minorHAnsi"/>
              </w:rPr>
            </w:pPr>
            <w:r>
              <w:rPr>
                <w:rFonts w:cstheme="minorHAnsi"/>
              </w:rPr>
              <w:t>110 University Services Building, 817 South Broadway</w:t>
            </w:r>
          </w:p>
        </w:tc>
      </w:tr>
      <w:tr w:rsidR="00427E54" w:rsidRPr="00C7706E" w14:paraId="7A80613C" w14:textId="77777777" w:rsidTr="166B0E15">
        <w:tc>
          <w:tcPr>
            <w:tcW w:w="9350" w:type="dxa"/>
          </w:tcPr>
          <w:p w14:paraId="2974A23A" w14:textId="77777777" w:rsidR="00427E54" w:rsidRPr="00F35B2D" w:rsidRDefault="00427E54" w:rsidP="00D248A7">
            <w:pPr>
              <w:jc w:val="center"/>
              <w:rPr>
                <w:rFonts w:cstheme="minorHAnsi"/>
              </w:rPr>
            </w:pPr>
            <w:r>
              <w:rPr>
                <w:rFonts w:cstheme="minorHAnsi"/>
              </w:rPr>
              <w:t>Menomonie, WI 54751</w:t>
            </w:r>
          </w:p>
        </w:tc>
      </w:tr>
      <w:tr w:rsidR="00427E54" w:rsidRPr="00C7706E" w14:paraId="0A808840" w14:textId="77777777" w:rsidTr="166B0E15">
        <w:tc>
          <w:tcPr>
            <w:tcW w:w="9350" w:type="dxa"/>
          </w:tcPr>
          <w:p w14:paraId="2A1F36A8" w14:textId="77777777" w:rsidR="00427E54" w:rsidRPr="00F35B2D" w:rsidRDefault="00427E54" w:rsidP="00D248A7">
            <w:pPr>
              <w:jc w:val="center"/>
              <w:rPr>
                <w:rFonts w:cstheme="minorHAnsi"/>
              </w:rPr>
            </w:pPr>
            <w:r w:rsidRPr="00F35B2D">
              <w:rPr>
                <w:rFonts w:cstheme="minorHAnsi"/>
              </w:rPr>
              <w:t xml:space="preserve">E-mail: </w:t>
            </w:r>
            <w:r>
              <w:rPr>
                <w:rFonts w:cstheme="minorHAnsi"/>
              </w:rPr>
              <w:t>tpooler@uwsa.edu</w:t>
            </w:r>
            <w:r w:rsidRPr="00F35B2D">
              <w:rPr>
                <w:rFonts w:cstheme="minorHAnsi"/>
              </w:rPr>
              <w:t xml:space="preserve"> </w:t>
            </w:r>
          </w:p>
        </w:tc>
      </w:tr>
      <w:tr w:rsidR="00427E54" w:rsidRPr="00C7706E" w14:paraId="5EDDA0BB" w14:textId="77777777" w:rsidTr="166B0E15">
        <w:tc>
          <w:tcPr>
            <w:tcW w:w="9350" w:type="dxa"/>
          </w:tcPr>
          <w:p w14:paraId="7FF7C215" w14:textId="77777777" w:rsidR="00427E54" w:rsidRPr="00F35B2D" w:rsidRDefault="00427E54" w:rsidP="00D248A7">
            <w:pPr>
              <w:jc w:val="center"/>
              <w:rPr>
                <w:rFonts w:cstheme="minorHAnsi"/>
              </w:rPr>
            </w:pPr>
            <w:r w:rsidRPr="00F35B2D">
              <w:rPr>
                <w:rFonts w:cstheme="minorHAnsi"/>
              </w:rPr>
              <w:t xml:space="preserve">PHONE </w:t>
            </w:r>
            <w:r>
              <w:rPr>
                <w:rFonts w:cstheme="minorHAnsi"/>
              </w:rPr>
              <w:t xml:space="preserve"> 608-890-0128</w:t>
            </w:r>
          </w:p>
        </w:tc>
      </w:tr>
    </w:tbl>
    <w:p w14:paraId="5B12B693" w14:textId="77777777" w:rsidR="00513C30" w:rsidRPr="00C7706E" w:rsidRDefault="00513C30" w:rsidP="007F785E">
      <w:pPr>
        <w:spacing w:after="0"/>
      </w:pPr>
    </w:p>
    <w:p w14:paraId="05944BBD" w14:textId="702F975C" w:rsidR="004C4EF0" w:rsidRDefault="004C4EF0" w:rsidP="00275468">
      <w:pPr>
        <w:pStyle w:val="Heading2"/>
        <w:numPr>
          <w:ilvl w:val="1"/>
          <w:numId w:val="8"/>
        </w:numPr>
      </w:pPr>
      <w:bookmarkStart w:id="24" w:name="_Toc56072247"/>
      <w:r>
        <w:t>Term of Contract</w:t>
      </w:r>
      <w:r w:rsidR="007F785E">
        <w:t>:</w:t>
      </w:r>
      <w:bookmarkEnd w:id="24"/>
      <w:r>
        <w:t xml:space="preserve"> </w:t>
      </w:r>
    </w:p>
    <w:p w14:paraId="6C9BF270" w14:textId="6295C85E" w:rsidR="00B045FB" w:rsidRPr="00F35B2D" w:rsidRDefault="004C4EF0" w:rsidP="004C4EF0">
      <w:pPr>
        <w:rPr>
          <w:rFonts w:cstheme="minorHAnsi"/>
        </w:rPr>
      </w:pPr>
      <w:r w:rsidRPr="00F35B2D">
        <w:rPr>
          <w:rFonts w:cstheme="minorHAnsi"/>
        </w:rPr>
        <w:t xml:space="preserve">It is the intent of the University to start the resulting Contract upon successful negotiations. The contract shall be effective on the contract execution date and shall run for </w:t>
      </w:r>
      <w:sdt>
        <w:sdtPr>
          <w:rPr>
            <w:rFonts w:cstheme="minorHAnsi"/>
          </w:rPr>
          <w:id w:val="-2084594559"/>
          <w:placeholder>
            <w:docPart w:val="215F6CF5FFE64C4DB5B2E1ECEA999F91"/>
          </w:placeholder>
        </w:sdtPr>
        <w:sdtEndPr/>
        <w:sdtContent>
          <w:r w:rsidR="00F77E66">
            <w:rPr>
              <w:rFonts w:cstheme="minorHAnsi"/>
            </w:rPr>
            <w:t>3</w:t>
          </w:r>
        </w:sdtContent>
      </w:sdt>
      <w:r w:rsidR="00E41B71" w:rsidRPr="00F35B2D">
        <w:rPr>
          <w:rFonts w:cstheme="minorHAnsi"/>
        </w:rPr>
        <w:t xml:space="preserve"> year</w:t>
      </w:r>
      <w:r w:rsidR="00F77E66">
        <w:rPr>
          <w:rFonts w:cstheme="minorHAnsi"/>
        </w:rPr>
        <w:t>s</w:t>
      </w:r>
      <w:r w:rsidR="00E41B71" w:rsidRPr="00F35B2D">
        <w:rPr>
          <w:rFonts w:cstheme="minorHAnsi"/>
        </w:rPr>
        <w:t xml:space="preserve"> from that date, with an option to renew for </w:t>
      </w:r>
      <w:sdt>
        <w:sdtPr>
          <w:rPr>
            <w:rFonts w:cstheme="minorHAnsi"/>
          </w:rPr>
          <w:id w:val="-148450371"/>
          <w:placeholder>
            <w:docPart w:val="256DA621AC624431A077B315D8E26F49"/>
          </w:placeholder>
        </w:sdtPr>
        <w:sdtEndPr/>
        <w:sdtContent>
          <w:r w:rsidR="00F77E66">
            <w:rPr>
              <w:rFonts w:cstheme="minorHAnsi"/>
            </w:rPr>
            <w:t>2</w:t>
          </w:r>
        </w:sdtContent>
      </w:sdt>
      <w:r w:rsidR="00E41B71" w:rsidRPr="00F35B2D">
        <w:rPr>
          <w:rFonts w:cstheme="minorHAnsi"/>
        </w:rPr>
        <w:t xml:space="preserve"> additional </w:t>
      </w:r>
      <w:sdt>
        <w:sdtPr>
          <w:rPr>
            <w:rFonts w:cstheme="minorHAnsi"/>
          </w:rPr>
          <w:id w:val="126752735"/>
          <w:placeholder>
            <w:docPart w:val="47FABA170EAF4D0299D73487934586F3"/>
          </w:placeholder>
        </w:sdtPr>
        <w:sdtEndPr/>
        <w:sdtContent>
          <w:r w:rsidR="00F77E66">
            <w:rPr>
              <w:rFonts w:cstheme="minorHAnsi"/>
            </w:rPr>
            <w:t>1</w:t>
          </w:r>
        </w:sdtContent>
      </w:sdt>
      <w:r w:rsidR="009E2AA7" w:rsidRPr="00F35B2D">
        <w:rPr>
          <w:rFonts w:cstheme="minorHAnsi"/>
        </w:rPr>
        <w:t xml:space="preserve"> </w:t>
      </w:r>
      <w:r w:rsidR="00E41B71" w:rsidRPr="00F35B2D">
        <w:rPr>
          <w:rFonts w:cstheme="minorHAnsi"/>
        </w:rPr>
        <w:t xml:space="preserve">-year periods. </w:t>
      </w:r>
    </w:p>
    <w:p w14:paraId="3AC52E9D" w14:textId="6E84E765" w:rsidR="00B045FB" w:rsidRPr="00F35B2D" w:rsidRDefault="00B045FB" w:rsidP="004C4EF0">
      <w:pPr>
        <w:rPr>
          <w:rFonts w:cstheme="minorHAnsi"/>
        </w:rPr>
      </w:pPr>
      <w:r w:rsidRPr="00F35B2D">
        <w:rPr>
          <w:rFonts w:cstheme="minorHAnsi"/>
        </w:rPr>
        <w:t xml:space="preserve">This contract shall automatically be extended into </w:t>
      </w:r>
      <w:proofErr w:type="spellStart"/>
      <w:r w:rsidR="007E276E" w:rsidRPr="00F35B2D">
        <w:rPr>
          <w:rFonts w:cstheme="minorHAnsi"/>
        </w:rPr>
        <w:t>it</w:t>
      </w:r>
      <w:r w:rsidR="007E276E">
        <w:rPr>
          <w:rFonts w:cstheme="minorHAnsi"/>
        </w:rPr>
        <w:t>s</w:t>
      </w:r>
      <w:proofErr w:type="spellEnd"/>
      <w:r w:rsidRPr="00F35B2D">
        <w:rPr>
          <w:rFonts w:cstheme="minorHAnsi"/>
        </w:rPr>
        <w:t xml:space="preserve"> </w:t>
      </w:r>
      <w:sdt>
        <w:sdtPr>
          <w:rPr>
            <w:rFonts w:cstheme="minorHAnsi"/>
          </w:rPr>
          <w:id w:val="-1582836507"/>
          <w:placeholder>
            <w:docPart w:val="C0C43302F9CC44E6AC04CD43D9C9C2E5"/>
          </w:placeholder>
          <w:dropDownList>
            <w:listItem w:value="Choose an item."/>
            <w:listItem w:displayText="second and third years" w:value="second and third years"/>
            <w:listItem w:displayText="fourth and fifth years " w:value="fourth and fifth years "/>
          </w:dropDownList>
        </w:sdtPr>
        <w:sdtEndPr/>
        <w:sdtContent>
          <w:r w:rsidR="00F77E66">
            <w:rPr>
              <w:rFonts w:cstheme="minorHAnsi"/>
            </w:rPr>
            <w:t xml:space="preserve">fourth and fifth years </w:t>
          </w:r>
        </w:sdtContent>
      </w:sdt>
      <w:r w:rsidRPr="00F35B2D">
        <w:rPr>
          <w:rFonts w:cstheme="minorHAnsi"/>
        </w:rPr>
        <w:t xml:space="preserve"> unless the Contract Administrator is notified in writing by the Contractor; or the Contractor is notified by the Contractor Administrator in writing </w:t>
      </w:r>
      <w:sdt>
        <w:sdtPr>
          <w:rPr>
            <w:rFonts w:cstheme="minorHAnsi"/>
          </w:rPr>
          <w:id w:val="-496734075"/>
          <w:placeholder>
            <w:docPart w:val="DefaultPlaceholder_-1854013439"/>
          </w:placeholder>
          <w:comboBox>
            <w:listItem w:value="Choose an item."/>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comboBox>
        </w:sdtPr>
        <w:sdtEndPr/>
        <w:sdtContent>
          <w:r w:rsidR="00F77E66">
            <w:rPr>
              <w:rFonts w:cstheme="minorHAnsi"/>
            </w:rPr>
            <w:t>30</w:t>
          </w:r>
        </w:sdtContent>
      </w:sdt>
      <w:r w:rsidRPr="00F35B2D">
        <w:rPr>
          <w:rFonts w:cstheme="minorHAnsi"/>
        </w:rPr>
        <w:t xml:space="preserve"> calendar days prior to expiration of the initial and/or succeeding contract term(s). </w:t>
      </w:r>
    </w:p>
    <w:p w14:paraId="2854AA21" w14:textId="08FF8DAF" w:rsidR="008F7691" w:rsidRDefault="008F7691" w:rsidP="00275468">
      <w:pPr>
        <w:pStyle w:val="Heading2"/>
        <w:numPr>
          <w:ilvl w:val="1"/>
          <w:numId w:val="9"/>
        </w:numPr>
      </w:pPr>
      <w:bookmarkStart w:id="25" w:name="_Toc56072248"/>
      <w:r>
        <w:lastRenderedPageBreak/>
        <w:t>Contract Termination</w:t>
      </w:r>
      <w:r w:rsidR="007F785E">
        <w:t>:</w:t>
      </w:r>
      <w:bookmarkEnd w:id="25"/>
      <w:r>
        <w:t xml:space="preserve"> </w:t>
      </w:r>
    </w:p>
    <w:p w14:paraId="5C85A2DB" w14:textId="03EE30A3" w:rsidR="00CD30C8" w:rsidRPr="00F35B2D" w:rsidRDefault="00CD30C8" w:rsidP="00275468">
      <w:pPr>
        <w:pStyle w:val="ListParagraph"/>
        <w:numPr>
          <w:ilvl w:val="2"/>
          <w:numId w:val="9"/>
        </w:numPr>
        <w:rPr>
          <w:rFonts w:cstheme="minorHAnsi"/>
        </w:rPr>
      </w:pPr>
      <w:r w:rsidRPr="00F35B2D">
        <w:rPr>
          <w:rFonts w:cstheme="minorHAnsi"/>
        </w:rPr>
        <w:t xml:space="preserve">The University may terminate the Contract at any time, without cause, by providing </w:t>
      </w:r>
      <w:sdt>
        <w:sdtPr>
          <w:rPr>
            <w:rFonts w:cstheme="minorHAnsi"/>
          </w:rPr>
          <w:id w:val="-55311130"/>
          <w:placeholder>
            <w:docPart w:val="163A23BC32414D22B52D2205AD6ED9D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30" w:value="30"/>
            <w:listItem w:displayText="45" w:value="45"/>
            <w:listItem w:displayText="60" w:value="60"/>
            <w:listItem w:displayText="90" w:value="90"/>
          </w:dropDownList>
        </w:sdtPr>
        <w:sdtEndPr/>
        <w:sdtContent>
          <w:r w:rsidR="001D4B3D">
            <w:rPr>
              <w:rFonts w:cstheme="minorHAnsi"/>
            </w:rPr>
            <w:t>30</w:t>
          </w:r>
        </w:sdtContent>
      </w:sdt>
      <w:r w:rsidRPr="00F35B2D">
        <w:rPr>
          <w:rFonts w:cstheme="minorHAnsi"/>
        </w:rPr>
        <w:t xml:space="preserve"> days written notice to the Contractor. If the Contract is so terminated, the University is liable only for payments for products provided or services performed, to the extent that any actual direct costs have been incurred by the Contractor pursuant to fulfilling the contract.  The University will be obligated to pay such expenses up to the date of the termination.</w:t>
      </w:r>
    </w:p>
    <w:p w14:paraId="48A19914" w14:textId="6C324379" w:rsidR="00CD30C8" w:rsidRPr="00F35B2D" w:rsidRDefault="00CD30C8" w:rsidP="00275468">
      <w:pPr>
        <w:pStyle w:val="ListParagraph"/>
        <w:numPr>
          <w:ilvl w:val="2"/>
          <w:numId w:val="9"/>
        </w:numPr>
        <w:rPr>
          <w:rFonts w:cstheme="minorHAnsi"/>
        </w:rPr>
      </w:pPr>
      <w:r w:rsidRPr="00F35B2D">
        <w:rPr>
          <w:rFonts w:cstheme="minorHAnsi"/>
        </w:rPr>
        <w:t xml:space="preserve">Shall either party fail to perform under the terms of this Contract; the aggrieved party may notify the other party in writing of such failure and demand that the same be remedied within </w:t>
      </w:r>
      <w:sdt>
        <w:sdtPr>
          <w:rPr>
            <w:rFonts w:cstheme="minorHAnsi"/>
          </w:rPr>
          <w:id w:val="-1491020256"/>
          <w:placeholder>
            <w:docPart w:val="C6FFAC2A00B043D5A01EE862F065887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5" w:value="45"/>
            <w:listItem w:displayText="50" w:value="50"/>
            <w:listItem w:displayText="60" w:value="60"/>
            <w:listItem w:displayText="90" w:value="90"/>
          </w:dropDownList>
        </w:sdtPr>
        <w:sdtEndPr/>
        <w:sdtContent>
          <w:r w:rsidR="001D4B3D">
            <w:rPr>
              <w:rFonts w:cstheme="minorHAnsi"/>
            </w:rPr>
            <w:t>15</w:t>
          </w:r>
        </w:sdtContent>
      </w:sdt>
      <w:r w:rsidRPr="00F35B2D">
        <w:rPr>
          <w:rFonts w:cstheme="minorHAnsi"/>
        </w:rPr>
        <w:t xml:space="preserve"> calendar days. Should the defaulting party fail to remedy the same within said period, the other party shall then have the right to terminate this Contract immediately. Performance failure can be defined but not limited to </w:t>
      </w:r>
      <w:r w:rsidR="00DD0015">
        <w:rPr>
          <w:rFonts w:cstheme="minorHAnsi"/>
        </w:rPr>
        <w:t>not responding to inquiries, failure to provide adequate advi</w:t>
      </w:r>
      <w:r w:rsidR="00427E54">
        <w:rPr>
          <w:rFonts w:cstheme="minorHAnsi"/>
        </w:rPr>
        <w:t>c</w:t>
      </w:r>
      <w:r w:rsidR="00DD0015">
        <w:rPr>
          <w:rFonts w:cstheme="minorHAnsi"/>
        </w:rPr>
        <w:t>e</w:t>
      </w:r>
      <w:r w:rsidRPr="00F35B2D">
        <w:rPr>
          <w:rFonts w:cstheme="minorHAnsi"/>
        </w:rPr>
        <w:t xml:space="preserve"> or failure to provide any of the Terms, Conditions or Specifications. </w:t>
      </w:r>
    </w:p>
    <w:p w14:paraId="5AF9CD73" w14:textId="77777777" w:rsidR="00CD30C8" w:rsidRPr="00F35B2D" w:rsidRDefault="00CD30C8" w:rsidP="00275468">
      <w:pPr>
        <w:pStyle w:val="ListParagraph"/>
        <w:numPr>
          <w:ilvl w:val="2"/>
          <w:numId w:val="9"/>
        </w:numPr>
        <w:rPr>
          <w:rFonts w:cstheme="minorHAnsi"/>
        </w:rPr>
      </w:pPr>
      <w:r w:rsidRPr="00F35B2D">
        <w:rPr>
          <w:rFonts w:cstheme="minorHAnsi"/>
        </w:rPr>
        <w:t>If at any time the Contractor performance threatens the health and/or safety of the University, its staff, students or others who may be on campus, the University has the right to cancel and terminate the Contract without notice.</w:t>
      </w:r>
    </w:p>
    <w:p w14:paraId="0B22F34B" w14:textId="77777777" w:rsidR="00CD30C8" w:rsidRPr="00F35B2D" w:rsidRDefault="00CD30C8" w:rsidP="00275468">
      <w:pPr>
        <w:pStyle w:val="ListParagraph"/>
        <w:numPr>
          <w:ilvl w:val="2"/>
          <w:numId w:val="9"/>
        </w:numPr>
        <w:rPr>
          <w:rFonts w:cstheme="minorHAnsi"/>
        </w:rPr>
      </w:pPr>
      <w:r w:rsidRPr="00F35B2D">
        <w:rPr>
          <w:rFonts w:cstheme="minorHAnsi"/>
        </w:rPr>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14:paraId="069999EE" w14:textId="77777777" w:rsidR="00CD30C8" w:rsidRPr="00F35B2D" w:rsidRDefault="00CD30C8" w:rsidP="00275468">
      <w:pPr>
        <w:pStyle w:val="ListParagraph"/>
        <w:numPr>
          <w:ilvl w:val="2"/>
          <w:numId w:val="9"/>
        </w:numPr>
        <w:rPr>
          <w:rFonts w:cstheme="minorHAnsi"/>
        </w:rPr>
      </w:pPr>
      <w:r w:rsidRPr="00F35B2D">
        <w:rPr>
          <w:rFonts w:cstheme="minorHAnsi"/>
        </w:rPr>
        <w:t>If at any time a petition in bankruptcy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w:t>
      </w:r>
    </w:p>
    <w:p w14:paraId="4E8A3072" w14:textId="2783F631" w:rsidR="00CD30C8" w:rsidRPr="00F35B2D" w:rsidRDefault="00CD30C8" w:rsidP="00275468">
      <w:pPr>
        <w:pStyle w:val="ListParagraph"/>
        <w:numPr>
          <w:ilvl w:val="2"/>
          <w:numId w:val="9"/>
        </w:numPr>
        <w:rPr>
          <w:rFonts w:cstheme="minorHAnsi"/>
        </w:rPr>
      </w:pPr>
      <w:r w:rsidRPr="00F35B2D">
        <w:rPr>
          <w:rFonts w:cstheme="minorHAnsi"/>
        </w:rPr>
        <w:t xml:space="preserve">All notices of performance failure must be submitted in writing to </w:t>
      </w:r>
      <w:r w:rsidRPr="0054168D">
        <w:rPr>
          <w:rFonts w:cstheme="minorHAnsi"/>
        </w:rPr>
        <w:t xml:space="preserve">Purchasing, </w:t>
      </w:r>
      <w:r w:rsidR="00427E54" w:rsidRPr="0054168D">
        <w:rPr>
          <w:rFonts w:cstheme="minorHAnsi"/>
        </w:rPr>
        <w:t>780 Regent St, Suite 105, Madison, WI 53715</w:t>
      </w:r>
      <w:r w:rsidRPr="00F35B2D">
        <w:rPr>
          <w:rFonts w:cstheme="minorHAnsi"/>
        </w:rPr>
        <w:t xml:space="preserve"> Purchasing shall be final authority for all performance failure determinations not resolved through the </w:t>
      </w:r>
      <w:sdt>
        <w:sdtPr>
          <w:rPr>
            <w:rFonts w:cstheme="minorHAnsi"/>
          </w:rPr>
          <w:id w:val="-235551875"/>
          <w:placeholder>
            <w:docPart w:val="06176ACCF0234B0BAFBCD9806B8873B2"/>
          </w:placeholder>
          <w:dropDownList>
            <w:listItem w:value="Choose an item."/>
            <w:listItem w:displayText="ordering department. " w:value="ordering department. "/>
            <w:listItem w:displayText="specific department ENTER HERE." w:value="specific department ENTER HERE."/>
          </w:dropDownList>
        </w:sdtPr>
        <w:sdtEndPr/>
        <w:sdtContent>
          <w:r w:rsidR="00DD0015">
            <w:rPr>
              <w:rFonts w:cstheme="minorHAnsi"/>
            </w:rPr>
            <w:t xml:space="preserve">ordering department. </w:t>
          </w:r>
        </w:sdtContent>
      </w:sdt>
    </w:p>
    <w:p w14:paraId="2402EC7A" w14:textId="7FB1A91E" w:rsidR="00CD30C8" w:rsidRDefault="00CD30C8" w:rsidP="00275468">
      <w:pPr>
        <w:pStyle w:val="Heading2"/>
        <w:numPr>
          <w:ilvl w:val="1"/>
          <w:numId w:val="9"/>
        </w:numPr>
      </w:pPr>
      <w:bookmarkStart w:id="26" w:name="_Toc56072249"/>
      <w:r>
        <w:t>Orders:</w:t>
      </w:r>
      <w:bookmarkEnd w:id="26"/>
      <w:r>
        <w:t xml:space="preserve"> </w:t>
      </w:r>
    </w:p>
    <w:p w14:paraId="5DB1DF27" w14:textId="15A21135" w:rsidR="00CD30C8" w:rsidRPr="00931C55" w:rsidRDefault="00CD30C8" w:rsidP="00CD30C8">
      <w:r w:rsidRPr="00931C55">
        <w:t xml:space="preserve">Under this contract, Specific order(s), Contract blanket order(s), or Purchasing Card orders (defined below) may be issued to the Contractor(s). </w:t>
      </w:r>
    </w:p>
    <w:p w14:paraId="057AE298" w14:textId="1D308E61" w:rsidR="00CD30C8" w:rsidRPr="00931C55" w:rsidRDefault="00CD30C8" w:rsidP="00275468">
      <w:pPr>
        <w:pStyle w:val="ListParagraph"/>
        <w:numPr>
          <w:ilvl w:val="2"/>
          <w:numId w:val="9"/>
        </w:numPr>
      </w:pPr>
      <w:r w:rsidRPr="00931C55">
        <w:t xml:space="preserve">Specific order(s): issued as one-time orders </w:t>
      </w:r>
    </w:p>
    <w:p w14:paraId="6AD2D615" w14:textId="2D1616E9" w:rsidR="00CD30C8" w:rsidRPr="00931C55" w:rsidRDefault="00CD30C8" w:rsidP="00275468">
      <w:pPr>
        <w:pStyle w:val="ListParagraph"/>
        <w:numPr>
          <w:ilvl w:val="2"/>
          <w:numId w:val="9"/>
        </w:numPr>
      </w:pPr>
      <w:r w:rsidRPr="00931C55">
        <w:t xml:space="preserve">Contract blanket order(s): issued for a specified </w:t>
      </w:r>
      <w:proofErr w:type="gramStart"/>
      <w:r w:rsidRPr="00931C55">
        <w:t>period of time</w:t>
      </w:r>
      <w:proofErr w:type="gramEnd"/>
      <w:r w:rsidRPr="00931C55">
        <w:t xml:space="preserve"> to allow departmental personnel to issue releases against the Contract blanket order(s) as needed. </w:t>
      </w:r>
    </w:p>
    <w:p w14:paraId="4379B48C" w14:textId="67E95660" w:rsidR="00CD30C8" w:rsidRPr="00931C55" w:rsidRDefault="00CD30C8" w:rsidP="00275468">
      <w:pPr>
        <w:pStyle w:val="ListParagraph"/>
        <w:numPr>
          <w:ilvl w:val="2"/>
          <w:numId w:val="9"/>
        </w:numPr>
      </w:pPr>
      <w:r w:rsidRPr="00931C55">
        <w:t xml:space="preserve">Purchasing Card order(s): issued as one-time order(s). </w:t>
      </w:r>
    </w:p>
    <w:p w14:paraId="7DA3849A" w14:textId="6296427D" w:rsidR="00CD30C8" w:rsidRDefault="00CD30C8" w:rsidP="00275468">
      <w:pPr>
        <w:pStyle w:val="Heading2"/>
        <w:numPr>
          <w:ilvl w:val="1"/>
          <w:numId w:val="9"/>
        </w:numPr>
      </w:pPr>
      <w:bookmarkStart w:id="27" w:name="_Toc56072250"/>
      <w:r>
        <w:t>Firm Prices</w:t>
      </w:r>
      <w:r w:rsidR="007F785E">
        <w:t>:</w:t>
      </w:r>
      <w:bookmarkEnd w:id="27"/>
      <w:r>
        <w:t xml:space="preserve"> </w:t>
      </w:r>
    </w:p>
    <w:p w14:paraId="31865371" w14:textId="1C327CD4" w:rsidR="00CD30C8" w:rsidRPr="00F35B2D" w:rsidRDefault="00CD30C8" w:rsidP="00CD30C8">
      <w:pPr>
        <w:rPr>
          <w:rFonts w:cstheme="minorHAnsi"/>
        </w:rPr>
      </w:pPr>
      <w:r w:rsidRPr="00F35B2D">
        <w:rPr>
          <w:rFonts w:cstheme="minorHAnsi"/>
        </w:rPr>
        <w:t xml:space="preserve">Prices remain firm for </w:t>
      </w:r>
      <w:sdt>
        <w:sdtPr>
          <w:rPr>
            <w:rFonts w:cstheme="minorHAnsi"/>
          </w:rPr>
          <w:id w:val="-1606410649"/>
          <w:placeholder>
            <w:docPart w:val="84E4D11AC4334FA08850C24A53B2EE68"/>
          </w:placeholder>
          <w:dropDownList>
            <w:listItem w:value="Choose an item."/>
            <w:listItem w:displayText="one year from the date of the signed contract. " w:value="one year from the date of the signed contract. "/>
            <w:listItem w:displayText="- calendar days after proposal opening. " w:value="- calendar days after proposal opening. "/>
            <w:listItem w:displayText="the initial contract term. " w:value="the initial contract term. "/>
          </w:dropDownList>
        </w:sdtPr>
        <w:sdtEndPr/>
        <w:sdtContent>
          <w:r w:rsidR="00A34332">
            <w:rPr>
              <w:rFonts w:cstheme="minorHAnsi"/>
            </w:rPr>
            <w:t xml:space="preserve">the initial contract term. </w:t>
          </w:r>
        </w:sdtContent>
      </w:sdt>
      <w:r w:rsidRPr="00F35B2D">
        <w:rPr>
          <w:rFonts w:cstheme="minorHAnsi"/>
        </w:rPr>
        <w:t xml:space="preserve"> Prices established may be lowered due to general market conditions or negotiations between the Contractor and the University. </w:t>
      </w:r>
    </w:p>
    <w:p w14:paraId="79CE51C2" w14:textId="17A2EC3C" w:rsidR="00CD30C8" w:rsidRPr="00F35B2D" w:rsidRDefault="00CD30C8" w:rsidP="00CD30C8">
      <w:pPr>
        <w:rPr>
          <w:rFonts w:cstheme="minorHAnsi"/>
        </w:rPr>
      </w:pPr>
      <w:r w:rsidRPr="00F35B2D">
        <w:rPr>
          <w:rFonts w:cstheme="minorHAnsi"/>
        </w:rPr>
        <w:t xml:space="preserve">Prices increase requests proposed after the initial Contract term, along with an updated Price List, must be received by Purchasing in writing </w:t>
      </w:r>
      <w:sdt>
        <w:sdtPr>
          <w:rPr>
            <w:rFonts w:cstheme="minorHAnsi"/>
          </w:rPr>
          <w:id w:val="776988007"/>
          <w:placeholder>
            <w:docPart w:val="E224FDEB0DA34624ABD03043DE40F68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5" w:value="45"/>
            <w:listItem w:displayText="50" w:value="50"/>
            <w:listItem w:displayText="60" w:value="60"/>
            <w:listItem w:displayText="90" w:value="90"/>
          </w:dropDownList>
        </w:sdtPr>
        <w:sdtEndPr/>
        <w:sdtContent>
          <w:r w:rsidR="00A34332">
            <w:rPr>
              <w:rFonts w:cstheme="minorHAnsi"/>
            </w:rPr>
            <w:t>60</w:t>
          </w:r>
        </w:sdtContent>
      </w:sdt>
      <w:r w:rsidR="0087438E" w:rsidRPr="00F35B2D">
        <w:rPr>
          <w:rFonts w:cstheme="minorHAnsi"/>
        </w:rPr>
        <w:t xml:space="preserve"> calendar days prior to the </w:t>
      </w:r>
      <w:sdt>
        <w:sdtPr>
          <w:rPr>
            <w:rFonts w:cstheme="minorHAnsi"/>
          </w:rPr>
          <w:id w:val="843363293"/>
          <w:placeholder>
            <w:docPart w:val="EE6EE64A2E9A484DA3E32E52C3D09D45"/>
          </w:placeholder>
          <w:dropDownList>
            <w:listItem w:value="Choose an item."/>
            <w:listItem w:displayText="effective date or proposed increase " w:value="effective date or proposed increase "/>
            <w:listItem w:displayText="beginning of the next contract term" w:value="beginning of the next contract term"/>
          </w:dropDownList>
        </w:sdtPr>
        <w:sdtEndPr/>
        <w:sdtContent>
          <w:r w:rsidR="00A34332">
            <w:rPr>
              <w:rFonts w:cstheme="minorHAnsi"/>
            </w:rPr>
            <w:t>beginning of the next contract term</w:t>
          </w:r>
        </w:sdtContent>
      </w:sdt>
      <w:r w:rsidR="0087438E" w:rsidRPr="00F35B2D">
        <w:rPr>
          <w:rFonts w:cstheme="minorHAnsi"/>
        </w:rPr>
        <w:t xml:space="preserve"> for acceptance or rejection. Proposed price increases are limited to fully documented cost increases submitted with the request. If Purchasing deems cost increases are not acceptable, it reserves the right to rebid the contract in whole or part</w:t>
      </w:r>
      <w:r w:rsidR="00DD0015">
        <w:rPr>
          <w:rFonts w:cstheme="minorHAnsi"/>
        </w:rPr>
        <w:t>.</w:t>
      </w:r>
    </w:p>
    <w:p w14:paraId="28B43E1A" w14:textId="77777777" w:rsidR="0087438E" w:rsidRPr="00F35B2D" w:rsidRDefault="0087438E" w:rsidP="0087438E">
      <w:pPr>
        <w:rPr>
          <w:rFonts w:cstheme="minorHAnsi"/>
        </w:rPr>
      </w:pPr>
      <w:r w:rsidRPr="00F35B2D">
        <w:rPr>
          <w:rFonts w:cstheme="minorHAnsi"/>
        </w:rPr>
        <w:t>Price increases must be labeled with the contract number and be submitted in the same format as the original Proposal.  Any price increase requested that is not submitted in the proper format may be rejected.</w:t>
      </w:r>
    </w:p>
    <w:p w14:paraId="32ACF767" w14:textId="39282E0E" w:rsidR="0087438E" w:rsidRPr="00F35B2D" w:rsidRDefault="0087438E" w:rsidP="0087438E">
      <w:pPr>
        <w:rPr>
          <w:rFonts w:cstheme="minorHAnsi"/>
        </w:rPr>
      </w:pPr>
      <w:r w:rsidRPr="00F35B2D">
        <w:rPr>
          <w:rFonts w:cstheme="minorHAnsi"/>
        </w:rPr>
        <w:t>Contractor should promptly notify Purchasing of new or discontinued items.</w:t>
      </w:r>
    </w:p>
    <w:p w14:paraId="557B9D03" w14:textId="06D618DF" w:rsidR="0087438E" w:rsidRDefault="0087438E" w:rsidP="00275468">
      <w:pPr>
        <w:pStyle w:val="Heading2"/>
        <w:numPr>
          <w:ilvl w:val="1"/>
          <w:numId w:val="9"/>
        </w:numPr>
      </w:pPr>
      <w:bookmarkStart w:id="28" w:name="_Toc56072251"/>
      <w:r>
        <w:lastRenderedPageBreak/>
        <w:t>Payment Terms</w:t>
      </w:r>
      <w:r w:rsidR="007F785E">
        <w:t>:</w:t>
      </w:r>
      <w:bookmarkEnd w:id="28"/>
      <w:r>
        <w:t xml:space="preserve"> </w:t>
      </w:r>
    </w:p>
    <w:p w14:paraId="3CE34159" w14:textId="77777777" w:rsidR="00D6461E" w:rsidRDefault="0087438E" w:rsidP="00D6461E">
      <w:pPr>
        <w:rPr>
          <w:rFonts w:cstheme="minorHAnsi"/>
        </w:rPr>
      </w:pPr>
      <w:r w:rsidRPr="00F35B2D">
        <w:rPr>
          <w:rFonts w:cstheme="minorHAnsi"/>
        </w:rPr>
        <w:t xml:space="preserve">Payment will not be made until the item service is determined to meet all specifications and has been accepted by the University of Wisconsin. The University will pay the Contract </w:t>
      </w:r>
      <w:sdt>
        <w:sdtPr>
          <w:rPr>
            <w:rFonts w:cstheme="minorHAnsi"/>
          </w:rPr>
          <w:id w:val="-1292520847"/>
          <w:placeholder>
            <w:docPart w:val="DefaultPlaceholder_-1854013439"/>
          </w:placeholder>
          <w:comboBox>
            <w:listItem w:value="Choose an item."/>
            <w:listItem w:displayText="Net 30 days" w:value="Net 30 days"/>
          </w:comboBox>
        </w:sdtPr>
        <w:sdtEndPr/>
        <w:sdtContent>
          <w:r w:rsidR="00DD0015">
            <w:rPr>
              <w:rFonts w:cstheme="minorHAnsi"/>
            </w:rPr>
            <w:t>Net 30 days</w:t>
          </w:r>
        </w:sdtContent>
      </w:sdt>
      <w:r w:rsidRPr="00F35B2D">
        <w:rPr>
          <w:rFonts w:cstheme="minorHAnsi"/>
        </w:rPr>
        <w:t xml:space="preserve"> as accepted by the University. </w:t>
      </w:r>
    </w:p>
    <w:p w14:paraId="6BF7B572" w14:textId="679BAC5F" w:rsidR="0087438E" w:rsidRPr="00E9018A" w:rsidRDefault="0087438E" w:rsidP="00275468">
      <w:pPr>
        <w:pStyle w:val="Heading2"/>
        <w:numPr>
          <w:ilvl w:val="1"/>
          <w:numId w:val="29"/>
        </w:numPr>
        <w:ind w:left="720" w:hanging="720"/>
        <w:rPr>
          <w:rFonts w:cstheme="minorHAnsi"/>
        </w:rPr>
      </w:pPr>
      <w:bookmarkStart w:id="29" w:name="_Toc56072252"/>
      <w:r>
        <w:t>Invoicing Requirements</w:t>
      </w:r>
      <w:r w:rsidR="007F785E">
        <w:t>:</w:t>
      </w:r>
      <w:bookmarkEnd w:id="29"/>
      <w:r>
        <w:t xml:space="preserve"> </w:t>
      </w:r>
    </w:p>
    <w:p w14:paraId="2C40C334" w14:textId="1B431FB9" w:rsidR="0087438E" w:rsidRPr="00931C55" w:rsidRDefault="0087438E" w:rsidP="007F785E">
      <w:pPr>
        <w:spacing w:after="0"/>
      </w:pPr>
      <w:r w:rsidRPr="00931C55">
        <w:t xml:space="preserve">Invoices for Purchase Orders: </w:t>
      </w:r>
    </w:p>
    <w:p w14:paraId="7924C40F" w14:textId="685E6620" w:rsidR="0087438E" w:rsidRDefault="0087438E" w:rsidP="0054168D">
      <w:pPr>
        <w:pStyle w:val="ListParagraph"/>
        <w:ind w:left="0"/>
      </w:pPr>
      <w:r w:rsidRPr="00931C55">
        <w:t>Contractor must agree that all invoices and purchasing card charges shall reflect the prices and discounts established for the items on this contract for all orders placed even though the contract number and/or correct prices may not be referenced on each order.</w:t>
      </w:r>
    </w:p>
    <w:p w14:paraId="0880BC3C" w14:textId="0DDB5CA7" w:rsidR="0054168D" w:rsidRDefault="0054168D" w:rsidP="0054168D">
      <w:pPr>
        <w:pStyle w:val="ListParagraph"/>
        <w:ind w:left="0"/>
      </w:pPr>
    </w:p>
    <w:p w14:paraId="337E2206" w14:textId="49779B71" w:rsidR="0054168D" w:rsidRDefault="0054168D" w:rsidP="0054168D">
      <w:pPr>
        <w:pStyle w:val="ListParagraph"/>
        <w:ind w:left="0"/>
      </w:pPr>
      <w:r>
        <w:t>Work may</w:t>
      </w:r>
      <w:r w:rsidR="2FE6CF0A">
        <w:t xml:space="preserve"> </w:t>
      </w:r>
      <w:r>
        <w:t xml:space="preserve">be conducted </w:t>
      </w:r>
      <w:r w:rsidR="727B7E31">
        <w:t xml:space="preserve">concurrently </w:t>
      </w:r>
      <w:r>
        <w:t>at multiple locations</w:t>
      </w:r>
      <w:r w:rsidR="02F5CFB6">
        <w:t xml:space="preserve">. Completed work and </w:t>
      </w:r>
      <w:r w:rsidR="6052CA46">
        <w:t xml:space="preserve">billing </w:t>
      </w:r>
      <w:r w:rsidR="02F5CFB6">
        <w:t>must be tracked per each institution and individual project.</w:t>
      </w:r>
      <w:r>
        <w:t xml:space="preserve">  Invoices shall be sent to the address listed on the Purchase Order that the vendor receives at the time of order. </w:t>
      </w:r>
    </w:p>
    <w:p w14:paraId="6755F9D6" w14:textId="77777777" w:rsidR="0054168D" w:rsidRPr="00931C55" w:rsidRDefault="0054168D" w:rsidP="0054168D">
      <w:pPr>
        <w:pStyle w:val="ListParagraph"/>
        <w:ind w:left="0"/>
      </w:pPr>
    </w:p>
    <w:p w14:paraId="53EB257F" w14:textId="5A30396E" w:rsidR="0087438E" w:rsidRPr="00931C55" w:rsidRDefault="0087438E" w:rsidP="0054168D">
      <w:pPr>
        <w:pStyle w:val="ListParagraph"/>
        <w:ind w:left="0"/>
      </w:pPr>
      <w:r w:rsidRPr="00931C55">
        <w:t>The University must meet a statutory mandate to pay or reject invoices within 30 days of receipt by University Accounts Payable.  Before payment is made, it also must verify that all invoiced charges are correct as per this Contract.  Only properly submitted invoices will be officially processed for payment.  Prompt payment requires that your invoices be clear and complete in conformity with the instructions below.  All invoices must be itemized showing:</w:t>
      </w:r>
    </w:p>
    <w:p w14:paraId="7F0A6E77" w14:textId="10CC9CCE" w:rsidR="0087438E" w:rsidRPr="00931C55" w:rsidRDefault="0087438E" w:rsidP="00275468">
      <w:pPr>
        <w:pStyle w:val="ListParagraph"/>
        <w:numPr>
          <w:ilvl w:val="0"/>
          <w:numId w:val="10"/>
        </w:numPr>
      </w:pPr>
      <w:bookmarkStart w:id="30" w:name="_Hlk49247534"/>
      <w:r w:rsidRPr="00931C55">
        <w:t>Contractor name</w:t>
      </w:r>
    </w:p>
    <w:p w14:paraId="4E3CC98F" w14:textId="4573ACA8" w:rsidR="0087438E" w:rsidRPr="00931C55" w:rsidRDefault="0087438E" w:rsidP="00275468">
      <w:pPr>
        <w:pStyle w:val="ListParagraph"/>
        <w:numPr>
          <w:ilvl w:val="0"/>
          <w:numId w:val="10"/>
        </w:numPr>
      </w:pPr>
      <w:r w:rsidRPr="00931C55">
        <w:t>remit to address</w:t>
      </w:r>
    </w:p>
    <w:p w14:paraId="0D0D5662" w14:textId="16DAE0BD" w:rsidR="0087438E" w:rsidRPr="00931C55" w:rsidRDefault="0087438E" w:rsidP="00275468">
      <w:pPr>
        <w:pStyle w:val="ListParagraph"/>
        <w:numPr>
          <w:ilvl w:val="0"/>
          <w:numId w:val="10"/>
        </w:numPr>
      </w:pPr>
      <w:r w:rsidRPr="00931C55">
        <w:t>purchase order number</w:t>
      </w:r>
    </w:p>
    <w:p w14:paraId="53B7A280" w14:textId="4152FCD0" w:rsidR="0087438E" w:rsidRPr="00931C55" w:rsidRDefault="0087438E" w:rsidP="00275468">
      <w:pPr>
        <w:pStyle w:val="ListParagraph"/>
        <w:numPr>
          <w:ilvl w:val="0"/>
          <w:numId w:val="10"/>
        </w:numPr>
      </w:pPr>
      <w:r w:rsidRPr="00931C55">
        <w:t>release number if given</w:t>
      </w:r>
    </w:p>
    <w:p w14:paraId="46E1EB7B" w14:textId="0D328CFB" w:rsidR="0087438E" w:rsidRPr="00931C55" w:rsidRDefault="0087438E" w:rsidP="00275468">
      <w:pPr>
        <w:pStyle w:val="ListParagraph"/>
        <w:numPr>
          <w:ilvl w:val="0"/>
          <w:numId w:val="10"/>
        </w:numPr>
      </w:pPr>
      <w:r w:rsidRPr="00931C55">
        <w:t>date of order/release</w:t>
      </w:r>
    </w:p>
    <w:p w14:paraId="6413A57F" w14:textId="5A5F725C" w:rsidR="0087438E" w:rsidRPr="00931C55" w:rsidRDefault="009A35C2" w:rsidP="00275468">
      <w:pPr>
        <w:pStyle w:val="ListParagraph"/>
        <w:numPr>
          <w:ilvl w:val="0"/>
          <w:numId w:val="10"/>
        </w:numPr>
      </w:pPr>
      <w:r>
        <w:t>Campus to whom the services were provided</w:t>
      </w:r>
    </w:p>
    <w:p w14:paraId="60C0F4D7" w14:textId="482A791A" w:rsidR="0087438E" w:rsidRPr="00931C55" w:rsidRDefault="0087438E" w:rsidP="00275468">
      <w:pPr>
        <w:pStyle w:val="ListParagraph"/>
        <w:numPr>
          <w:ilvl w:val="0"/>
          <w:numId w:val="10"/>
        </w:numPr>
      </w:pPr>
      <w:r w:rsidRPr="00931C55">
        <w:t xml:space="preserve">complete item description including </w:t>
      </w:r>
      <w:r w:rsidR="009A35C2">
        <w:t>service(s) provided, dates of service(s), name of the contractor providing services, and hourly rate.</w:t>
      </w:r>
    </w:p>
    <w:p w14:paraId="657DD809" w14:textId="0E256238" w:rsidR="0087438E" w:rsidRDefault="0087438E" w:rsidP="00275468">
      <w:pPr>
        <w:pStyle w:val="ListParagraph"/>
        <w:numPr>
          <w:ilvl w:val="0"/>
          <w:numId w:val="10"/>
        </w:numPr>
      </w:pPr>
      <w:r w:rsidRPr="00931C55">
        <w:t xml:space="preserve">prices per the Contract </w:t>
      </w:r>
    </w:p>
    <w:p w14:paraId="4B35BCC2" w14:textId="77777777" w:rsidR="00C4575B" w:rsidRPr="00931C55" w:rsidRDefault="00C4575B" w:rsidP="00C4575B">
      <w:pPr>
        <w:ind w:left="360"/>
      </w:pPr>
    </w:p>
    <w:bookmarkEnd w:id="30"/>
    <w:p w14:paraId="5A0048AA" w14:textId="77777777" w:rsidR="0087438E" w:rsidRPr="00931C55" w:rsidRDefault="0087438E" w:rsidP="00C4575B">
      <w:pPr>
        <w:pStyle w:val="ListParagraph"/>
        <w:ind w:left="0"/>
      </w:pPr>
      <w:r w:rsidRPr="00931C55">
        <w:t>At the discretion of Purchasing, invoices not reflecting the correct discount or net prices may be short paid or disputed.</w:t>
      </w:r>
    </w:p>
    <w:p w14:paraId="4888B1AF" w14:textId="681DBE51" w:rsidR="00C4136F" w:rsidRPr="00931C55" w:rsidRDefault="00C4136F" w:rsidP="007F785E">
      <w:pPr>
        <w:spacing w:after="0"/>
        <w:rPr>
          <w:i/>
        </w:rPr>
      </w:pPr>
      <w:r w:rsidRPr="00931C55">
        <w:rPr>
          <w:i/>
        </w:rPr>
        <w:t xml:space="preserve">Purchasing Card: </w:t>
      </w:r>
    </w:p>
    <w:p w14:paraId="122A1CEE" w14:textId="714FFFDD" w:rsidR="00C4136F" w:rsidRPr="00931C55" w:rsidRDefault="00C4136F" w:rsidP="00C4136F">
      <w:r w:rsidRPr="00931C55">
        <w:t xml:space="preserve">Order confirmation shall contain the same detail as listed </w:t>
      </w:r>
      <w:r w:rsidR="009A35C2">
        <w:t>above</w:t>
      </w:r>
      <w:r w:rsidRPr="00931C55">
        <w:t xml:space="preserve"> and should be sent to the address given at the time of the order is placed.</w:t>
      </w:r>
    </w:p>
    <w:p w14:paraId="581B29A1" w14:textId="2F75D695" w:rsidR="00C4136F" w:rsidRPr="00931C55" w:rsidRDefault="00C4136F" w:rsidP="00C4136F">
      <w:r w:rsidRPr="00931C55">
        <w:t>Any fees charged for use of the University’s purchasing card program are not allowed.</w:t>
      </w:r>
    </w:p>
    <w:p w14:paraId="56B5E05A" w14:textId="4A5AC74F" w:rsidR="00C4136F" w:rsidRDefault="00C4136F" w:rsidP="00275468">
      <w:pPr>
        <w:pStyle w:val="Heading2"/>
        <w:numPr>
          <w:ilvl w:val="1"/>
          <w:numId w:val="29"/>
        </w:numPr>
        <w:ind w:left="720" w:hanging="720"/>
      </w:pPr>
      <w:bookmarkStart w:id="31" w:name="_Toc56072253"/>
      <w:r>
        <w:t>F.O.B. Destination</w:t>
      </w:r>
      <w:r w:rsidR="007F785E">
        <w:t>:</w:t>
      </w:r>
      <w:bookmarkEnd w:id="31"/>
      <w:r>
        <w:t xml:space="preserve"> </w:t>
      </w:r>
    </w:p>
    <w:p w14:paraId="41DB4594" w14:textId="51B791D6" w:rsidR="00C4136F" w:rsidRPr="00F35B2D" w:rsidRDefault="00C4136F" w:rsidP="00C4136F">
      <w:pPr>
        <w:rPr>
          <w:rFonts w:cstheme="minorHAnsi"/>
        </w:rPr>
      </w:pPr>
      <w:r w:rsidRPr="00F35B2D">
        <w:rPr>
          <w:rFonts w:cstheme="minorHAnsi"/>
        </w:rPr>
        <w:t xml:space="preserve">Delivery will be made by common carrier or Contractor’s truck, with unloading to be performed by the carrier/contractor and carton(s) transported to the interior/ground floor or inside dock at </w:t>
      </w:r>
      <w:sdt>
        <w:sdtPr>
          <w:rPr>
            <w:rFonts w:cstheme="minorHAnsi"/>
          </w:rPr>
          <w:id w:val="-955100005"/>
          <w:placeholder>
            <w:docPart w:val="DefaultPlaceholder_-1854013439"/>
          </w:placeholder>
          <w:comboBox>
            <w:listItem w:value="Choose an item."/>
            <w:listItem w:displayText="various locations." w:value="various locations."/>
          </w:comboBox>
        </w:sdtPr>
        <w:sdtEndPr/>
        <w:sdtContent>
          <w:r w:rsidR="00DD0015">
            <w:rPr>
              <w:rFonts w:cstheme="minorHAnsi"/>
            </w:rPr>
            <w:t>various locations.</w:t>
          </w:r>
        </w:sdtContent>
      </w:sdt>
      <w:r w:rsidRPr="00F35B2D">
        <w:rPr>
          <w:rFonts w:cstheme="minorHAnsi"/>
        </w:rPr>
        <w:t xml:space="preserve"> Proposal prices must include all packing, freight, insurance charges and installation/operation manuals, excluding any import/export costs. </w:t>
      </w:r>
    </w:p>
    <w:p w14:paraId="7AAD2446" w14:textId="45FE24EC" w:rsidR="00C4136F" w:rsidRPr="00F35B2D" w:rsidRDefault="00C4136F" w:rsidP="00C4136F">
      <w:pPr>
        <w:rPr>
          <w:rFonts w:cstheme="minorHAnsi"/>
        </w:rPr>
      </w:pPr>
      <w:r w:rsidRPr="00F35B2D">
        <w:rPr>
          <w:rFonts w:cstheme="minorHAnsi"/>
        </w:rPr>
        <w:t>If bidding other than F.O.B. Destination, as stated, F.O.B. point and shipping charges must be identified on the Cost Proposal form.  This additional cost will be added to the proposal total and will serve as the basis for determining the award.</w:t>
      </w:r>
    </w:p>
    <w:p w14:paraId="711421C5" w14:textId="10FF42AF" w:rsidR="00C4136F" w:rsidRPr="00F35B2D" w:rsidRDefault="00C4136F" w:rsidP="00C4136F">
      <w:pPr>
        <w:rPr>
          <w:rFonts w:cstheme="minorHAnsi"/>
        </w:rPr>
      </w:pPr>
      <w:r w:rsidRPr="00F35B2D">
        <w:rPr>
          <w:rFonts w:cstheme="minorHAnsi"/>
        </w:rPr>
        <w:t>Indicate on the Cost Proposal Form the Country of Origin and Shipping Point.</w:t>
      </w:r>
    </w:p>
    <w:p w14:paraId="0CCAB9CC" w14:textId="2D02C868" w:rsidR="00C4136F" w:rsidRPr="00F35B2D" w:rsidRDefault="00C4136F" w:rsidP="00C4136F">
      <w:pPr>
        <w:rPr>
          <w:rFonts w:cstheme="minorHAnsi"/>
        </w:rPr>
      </w:pPr>
      <w:r w:rsidRPr="00F35B2D">
        <w:rPr>
          <w:rFonts w:cstheme="minorHAnsi"/>
          <w:b/>
        </w:rPr>
        <w:lastRenderedPageBreak/>
        <w:t>For University Imports</w:t>
      </w:r>
      <w:r w:rsidRPr="00F35B2D">
        <w:rPr>
          <w:rFonts w:cstheme="minorHAnsi"/>
        </w:rPr>
        <w:t xml:space="preserve">:  See Section 3.10 </w:t>
      </w:r>
    </w:p>
    <w:p w14:paraId="278CE80B" w14:textId="77777777" w:rsidR="00D6461E" w:rsidRDefault="00C4136F" w:rsidP="00D6461E">
      <w:pPr>
        <w:rPr>
          <w:rFonts w:cstheme="minorHAnsi"/>
        </w:rPr>
      </w:pPr>
      <w:r w:rsidRPr="00F35B2D">
        <w:rPr>
          <w:rFonts w:cstheme="minorHAnsi"/>
        </w:rPr>
        <w:t>Failure to bid FOB DESTINATION delivery charges and risk of loss borne by the Contractor in proposal price or discount may disqualify your proposal.</w:t>
      </w:r>
    </w:p>
    <w:p w14:paraId="2C2FB5DB" w14:textId="579FC672" w:rsidR="00AE463A" w:rsidRPr="00D6461E" w:rsidRDefault="00AE463A" w:rsidP="00275468">
      <w:pPr>
        <w:pStyle w:val="Heading2"/>
        <w:numPr>
          <w:ilvl w:val="1"/>
          <w:numId w:val="31"/>
        </w:numPr>
        <w:ind w:left="450"/>
        <w:rPr>
          <w:rFonts w:cstheme="minorHAnsi"/>
        </w:rPr>
      </w:pPr>
      <w:bookmarkStart w:id="32" w:name="_Toc56072254"/>
      <w:r>
        <w:t>Requirements for Criminal Background Checks</w:t>
      </w:r>
      <w:r w:rsidR="007F785E">
        <w:t>:</w:t>
      </w:r>
      <w:bookmarkEnd w:id="32"/>
      <w:r>
        <w:t xml:space="preserve"> </w:t>
      </w:r>
    </w:p>
    <w:p w14:paraId="0F5DA20D" w14:textId="205EEBF7" w:rsidR="00AE463A" w:rsidRPr="00931C55" w:rsidRDefault="00AE463A" w:rsidP="007F785E">
      <w:pPr>
        <w:spacing w:after="0"/>
        <w:rPr>
          <w:b/>
          <w:i/>
        </w:rPr>
      </w:pPr>
      <w:r w:rsidRPr="00931C55">
        <w:rPr>
          <w:b/>
          <w:i/>
        </w:rPr>
        <w:t>Background Checks of Contractors</w:t>
      </w:r>
    </w:p>
    <w:p w14:paraId="161E8BBE" w14:textId="08AAEA70" w:rsidR="00AE463A" w:rsidRPr="00931C55" w:rsidRDefault="00AE463A" w:rsidP="00AE463A">
      <w:r w:rsidRPr="00931C55">
        <w:t>This contract is contingent upon, Contractor supplying workers who have passed a criminal background check that includes a national criminal background check database 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w:t>
      </w:r>
    </w:p>
    <w:p w14:paraId="1D451D01" w14:textId="77777777" w:rsidR="00D6461E" w:rsidRDefault="00AE463A" w:rsidP="00D6461E">
      <w:r w:rsidRPr="00931C55">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14:paraId="159595E3" w14:textId="1FB27BD3" w:rsidR="00AE463A" w:rsidRDefault="00AE463A" w:rsidP="00275468">
      <w:pPr>
        <w:pStyle w:val="Heading2"/>
        <w:numPr>
          <w:ilvl w:val="1"/>
          <w:numId w:val="31"/>
        </w:numPr>
        <w:ind w:left="720" w:hanging="702"/>
      </w:pPr>
      <w:bookmarkStart w:id="33" w:name="_Toc56072255"/>
      <w:r>
        <w:t>Travel Per Diems</w:t>
      </w:r>
      <w:r w:rsidR="007F785E">
        <w:t>:</w:t>
      </w:r>
      <w:bookmarkEnd w:id="33"/>
      <w:r>
        <w:t xml:space="preserve"> </w:t>
      </w:r>
    </w:p>
    <w:p w14:paraId="3551A789" w14:textId="77777777" w:rsidR="00D6461E" w:rsidRDefault="00AE463A" w:rsidP="00D6461E">
      <w:proofErr w:type="gramStart"/>
      <w:r w:rsidRPr="00931C55">
        <w:t>All of</w:t>
      </w:r>
      <w:proofErr w:type="gramEnd"/>
      <w:r w:rsidRPr="00931C55">
        <w:t xml:space="preserve"> the Contractor’s travel and per diem expenses shall be the Contractor’s sole responsibility.  Payment to the Contractor by the University shall not include an additional amount for this purpose.</w:t>
      </w:r>
    </w:p>
    <w:p w14:paraId="7DF46214" w14:textId="55122CE8" w:rsidR="00847843" w:rsidRDefault="00847843" w:rsidP="00275468">
      <w:pPr>
        <w:pStyle w:val="Heading2"/>
        <w:numPr>
          <w:ilvl w:val="1"/>
          <w:numId w:val="31"/>
        </w:numPr>
        <w:ind w:left="720" w:hanging="702"/>
      </w:pPr>
      <w:bookmarkStart w:id="34" w:name="_Toc56072256"/>
      <w:r>
        <w:t>Insurance</w:t>
      </w:r>
      <w:r w:rsidR="007F785E">
        <w:t>:</w:t>
      </w:r>
      <w:bookmarkEnd w:id="34"/>
      <w:r>
        <w:t xml:space="preserve"> </w:t>
      </w:r>
    </w:p>
    <w:p w14:paraId="59D23A3A" w14:textId="70D3874A" w:rsidR="00847843" w:rsidRPr="00F35B2D" w:rsidRDefault="00027655" w:rsidP="00847843">
      <w:pPr>
        <w:rPr>
          <w:rFonts w:cstheme="minorHAnsi"/>
        </w:rPr>
      </w:pPr>
      <w:r w:rsidRPr="00F35B2D">
        <w:rPr>
          <w:rFonts w:cstheme="minorHAnsi"/>
        </w:rPr>
        <w:t xml:space="preserve">The Contractor shall maintain insurance levels as required in Standard Terms and Conditions, Section 22.0 A certificate of insurance must be provided upon </w:t>
      </w:r>
      <w:sdt>
        <w:sdtPr>
          <w:rPr>
            <w:rFonts w:cstheme="minorHAnsi"/>
          </w:rPr>
          <w:id w:val="2039088839"/>
          <w:placeholder>
            <w:docPart w:val="E3F9C4C9944E4C4BB9F677C30B28FED0"/>
          </w:placeholder>
          <w:comboBox>
            <w:listItem w:value="Choose an item."/>
            <w:listItem w:displayText="request. " w:value="request. "/>
            <w:listItem w:displayText="award. " w:value="award. "/>
            <w:listItem w:displayText="request and provided on an annual basis throughout the term of the Contract. " w:value="request and provided on an annual basis throughout the term of the Contract. "/>
            <w:listItem w:displayText="award and provided on an annual basis throughout the term of the Contract. " w:value="award and provided on an annual basis throughout the term of the Contract. "/>
          </w:comboBox>
        </w:sdtPr>
        <w:sdtEndPr/>
        <w:sdtContent>
          <w:r w:rsidR="00DD0015">
            <w:rPr>
              <w:rFonts w:cstheme="minorHAnsi"/>
            </w:rPr>
            <w:t xml:space="preserve">award and provided on an annual basis throughout the term of the Contract. </w:t>
          </w:r>
        </w:sdtContent>
      </w:sdt>
      <w:r w:rsidRPr="00F35B2D">
        <w:rPr>
          <w:rFonts w:cstheme="minorHAnsi"/>
        </w:rPr>
        <w:t xml:space="preserve"> </w:t>
      </w:r>
    </w:p>
    <w:p w14:paraId="75F984E2" w14:textId="77777777" w:rsidR="00D6461E" w:rsidRDefault="00F8678E" w:rsidP="00D6461E">
      <w:pPr>
        <w:rPr>
          <w:rFonts w:cstheme="minorHAnsi"/>
        </w:rPr>
      </w:pPr>
      <w:r w:rsidRPr="00F35B2D">
        <w:rPr>
          <w:rFonts w:cstheme="minorHAnsi"/>
        </w:rPr>
        <w:t>The Contractor shall add: “The Board of Regents of the University of Wisconsin System, its officers, employees and agents</w:t>
      </w:r>
      <w:r w:rsidR="00B40279" w:rsidRPr="00F35B2D">
        <w:rPr>
          <w:rFonts w:cstheme="minorHAnsi"/>
        </w:rPr>
        <w:t>”</w:t>
      </w:r>
      <w:r w:rsidRPr="00F35B2D">
        <w:rPr>
          <w:rFonts w:cstheme="minorHAnsi"/>
        </w:rPr>
        <w:t xml:space="preserve"> as an ‘additional insured’</w:t>
      </w:r>
      <w:r w:rsidR="00961374" w:rsidRPr="00F35B2D">
        <w:rPr>
          <w:rFonts w:cstheme="minorHAnsi"/>
        </w:rPr>
        <w:t xml:space="preserve"> under the commercial general</w:t>
      </w:r>
      <w:sdt>
        <w:sdtPr>
          <w:rPr>
            <w:rFonts w:cstheme="minorHAnsi"/>
          </w:rPr>
          <w:id w:val="915286041"/>
          <w:placeholder>
            <w:docPart w:val="4CD3C661211F44228F8514BCDEBCCCEE"/>
          </w:placeholder>
          <w:dropDownList>
            <w:listItem w:value="Choose an item."/>
            <w:listItem w:displayText=" and Contractor's liability policies." w:value=" and Contractor's liability policies."/>
            <w:listItem w:displayText=" and liability policies." w:value=" and liability policies."/>
          </w:dropDownList>
        </w:sdtPr>
        <w:sdtEndPr/>
        <w:sdtContent>
          <w:r w:rsidR="00DD0015">
            <w:rPr>
              <w:rFonts w:cstheme="minorHAnsi"/>
            </w:rPr>
            <w:t xml:space="preserve"> and Contractor's liability policies.</w:t>
          </w:r>
        </w:sdtContent>
      </w:sdt>
      <w:r w:rsidRPr="00F35B2D">
        <w:rPr>
          <w:rFonts w:cstheme="minorHAnsi"/>
        </w:rPr>
        <w:t xml:space="preserve"> The certificate holder shall be listed as the University of Wisconsin-System Administration or System campus for their respective purchases.</w:t>
      </w:r>
    </w:p>
    <w:p w14:paraId="3163D0BF" w14:textId="436788D7" w:rsidR="00F8678E" w:rsidRPr="00D6461E" w:rsidRDefault="00F8678E" w:rsidP="00275468">
      <w:pPr>
        <w:pStyle w:val="Heading2"/>
        <w:numPr>
          <w:ilvl w:val="1"/>
          <w:numId w:val="31"/>
        </w:numPr>
        <w:ind w:left="720" w:hanging="702"/>
        <w:rPr>
          <w:rFonts w:cstheme="minorHAnsi"/>
        </w:rPr>
      </w:pPr>
      <w:bookmarkStart w:id="35" w:name="_Toc56072257"/>
      <w:r>
        <w:t>Activity Reports:</w:t>
      </w:r>
      <w:bookmarkEnd w:id="35"/>
      <w:r>
        <w:t xml:space="preserve"> </w:t>
      </w:r>
    </w:p>
    <w:p w14:paraId="1B4E62C1" w14:textId="2384F240" w:rsidR="00F8678E" w:rsidRPr="00F35B2D" w:rsidRDefault="00F8678E" w:rsidP="00F8678E">
      <w:pPr>
        <w:rPr>
          <w:rFonts w:cstheme="minorHAnsi"/>
        </w:rPr>
      </w:pPr>
      <w:r w:rsidRPr="00F35B2D">
        <w:rPr>
          <w:rFonts w:cstheme="minorHAnsi"/>
        </w:rPr>
        <w:t xml:space="preserve">Contractor </w:t>
      </w:r>
      <w:sdt>
        <w:sdtPr>
          <w:rPr>
            <w:rFonts w:cstheme="minorHAnsi"/>
          </w:rPr>
          <w:id w:val="423238709"/>
          <w:placeholder>
            <w:docPart w:val="A624C05E173640E0BB29A26C2017C69D"/>
          </w:placeholder>
          <w:dropDownList>
            <w:listItem w:value="Choose an item."/>
            <w:listItem w:displayText="must" w:value="must"/>
            <w:listItem w:displayText="should" w:value="should"/>
          </w:dropDownList>
        </w:sdtPr>
        <w:sdtEndPr/>
        <w:sdtContent>
          <w:r w:rsidR="00735A05">
            <w:rPr>
              <w:rFonts w:cstheme="minorHAnsi"/>
            </w:rPr>
            <w:t>should</w:t>
          </w:r>
        </w:sdtContent>
      </w:sdt>
      <w:r w:rsidRPr="00F35B2D">
        <w:rPr>
          <w:rFonts w:cstheme="minorHAnsi"/>
        </w:rPr>
        <w:t xml:space="preserve"> be able to report on </w:t>
      </w:r>
      <w:sdt>
        <w:sdtPr>
          <w:rPr>
            <w:rFonts w:cstheme="minorHAnsi"/>
          </w:rPr>
          <w:id w:val="-174501080"/>
          <w:placeholder>
            <w:docPart w:val="3EA157CD78B2450DB8E3A3F151E3AFCB"/>
          </w:placeholder>
          <w:dropDownList>
            <w:listItem w:value="Choose an item."/>
            <w:listItem w:displayText="annual" w:value="annual"/>
            <w:listItem w:displayText="semi-annual" w:value="semi-annual"/>
            <w:listItem w:displayText="quarterly" w:value="quarterly"/>
            <w:listItem w:displayText="monthly" w:value="monthly"/>
          </w:dropDownList>
        </w:sdtPr>
        <w:sdtEndPr/>
        <w:sdtContent>
          <w:r w:rsidR="00735A05">
            <w:rPr>
              <w:rFonts w:cstheme="minorHAnsi"/>
            </w:rPr>
            <w:t>quarterly</w:t>
          </w:r>
        </w:sdtContent>
      </w:sdt>
      <w:r w:rsidRPr="00F35B2D">
        <w:rPr>
          <w:rFonts w:cstheme="minorHAnsi"/>
        </w:rPr>
        <w:t xml:space="preserve"> basis all items/services purchased against this contract during the designated report period, including but not limited to: </w:t>
      </w:r>
    </w:p>
    <w:p w14:paraId="54F63633" w14:textId="77777777" w:rsidR="00735A05" w:rsidRPr="00931C55" w:rsidRDefault="00735A05" w:rsidP="00275468">
      <w:pPr>
        <w:pStyle w:val="ListParagraph"/>
        <w:numPr>
          <w:ilvl w:val="0"/>
          <w:numId w:val="11"/>
        </w:numPr>
      </w:pPr>
      <w:r w:rsidRPr="00931C55">
        <w:t>Contractor name</w:t>
      </w:r>
    </w:p>
    <w:p w14:paraId="048A2789" w14:textId="77777777" w:rsidR="00735A05" w:rsidRPr="00931C55" w:rsidRDefault="00735A05" w:rsidP="00275468">
      <w:pPr>
        <w:pStyle w:val="ListParagraph"/>
        <w:numPr>
          <w:ilvl w:val="0"/>
          <w:numId w:val="11"/>
        </w:numPr>
      </w:pPr>
      <w:r w:rsidRPr="00931C55">
        <w:t>remit to address</w:t>
      </w:r>
    </w:p>
    <w:p w14:paraId="431B608D" w14:textId="77777777" w:rsidR="00735A05" w:rsidRPr="00931C55" w:rsidRDefault="00735A05" w:rsidP="00275468">
      <w:pPr>
        <w:pStyle w:val="ListParagraph"/>
        <w:numPr>
          <w:ilvl w:val="0"/>
          <w:numId w:val="11"/>
        </w:numPr>
      </w:pPr>
      <w:r w:rsidRPr="00931C55">
        <w:t>purchase order number</w:t>
      </w:r>
    </w:p>
    <w:p w14:paraId="0C53DA64" w14:textId="77777777" w:rsidR="00735A05" w:rsidRPr="00931C55" w:rsidRDefault="00735A05" w:rsidP="00275468">
      <w:pPr>
        <w:pStyle w:val="ListParagraph"/>
        <w:numPr>
          <w:ilvl w:val="0"/>
          <w:numId w:val="11"/>
        </w:numPr>
      </w:pPr>
      <w:r w:rsidRPr="00931C55">
        <w:t>release number if given</w:t>
      </w:r>
    </w:p>
    <w:p w14:paraId="07EDE7A7" w14:textId="77777777" w:rsidR="00735A05" w:rsidRPr="00931C55" w:rsidRDefault="00735A05" w:rsidP="00275468">
      <w:pPr>
        <w:pStyle w:val="ListParagraph"/>
        <w:numPr>
          <w:ilvl w:val="0"/>
          <w:numId w:val="11"/>
        </w:numPr>
      </w:pPr>
      <w:r w:rsidRPr="00931C55">
        <w:t>date of order/release</w:t>
      </w:r>
    </w:p>
    <w:p w14:paraId="4CDCA36B" w14:textId="4D838250" w:rsidR="00735A05" w:rsidRPr="00931C55" w:rsidRDefault="00735A05" w:rsidP="00275468">
      <w:pPr>
        <w:pStyle w:val="ListParagraph"/>
        <w:numPr>
          <w:ilvl w:val="0"/>
          <w:numId w:val="11"/>
        </w:numPr>
      </w:pPr>
      <w:r>
        <w:t>Campus to whom the services were provided</w:t>
      </w:r>
      <w:r w:rsidR="008E11EC">
        <w:t xml:space="preserve"> and UW Contact</w:t>
      </w:r>
    </w:p>
    <w:p w14:paraId="47763116" w14:textId="77777777" w:rsidR="00735A05" w:rsidRPr="00931C55" w:rsidRDefault="00735A05" w:rsidP="00275468">
      <w:pPr>
        <w:pStyle w:val="ListParagraph"/>
        <w:numPr>
          <w:ilvl w:val="0"/>
          <w:numId w:val="11"/>
        </w:numPr>
      </w:pPr>
      <w:r w:rsidRPr="00931C55">
        <w:t xml:space="preserve">complete item description including </w:t>
      </w:r>
      <w:r>
        <w:t>service(s) provided, dates of service(s), name of the contractor providing services, and hourly rate.</w:t>
      </w:r>
    </w:p>
    <w:p w14:paraId="338384B9" w14:textId="77777777" w:rsidR="00D6461E" w:rsidRDefault="00735A05" w:rsidP="00275468">
      <w:pPr>
        <w:pStyle w:val="ListParagraph"/>
        <w:numPr>
          <w:ilvl w:val="0"/>
          <w:numId w:val="11"/>
        </w:numPr>
      </w:pPr>
      <w:r w:rsidRPr="00931C55">
        <w:t xml:space="preserve">prices per the Contract </w:t>
      </w:r>
    </w:p>
    <w:p w14:paraId="29081863" w14:textId="2D33B3BF" w:rsidR="00F8678E" w:rsidRDefault="00F8678E" w:rsidP="00275468">
      <w:pPr>
        <w:pStyle w:val="Heading2"/>
        <w:numPr>
          <w:ilvl w:val="1"/>
          <w:numId w:val="32"/>
        </w:numPr>
        <w:ind w:left="720" w:hanging="702"/>
      </w:pPr>
      <w:bookmarkStart w:id="36" w:name="_Toc56072258"/>
      <w:r>
        <w:lastRenderedPageBreak/>
        <w:t>Record and Audit</w:t>
      </w:r>
      <w:r w:rsidR="007F785E">
        <w:t>:</w:t>
      </w:r>
      <w:bookmarkEnd w:id="36"/>
      <w:r>
        <w:t xml:space="preserve"> </w:t>
      </w:r>
    </w:p>
    <w:p w14:paraId="387D14AD" w14:textId="0BEDE8F6" w:rsidR="00F8678E" w:rsidRPr="00931C55" w:rsidRDefault="00F8678E" w:rsidP="00F8678E">
      <w:r w:rsidRPr="00931C55">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t>
      </w:r>
      <w:r w:rsidR="00B47EDE" w:rsidRPr="00931C55">
        <w:t>Wisconsin,</w:t>
      </w:r>
      <w:r w:rsidRPr="00931C55">
        <w:t xml:space="preserve"> and local ordinances. </w:t>
      </w:r>
    </w:p>
    <w:p w14:paraId="128538B6" w14:textId="77777777" w:rsidR="00D6461E" w:rsidRDefault="00F8678E" w:rsidP="00D6461E">
      <w:r w:rsidRPr="00931C55">
        <w:t>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w:t>
      </w:r>
    </w:p>
    <w:p w14:paraId="76ADE7BD" w14:textId="3B930720" w:rsidR="00F8678E" w:rsidRDefault="00F8678E" w:rsidP="00275468">
      <w:pPr>
        <w:pStyle w:val="Heading2"/>
        <w:numPr>
          <w:ilvl w:val="1"/>
          <w:numId w:val="32"/>
        </w:numPr>
        <w:ind w:left="720" w:hanging="702"/>
      </w:pPr>
      <w:bookmarkStart w:id="37" w:name="_Toc56072259"/>
      <w:r>
        <w:t>Performance Meetings</w:t>
      </w:r>
      <w:r w:rsidR="007F785E">
        <w:t>:</w:t>
      </w:r>
      <w:bookmarkEnd w:id="37"/>
      <w:r>
        <w:t xml:space="preserve"> </w:t>
      </w:r>
    </w:p>
    <w:p w14:paraId="4DC9ADC1" w14:textId="77777777" w:rsidR="00D6461E" w:rsidRDefault="00F8678E" w:rsidP="00D6461E">
      <w:r w:rsidRPr="00931C55">
        <w:t>The Account Representative and/or Proposer Contract Administrator must be available to meet as required with the University's Contract Administrator to evaluate contract implementation and performance and to identify continuous improvement.</w:t>
      </w:r>
    </w:p>
    <w:p w14:paraId="20C1CA39" w14:textId="1845EE0A" w:rsidR="00F8678E" w:rsidRDefault="00F8678E" w:rsidP="00275468">
      <w:pPr>
        <w:pStyle w:val="Heading2"/>
        <w:numPr>
          <w:ilvl w:val="1"/>
          <w:numId w:val="32"/>
        </w:numPr>
        <w:ind w:left="720" w:hanging="702"/>
      </w:pPr>
      <w:bookmarkStart w:id="38" w:name="_Toc56072260"/>
      <w:r>
        <w:t>Subcontracting</w:t>
      </w:r>
      <w:r w:rsidR="007F785E">
        <w:t>:</w:t>
      </w:r>
      <w:bookmarkEnd w:id="38"/>
      <w:r>
        <w:t xml:space="preserve"> </w:t>
      </w:r>
    </w:p>
    <w:p w14:paraId="1F1D0484" w14:textId="132AB5F0" w:rsidR="00F8678E" w:rsidRPr="00931C55" w:rsidRDefault="00F8678E" w:rsidP="00CF7C53">
      <w:pPr>
        <w:pStyle w:val="ListParagraph"/>
        <w:numPr>
          <w:ilvl w:val="2"/>
          <w:numId w:val="30"/>
        </w:numPr>
      </w:pPr>
      <w:r w:rsidRPr="00931C55">
        <w:t xml:space="preserve">Any Contract resulting from this proposal shall not be, in whole or in part, subcontracted, assigned, or otherwise transferred to any Subcontractor without prior written approval by Purchasing. Upon request Contractor must provide Subcontractor’s complete contact information including EIN# (TIN#, SS#) and signed W-9 for. </w:t>
      </w:r>
    </w:p>
    <w:p w14:paraId="68927314" w14:textId="53890180" w:rsidR="00F8678E" w:rsidRPr="00931C55" w:rsidRDefault="00F8678E" w:rsidP="00CF7C53">
      <w:pPr>
        <w:pStyle w:val="ListParagraph"/>
        <w:numPr>
          <w:ilvl w:val="2"/>
          <w:numId w:val="30"/>
        </w:numPr>
      </w:pPr>
      <w:r w:rsidRPr="00931C55">
        <w:t xml:space="preserve">The Contractor shall be directly responsible for any subcontractor's performance and work quality when used by the Contractor to carry out the scope of the job. University reserves the right to assess Contractor damages </w:t>
      </w:r>
      <w:r w:rsidR="00B47EDE" w:rsidRPr="00931C55">
        <w:t>more than</w:t>
      </w:r>
      <w:r w:rsidRPr="00931C55">
        <w:t xml:space="preserve"> the contract amount for Subcontractor’s failure to perform or inability to complete required project milestones.</w:t>
      </w:r>
    </w:p>
    <w:p w14:paraId="16273282" w14:textId="77777777" w:rsidR="00D6461E" w:rsidRDefault="00F8678E" w:rsidP="00CF7C53">
      <w:pPr>
        <w:pStyle w:val="ListParagraph"/>
        <w:numPr>
          <w:ilvl w:val="2"/>
          <w:numId w:val="30"/>
        </w:numPr>
      </w:pPr>
      <w:r w:rsidRPr="00931C55">
        <w:t xml:space="preserve">Subcontractors must abide by all terms and conditions under this Contract. </w:t>
      </w:r>
    </w:p>
    <w:p w14:paraId="7A617F6D" w14:textId="1B869C4F" w:rsidR="00F8678E" w:rsidRDefault="00F8678E" w:rsidP="00275468">
      <w:pPr>
        <w:pStyle w:val="Heading2"/>
        <w:numPr>
          <w:ilvl w:val="1"/>
          <w:numId w:val="32"/>
        </w:numPr>
        <w:ind w:left="720" w:hanging="702"/>
      </w:pPr>
      <w:bookmarkStart w:id="39" w:name="_Toc56072261"/>
      <w:r>
        <w:t>Fair Price Analysis</w:t>
      </w:r>
      <w:r w:rsidR="007F785E">
        <w:t>:</w:t>
      </w:r>
      <w:bookmarkEnd w:id="39"/>
      <w:r>
        <w:t xml:space="preserve"> </w:t>
      </w:r>
    </w:p>
    <w:p w14:paraId="5A53E724" w14:textId="77777777" w:rsidR="00D6461E" w:rsidRDefault="00F8678E" w:rsidP="00D6461E">
      <w:r w:rsidRPr="00931C55">
        <w:t>Purchases made under this contract may require further fair price analysis.  The awarded Proposer will be required to provide documentation (i.e. published price list, list of previous buyers, etc.) to allow the University to complete this analysis.</w:t>
      </w:r>
    </w:p>
    <w:p w14:paraId="28DF277D" w14:textId="43C0E667" w:rsidR="00F8678E" w:rsidRDefault="00F8678E" w:rsidP="00275468">
      <w:pPr>
        <w:pStyle w:val="Heading2"/>
        <w:numPr>
          <w:ilvl w:val="1"/>
          <w:numId w:val="32"/>
        </w:numPr>
        <w:ind w:left="720" w:hanging="702"/>
      </w:pPr>
      <w:bookmarkStart w:id="40" w:name="_Toc56072262"/>
      <w:r>
        <w:t>Severability</w:t>
      </w:r>
      <w:r w:rsidR="007F785E">
        <w:t>:</w:t>
      </w:r>
      <w:bookmarkEnd w:id="40"/>
      <w:r>
        <w:t xml:space="preserve"> </w:t>
      </w:r>
    </w:p>
    <w:p w14:paraId="694ACE91" w14:textId="77777777" w:rsidR="00997760" w:rsidRDefault="00F8678E" w:rsidP="00997760">
      <w:r w:rsidRPr="00931C55">
        <w:t>If any provision of this contract shall be, or shall be adjudged to be, unlawful or contrary to public policy, then that provision shall be deemed to be null and separable from the remaining provisions, and shall in no way affect the validity of this contract.</w:t>
      </w:r>
    </w:p>
    <w:p w14:paraId="739C7CCA" w14:textId="754B6ABD" w:rsidR="00F8678E" w:rsidRDefault="00F8678E" w:rsidP="00275468">
      <w:pPr>
        <w:pStyle w:val="Heading2"/>
        <w:numPr>
          <w:ilvl w:val="1"/>
          <w:numId w:val="32"/>
        </w:numPr>
        <w:ind w:left="720" w:hanging="702"/>
      </w:pPr>
      <w:bookmarkStart w:id="41" w:name="_Toc56072263"/>
      <w:r>
        <w:t>Environmentally Friendly (“Green”) Product</w:t>
      </w:r>
      <w:r w:rsidR="007F785E">
        <w:t>:</w:t>
      </w:r>
      <w:bookmarkEnd w:id="41"/>
      <w:r>
        <w:t xml:space="preserve"> </w:t>
      </w:r>
    </w:p>
    <w:p w14:paraId="75140E08" w14:textId="77777777" w:rsidR="00997760" w:rsidRDefault="00F8678E" w:rsidP="00997760">
      <w:r w:rsidRPr="00931C55">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14:paraId="0988E18C" w14:textId="1FC21E60" w:rsidR="00F8678E" w:rsidRDefault="00F8678E" w:rsidP="00275468">
      <w:pPr>
        <w:pStyle w:val="Heading2"/>
        <w:numPr>
          <w:ilvl w:val="1"/>
          <w:numId w:val="32"/>
        </w:numPr>
        <w:ind w:left="720" w:hanging="702"/>
      </w:pPr>
      <w:bookmarkStart w:id="42" w:name="_Toc56072264"/>
      <w:r>
        <w:t>Supplier Diversity</w:t>
      </w:r>
      <w:r w:rsidR="007F785E">
        <w:t>:</w:t>
      </w:r>
      <w:bookmarkEnd w:id="42"/>
      <w:r>
        <w:t xml:space="preserve"> </w:t>
      </w:r>
    </w:p>
    <w:p w14:paraId="1DAEBF6D" w14:textId="7CDF86CB" w:rsidR="00F8678E" w:rsidRPr="00931C55" w:rsidRDefault="00931500" w:rsidP="00275468">
      <w:pPr>
        <w:pStyle w:val="ListParagraph"/>
        <w:numPr>
          <w:ilvl w:val="2"/>
          <w:numId w:val="30"/>
        </w:numPr>
        <w:rPr>
          <w:b/>
        </w:rPr>
      </w:pPr>
      <w:r w:rsidRPr="00931C55">
        <w:rPr>
          <w:b/>
        </w:rPr>
        <w:t xml:space="preserve">Minority Business Enterprise Program (MBE) </w:t>
      </w:r>
    </w:p>
    <w:p w14:paraId="26430B0A" w14:textId="7BC8E1EB" w:rsidR="00931500" w:rsidRPr="00931C55" w:rsidRDefault="00931500" w:rsidP="00931500">
      <w:pPr>
        <w:pStyle w:val="ListParagraph"/>
      </w:pPr>
      <w: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w:t>
      </w:r>
      <w:r w:rsidR="00053346">
        <w:t xml:space="preserve"> System Administration</w:t>
      </w:r>
      <w:r>
        <w:t>-is committed to the promotion of minority business in the state's purchasing program.</w:t>
      </w:r>
    </w:p>
    <w:p w14:paraId="3A705A35" w14:textId="615C2B72" w:rsidR="00931500" w:rsidRPr="00931C55" w:rsidRDefault="00931500" w:rsidP="00931500">
      <w:pPr>
        <w:pStyle w:val="ListParagraph"/>
      </w:pPr>
    </w:p>
    <w:p w14:paraId="27FB9A2B" w14:textId="54E8CD81" w:rsidR="00931500" w:rsidRPr="00931C55" w:rsidRDefault="00931500" w:rsidP="00931500">
      <w:pPr>
        <w:pStyle w:val="ListParagraph"/>
      </w:pPr>
      <w:r w:rsidRPr="00931C55">
        <w:t xml:space="preserve">The State of Wisconsin policy provides </w:t>
      </w:r>
      <w:r w:rsidR="00F6446F" w:rsidRPr="00931C55">
        <w:t>that Wisconsin</w:t>
      </w:r>
      <w:r w:rsidRPr="00931C55">
        <w:t xml:space="preserve"> Certified 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14:paraId="728A669E" w14:textId="27D029FE" w:rsidR="00931500" w:rsidRPr="00931C55" w:rsidRDefault="00931500" w:rsidP="00931500">
      <w:pPr>
        <w:pStyle w:val="ListParagraph"/>
      </w:pPr>
      <w:r w:rsidRPr="00931C55">
        <w:t xml:space="preserve">The Supplier/contractor may be requested to provide information about its purchases from Wisconsin certified MBEs. </w:t>
      </w:r>
    </w:p>
    <w:p w14:paraId="77E7C5AB" w14:textId="0A81E464" w:rsidR="00931500" w:rsidRPr="00931C55" w:rsidRDefault="00931500" w:rsidP="00931500">
      <w:pPr>
        <w:pStyle w:val="ListParagraph"/>
      </w:pPr>
    </w:p>
    <w:p w14:paraId="3423762B" w14:textId="0E3FC05A" w:rsidR="00931500" w:rsidRPr="00931C55" w:rsidRDefault="00931500" w:rsidP="00931500">
      <w:pPr>
        <w:pStyle w:val="ListParagraph"/>
      </w:pPr>
      <w:r w:rsidRPr="00931C55">
        <w:t xml:space="preserve">A listing of certified minority businesses, as well as the services and commodities they provide, is available from the Department of Administration, Office of the Minority Business Program, 608/267-7806. To view all MBE firms go to </w:t>
      </w:r>
      <w:hyperlink r:id="rId22" w:history="1">
        <w:r w:rsidRPr="00931C55">
          <w:rPr>
            <w:rStyle w:val="Hyperlink"/>
          </w:rPr>
          <w:t>https://wisdp.wi.gov/search.aspx</w:t>
        </w:r>
      </w:hyperlink>
      <w:r w:rsidRPr="00931C55">
        <w:t xml:space="preserve"> select the MBE box and click search.</w:t>
      </w:r>
    </w:p>
    <w:p w14:paraId="0EF23F51" w14:textId="77777777" w:rsidR="00931500" w:rsidRPr="00931C55" w:rsidRDefault="00931500" w:rsidP="00931500">
      <w:pPr>
        <w:pStyle w:val="ListParagraph"/>
      </w:pPr>
    </w:p>
    <w:p w14:paraId="798FF1E1" w14:textId="72F2404A" w:rsidR="00931500" w:rsidRPr="00931C55" w:rsidRDefault="00931500" w:rsidP="00275468">
      <w:pPr>
        <w:pStyle w:val="ListParagraph"/>
        <w:numPr>
          <w:ilvl w:val="2"/>
          <w:numId w:val="30"/>
        </w:numPr>
        <w:spacing w:after="0"/>
        <w:rPr>
          <w:b/>
        </w:rPr>
      </w:pPr>
      <w:r w:rsidRPr="00931C55">
        <w:rPr>
          <w:b/>
        </w:rPr>
        <w:t xml:space="preserve">Woman Owned Business (WBE) </w:t>
      </w:r>
    </w:p>
    <w:p w14:paraId="5D0F8A84" w14:textId="72B4C464" w:rsidR="00931500" w:rsidRPr="00931C55" w:rsidRDefault="00931500" w:rsidP="00931500">
      <w:pPr>
        <w:pStyle w:val="ListParagraph"/>
      </w:pPr>
      <w:r w:rsidRPr="00931C55">
        <w:t>The State of Wisconsin is committed to the promotion of Woman-Owned Businesses as outlined in 560.035, Wisconsin Statutes.</w:t>
      </w:r>
    </w:p>
    <w:p w14:paraId="1BDF1BDA" w14:textId="77777777" w:rsidR="00931500" w:rsidRPr="00931C55" w:rsidRDefault="00931500" w:rsidP="00931500">
      <w:pPr>
        <w:pStyle w:val="ListParagraph"/>
      </w:pPr>
    </w:p>
    <w:p w14:paraId="52994DDE" w14:textId="753B2939" w:rsidR="00931500" w:rsidRPr="00931C55" w:rsidRDefault="00931500" w:rsidP="00931500">
      <w:pPr>
        <w:pStyle w:val="ListParagraph"/>
      </w:pPr>
      <w:r w:rsidRPr="00931C55">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14:paraId="79A968DD" w14:textId="77777777" w:rsidR="00931500" w:rsidRPr="00931C55" w:rsidRDefault="00931500" w:rsidP="00931500">
      <w:pPr>
        <w:pStyle w:val="ListParagraph"/>
      </w:pPr>
    </w:p>
    <w:p w14:paraId="58101D14" w14:textId="2E44C1B5" w:rsidR="00931500" w:rsidRPr="00931C55" w:rsidRDefault="00931500" w:rsidP="00275468">
      <w:pPr>
        <w:pStyle w:val="ListParagraph"/>
        <w:numPr>
          <w:ilvl w:val="2"/>
          <w:numId w:val="30"/>
        </w:numPr>
        <w:spacing w:after="0"/>
        <w:rPr>
          <w:b/>
        </w:rPr>
      </w:pPr>
      <w:r w:rsidRPr="00931C55">
        <w:rPr>
          <w:b/>
        </w:rPr>
        <w:t xml:space="preserve">Disabled Veteran Owned Business (DVB) </w:t>
      </w:r>
    </w:p>
    <w:p w14:paraId="6DCB9C30" w14:textId="1B35EA60" w:rsidR="005503F0" w:rsidRPr="005503F0" w:rsidRDefault="005503F0" w:rsidP="005503F0">
      <w:pPr>
        <w:ind w:left="720"/>
        <w:rPr>
          <w:rFonts w:cs="Arial"/>
        </w:rPr>
      </w:pPr>
      <w:r w:rsidRPr="005503F0">
        <w:rPr>
          <w:rFonts w:cs="Arial"/>
        </w:rPr>
        <w:t>The State of Wisconsin policy provides that Disabled Veteran-Owned Business Enterprises certified by the Wisconsin Department of Administration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with a goal of awarding at least 1% of the contract price to such enterprises.</w:t>
      </w:r>
    </w:p>
    <w:p w14:paraId="3733C8F6" w14:textId="77777777" w:rsidR="005503F0" w:rsidRPr="005503F0" w:rsidRDefault="005503F0" w:rsidP="005503F0">
      <w:pPr>
        <w:ind w:left="720"/>
        <w:rPr>
          <w:rFonts w:cs="Arial"/>
        </w:rPr>
      </w:pPr>
      <w:r w:rsidRPr="005503F0">
        <w:rPr>
          <w:rFonts w:cs="Arial"/>
        </w:rPr>
        <w:t>The supplier/contractor may be requested to provide information about its purchases from Wisconsin certified DVBs.</w:t>
      </w:r>
    </w:p>
    <w:p w14:paraId="2014BD11" w14:textId="77777777" w:rsidR="00997760" w:rsidRDefault="005503F0" w:rsidP="00997760">
      <w:pPr>
        <w:ind w:left="720"/>
      </w:pPr>
      <w:r w:rsidRPr="005503F0">
        <w:rPr>
          <w:rFonts w:cs="Arial"/>
        </w:rPr>
        <w:t xml:space="preserve">A listing of certified minority businesses, as well as the services and commodities they provide, is available from the Department of Administration, State Supplier Diversity Program, 608/267-9550. To view all DVB firms, go to </w:t>
      </w:r>
      <w:hyperlink r:id="rId23" w:history="1">
        <w:r w:rsidRPr="005503F0">
          <w:rPr>
            <w:rStyle w:val="Hyperlink"/>
            <w:rFonts w:cs="Arial"/>
          </w:rPr>
          <w:t>https://wisdp.wi.gov/search.aspx</w:t>
        </w:r>
      </w:hyperlink>
      <w:r w:rsidRPr="005503F0">
        <w:rPr>
          <w:rFonts w:cs="Arial"/>
        </w:rPr>
        <w:t>, select the DVB box, and click search</w:t>
      </w:r>
      <w:r w:rsidR="00931500" w:rsidRPr="005503F0">
        <w:t>.</w:t>
      </w:r>
    </w:p>
    <w:p w14:paraId="7B40FD29" w14:textId="73F52EE3" w:rsidR="00C55C73" w:rsidRPr="00997760" w:rsidRDefault="005503F0" w:rsidP="00275468">
      <w:pPr>
        <w:pStyle w:val="Heading2"/>
        <w:numPr>
          <w:ilvl w:val="1"/>
          <w:numId w:val="32"/>
        </w:numPr>
        <w:ind w:left="720" w:hanging="702"/>
        <w:rPr>
          <w:rFonts w:cs="Arial"/>
        </w:rPr>
      </w:pPr>
      <w:bookmarkStart w:id="43" w:name="_Toc56072265"/>
      <w:r>
        <w:t>Discriminatory Boycotts of Israel</w:t>
      </w:r>
      <w:r w:rsidR="007F785E">
        <w:t>:</w:t>
      </w:r>
      <w:bookmarkEnd w:id="43"/>
    </w:p>
    <w:p w14:paraId="04A11CC5" w14:textId="77777777" w:rsidR="00997760" w:rsidRDefault="00C55C73" w:rsidP="00997760">
      <w:r w:rsidRPr="00C55C73">
        <w:t xml:space="preserve">Effective October 27, 2017, </w:t>
      </w:r>
      <w:r w:rsidR="009F0AE4">
        <w:t>consistent with 2017 Wisconsin Executive O</w:t>
      </w:r>
      <w:r w:rsidRPr="00C55C73">
        <w:t>rder 261, contractor agrees it is not engaged in a boycott of the State of Israel and further, contractor will not during the term of the contract engage in a boycott of the State of Israel. State agencies may not execute a contract and reserve the right to terminate an existing contract with a business entity that is not compli</w:t>
      </w:r>
      <w:r w:rsidR="00507F11">
        <w:t>a</w:t>
      </w:r>
      <w:r w:rsidRPr="00C55C73">
        <w:t>nt with this provision. This provision applies to all contracts of all values.</w:t>
      </w:r>
    </w:p>
    <w:p w14:paraId="279F2250" w14:textId="09044A40" w:rsidR="00931500" w:rsidRDefault="00931500" w:rsidP="00275468">
      <w:pPr>
        <w:pStyle w:val="Heading2"/>
        <w:numPr>
          <w:ilvl w:val="1"/>
          <w:numId w:val="32"/>
        </w:numPr>
        <w:ind w:left="720" w:hanging="702"/>
      </w:pPr>
      <w:bookmarkStart w:id="44" w:name="_Toc56072266"/>
      <w:r>
        <w:t>Debarment</w:t>
      </w:r>
      <w:r w:rsidR="007F785E">
        <w:t>:</w:t>
      </w:r>
      <w:bookmarkEnd w:id="44"/>
    </w:p>
    <w:p w14:paraId="770DDAB2" w14:textId="77777777" w:rsidR="00997760" w:rsidRDefault="00931500" w:rsidP="00997760">
      <w:r w:rsidRPr="00931C55">
        <w:t xml:space="preserve">Federal Executive Order (E.O.) 12549 “Debarment“ requires that all contractors receiving individual awards, using federal funds, and all subrecipients certify that the organization and its principals are not debarred, suspended, </w:t>
      </w:r>
      <w:r w:rsidRPr="00931C55">
        <w:lastRenderedPageBreak/>
        <w:t xml:space="preserve">proposed for debarment, declared ineligible, or voluntarily excluded by any Federal department or agency from doing business with the Federal Government.  By signing this </w:t>
      </w:r>
      <w:r w:rsidR="000B1914" w:rsidRPr="00931C55">
        <w:t>document,</w:t>
      </w:r>
      <w:r w:rsidRPr="00931C55">
        <w:t xml:space="preserve"> you certify that your organization and its principals are not debarred.  Failure to comply or attempts to edit this language may disqualify your bid. Information on debarment is available at the following websites: </w:t>
      </w:r>
      <w:hyperlink r:id="rId24" w:history="1">
        <w:r w:rsidR="009911AC" w:rsidRPr="00DB1326">
          <w:rPr>
            <w:rStyle w:val="Hyperlink"/>
          </w:rPr>
          <w:t>https://www.sam.gov/SAM/</w:t>
        </w:r>
      </w:hyperlink>
      <w:r w:rsidR="009911AC">
        <w:t xml:space="preserve">  </w:t>
      </w:r>
      <w:r w:rsidRPr="00931C55">
        <w:t xml:space="preserve">and </w:t>
      </w:r>
      <w:hyperlink r:id="rId25" w:history="1">
        <w:r w:rsidR="005D346B">
          <w:rPr>
            <w:rStyle w:val="Hyperlink"/>
          </w:rPr>
          <w:t>https://acquisition.gov/browsefar</w:t>
        </w:r>
      </w:hyperlink>
      <w:r w:rsidRPr="00931C55">
        <w:t>.</w:t>
      </w:r>
    </w:p>
    <w:p w14:paraId="7566F890" w14:textId="74C2FA6B" w:rsidR="00931500" w:rsidRDefault="00931500" w:rsidP="00275468">
      <w:pPr>
        <w:pStyle w:val="Heading2"/>
        <w:numPr>
          <w:ilvl w:val="1"/>
          <w:numId w:val="32"/>
        </w:numPr>
        <w:ind w:left="720" w:hanging="702"/>
      </w:pPr>
      <w:bookmarkStart w:id="45" w:name="_Toc56072267"/>
      <w:r>
        <w:t>Additional Items/Services</w:t>
      </w:r>
      <w:r w:rsidR="007F785E">
        <w:t>:</w:t>
      </w:r>
      <w:bookmarkEnd w:id="45"/>
    </w:p>
    <w:p w14:paraId="03D21F1F" w14:textId="46F2BB95" w:rsidR="0074214E" w:rsidRPr="00ED4B33" w:rsidRDefault="00931500" w:rsidP="00931500">
      <w:r w:rsidRPr="00ED4B33">
        <w:t>Similar items/services may be added to this Contract provided it was mutually agreeable to both Purchasing Services and the Contractor.  Scope of work and pricing (including discounts) must be consistent with the current contract items/services.</w:t>
      </w:r>
    </w:p>
    <w:p w14:paraId="691329DA" w14:textId="77777777" w:rsidR="0074214E" w:rsidRDefault="0074214E">
      <w:pPr>
        <w:rPr>
          <w:sz w:val="24"/>
          <w:szCs w:val="24"/>
        </w:rPr>
      </w:pPr>
      <w:r>
        <w:rPr>
          <w:sz w:val="24"/>
          <w:szCs w:val="24"/>
        </w:rPr>
        <w:br w:type="page"/>
      </w:r>
    </w:p>
    <w:p w14:paraId="7026C493" w14:textId="77777777" w:rsidR="0085544D" w:rsidRPr="00931500" w:rsidRDefault="0085544D" w:rsidP="00931500">
      <w:pPr>
        <w:rPr>
          <w:sz w:val="24"/>
          <w:szCs w:val="24"/>
        </w:rPr>
      </w:pPr>
    </w:p>
    <w:p w14:paraId="40E9BD7C" w14:textId="4727022E" w:rsidR="00931500" w:rsidRDefault="0061207C" w:rsidP="00CA3D82">
      <w:pPr>
        <w:pStyle w:val="Heading1"/>
        <w:numPr>
          <w:ilvl w:val="0"/>
          <w:numId w:val="33"/>
        </w:numPr>
      </w:pPr>
      <w:bookmarkStart w:id="46" w:name="_Toc56072268"/>
      <w:r>
        <w:t>Requirements and Specifications</w:t>
      </w:r>
      <w:bookmarkEnd w:id="46"/>
    </w:p>
    <w:p w14:paraId="2861C1F6" w14:textId="5CF7DAF4" w:rsidR="001D7F0C" w:rsidRPr="0071700D" w:rsidRDefault="001D7F0C" w:rsidP="0061207C">
      <w:r w:rsidRPr="0071700D">
        <w:t xml:space="preserve">Requirements that include the word “must” or “shall” describe a mandatory requirement. Failure to meet a mandatory requirement may disqualify your proposal. </w:t>
      </w:r>
    </w:p>
    <w:p w14:paraId="636303C0" w14:textId="62284987" w:rsidR="00C67935" w:rsidRDefault="00C67935" w:rsidP="00275468">
      <w:pPr>
        <w:pStyle w:val="Heading2"/>
        <w:numPr>
          <w:ilvl w:val="1"/>
          <w:numId w:val="13"/>
        </w:numPr>
      </w:pPr>
      <w:bookmarkStart w:id="47" w:name="_Toc56072269"/>
      <w:r>
        <w:t>Purchased Services – USA Requirement</w:t>
      </w:r>
      <w:r w:rsidR="007F785E">
        <w:t>:</w:t>
      </w:r>
      <w:bookmarkEnd w:id="47"/>
      <w:r>
        <w:t xml:space="preserve"> </w:t>
      </w:r>
    </w:p>
    <w:p w14:paraId="6893BF47" w14:textId="297C2144" w:rsidR="00C67935" w:rsidRDefault="00C67935" w:rsidP="00C67935">
      <w:r w:rsidRPr="0071700D">
        <w:t>The State of Wisconsin requires purchased contractual services to be performed in the United States.  Some exceptions apply, including procurements subject to the conditions of the World Trade Organization Government Procurement Agreement (WTOGPA) and those listed in (Wis. Stats. 16.705 (1r). Subject to these exceptions, Contractor warrants that the services provided to the University under this contract will be performed in the United States. The inability to perform required services in the United States shall be grounds for disqualifying your proposal for this contract.</w:t>
      </w:r>
    </w:p>
    <w:p w14:paraId="1A15072C" w14:textId="2227B6DF" w:rsidR="00AB4AFD" w:rsidRDefault="003D4CAE" w:rsidP="003E0117">
      <w:pPr>
        <w:pStyle w:val="Heading2"/>
      </w:pPr>
      <w:bookmarkStart w:id="48" w:name="_Toc56072270"/>
      <w:r>
        <w:t>4.2 Company Background (Mandatory)</w:t>
      </w:r>
      <w:bookmarkEnd w:id="48"/>
    </w:p>
    <w:p w14:paraId="02EE616A" w14:textId="57C89588" w:rsidR="00A45DB6" w:rsidRDefault="003D4CAE" w:rsidP="00A45DB6">
      <w:pPr>
        <w:ind w:left="450" w:hanging="450"/>
      </w:pPr>
      <w:r w:rsidRPr="003E0117">
        <w:t>4.2.1</w:t>
      </w:r>
      <w:r w:rsidR="006A51F5">
        <w:t>Supplier or Principle shall have a minimum of five</w:t>
      </w:r>
      <w:r w:rsidR="007609BF">
        <w:t xml:space="preserve"> </w:t>
      </w:r>
      <w:r w:rsidR="006A51F5">
        <w:t xml:space="preserve">(5) year experience in Real Estate Market analysis and/or </w:t>
      </w:r>
      <w:r w:rsidR="0054168D">
        <w:t>Feasibility</w:t>
      </w:r>
      <w:r w:rsidR="006A51F5">
        <w:t>.</w:t>
      </w:r>
    </w:p>
    <w:p w14:paraId="72B39DF4" w14:textId="77777777" w:rsidR="000110C4" w:rsidRDefault="003D4CAE" w:rsidP="000110C4">
      <w:pPr>
        <w:ind w:left="-54"/>
      </w:pPr>
      <w:r>
        <w:t>4.2.</w:t>
      </w:r>
      <w:r w:rsidR="00AB4AFD">
        <w:t>2</w:t>
      </w:r>
      <w:r w:rsidR="00AB4AFD" w:rsidRPr="000110C4">
        <w:t xml:space="preserve">. Provide names, résumés and roles of personnel who would be working on this engagement if your firm is selected. Résumés shall include education, experience, license, and/or certifications of each </w:t>
      </w:r>
      <w:r w:rsidR="00CF6ED8" w:rsidRPr="000110C4">
        <w:t>employee</w:t>
      </w:r>
      <w:r w:rsidR="00AB4AFD" w:rsidRPr="000110C4">
        <w:t>.</w:t>
      </w:r>
    </w:p>
    <w:p w14:paraId="362645EC" w14:textId="6C93871F" w:rsidR="00AB4AFD" w:rsidRPr="003E0117" w:rsidRDefault="31F09EB1" w:rsidP="000110C4">
      <w:pPr>
        <w:ind w:left="-54"/>
      </w:pPr>
      <w:r>
        <w:t xml:space="preserve">4.2.3 </w:t>
      </w:r>
      <w:r w:rsidR="00AB4AFD">
        <w:t>If subcontractors or consultants are to be used, provide a list that specifies the name, address, phone number, contact person, and a brief description of the subcontractors’ organizational capacity and qualifications, and a brief description of the subcontractors’ organizational capacity and qualifications.</w:t>
      </w:r>
    </w:p>
    <w:p w14:paraId="4B3012CE" w14:textId="13CE5D2F" w:rsidR="003E0117" w:rsidRDefault="003D4CAE" w:rsidP="003E0117">
      <w:pPr>
        <w:pStyle w:val="Heading2"/>
      </w:pPr>
      <w:bookmarkStart w:id="49" w:name="_Toc56072271"/>
      <w:r>
        <w:t xml:space="preserve">4.3 Organization </w:t>
      </w:r>
      <w:r w:rsidR="00010CF4" w:rsidRPr="000110C4">
        <w:t>Capabilities</w:t>
      </w:r>
      <w:bookmarkEnd w:id="49"/>
      <w:r w:rsidRPr="000110C4">
        <w:t xml:space="preserve"> </w:t>
      </w:r>
    </w:p>
    <w:p w14:paraId="4B1C88D5" w14:textId="2C7828F6" w:rsidR="003E0117" w:rsidRPr="003E0117" w:rsidRDefault="003E0117" w:rsidP="00275468">
      <w:pPr>
        <w:pStyle w:val="ListParagraph"/>
        <w:numPr>
          <w:ilvl w:val="2"/>
          <w:numId w:val="18"/>
        </w:numPr>
        <w:ind w:left="540"/>
      </w:pPr>
      <w:r>
        <w:t xml:space="preserve">Describe your direct experience facilitating </w:t>
      </w:r>
      <w:r w:rsidR="006F345F">
        <w:t>public-private and</w:t>
      </w:r>
      <w:r>
        <w:t>/or 501</w:t>
      </w:r>
      <w:r w:rsidR="35A124EB">
        <w:t>(</w:t>
      </w:r>
      <w:r>
        <w:t>c</w:t>
      </w:r>
      <w:r w:rsidR="5685CEB4">
        <w:t>)</w:t>
      </w:r>
      <w:r>
        <w:t xml:space="preserve">3 </w:t>
      </w:r>
      <w:r w:rsidR="00177BFC">
        <w:t xml:space="preserve">real estate developments </w:t>
      </w:r>
      <w:r>
        <w:t xml:space="preserve">for </w:t>
      </w:r>
      <w:r w:rsidR="06D975D8">
        <w:t>h</w:t>
      </w:r>
      <w:r>
        <w:t xml:space="preserve">igher </w:t>
      </w:r>
      <w:r w:rsidR="0CED1481">
        <w:t>e</w:t>
      </w:r>
      <w:r>
        <w:t>ducation. Please include examples of resulting agreements</w:t>
      </w:r>
      <w:r w:rsidR="006F345F">
        <w:t>, acknowledging confidentiality restrictions</w:t>
      </w:r>
      <w:r>
        <w:t>.</w:t>
      </w:r>
    </w:p>
    <w:p w14:paraId="528D320B" w14:textId="2D2534E5" w:rsidR="00C31494" w:rsidRPr="00C31494" w:rsidRDefault="00AB4AFD" w:rsidP="00275468">
      <w:pPr>
        <w:pStyle w:val="ListParagraph"/>
        <w:numPr>
          <w:ilvl w:val="2"/>
          <w:numId w:val="18"/>
        </w:numPr>
        <w:ind w:left="540"/>
        <w:rPr>
          <w:vanish/>
        </w:rPr>
      </w:pPr>
      <w:r>
        <w:t xml:space="preserve">Provide a statement that explains why your company would be most qualified to provide products and services to the University of </w:t>
      </w:r>
      <w:r w:rsidR="00EB7A29">
        <w:t xml:space="preserve">Wisconsin </w:t>
      </w:r>
      <w:r>
        <w:t xml:space="preserve">System. What differentiates you from your competitors? In the response, please demonstrate that your firm is a recognized leader in the services covered in this document. </w:t>
      </w:r>
    </w:p>
    <w:p w14:paraId="54EFD56B" w14:textId="4B5BC9BA" w:rsidR="00AB4AFD" w:rsidRDefault="00AB4AFD" w:rsidP="00275468">
      <w:pPr>
        <w:pStyle w:val="ListParagraph"/>
        <w:numPr>
          <w:ilvl w:val="2"/>
          <w:numId w:val="19"/>
        </w:numPr>
        <w:ind w:left="540"/>
      </w:pPr>
      <w:r>
        <w:t>Describe your firm’s understanding of the current higher education needs</w:t>
      </w:r>
      <w:r w:rsidR="00BA4209">
        <w:t xml:space="preserve"> and the need</w:t>
      </w:r>
      <w:r>
        <w:t xml:space="preserve"> for</w:t>
      </w:r>
      <w:r w:rsidR="003044C2">
        <w:t xml:space="preserve"> </w:t>
      </w:r>
      <w:r w:rsidR="1A4B3CCD">
        <w:t>partnering with the private sector</w:t>
      </w:r>
      <w:r w:rsidR="00BA4209">
        <w:t xml:space="preserve"> </w:t>
      </w:r>
      <w:r>
        <w:t xml:space="preserve">as described in Specifications/Scope of Work detailed in this document. </w:t>
      </w:r>
      <w:r w:rsidR="00BA4209">
        <w:t xml:space="preserve"> </w:t>
      </w:r>
      <w:r>
        <w:t xml:space="preserve">Include in your response what challenges </w:t>
      </w:r>
      <w:r w:rsidR="00692950">
        <w:t>you believe</w:t>
      </w:r>
      <w:r>
        <w:t xml:space="preserve"> higher education face</w:t>
      </w:r>
      <w:r w:rsidR="00177BFC">
        <w:t>s</w:t>
      </w:r>
      <w:r>
        <w:t xml:space="preserve"> in this area </w:t>
      </w:r>
    </w:p>
    <w:p w14:paraId="449ACD3A" w14:textId="1D0659F6" w:rsidR="003E0117" w:rsidRDefault="003E0117" w:rsidP="00275468">
      <w:pPr>
        <w:pStyle w:val="ListParagraph"/>
        <w:numPr>
          <w:ilvl w:val="2"/>
          <w:numId w:val="22"/>
        </w:numPr>
        <w:ind w:left="540"/>
      </w:pPr>
      <w:r>
        <w:t>Please provide information about contract cancellations or non-renewals your company has experienced over the last three years.</w:t>
      </w:r>
    </w:p>
    <w:p w14:paraId="17B5F5BB" w14:textId="434347ED" w:rsidR="000110C4" w:rsidRPr="00C31494" w:rsidRDefault="000110C4" w:rsidP="00275468">
      <w:pPr>
        <w:pStyle w:val="ListParagraph"/>
        <w:numPr>
          <w:ilvl w:val="2"/>
          <w:numId w:val="23"/>
        </w:numPr>
        <w:ind w:left="540"/>
      </w:pPr>
      <w:r w:rsidRPr="000110C4">
        <w:t xml:space="preserve">Provide a statement describing your company to include name, number of employees, locations, number of years in business, number of years offering/supporting the proposed solution, and any acquisitions or mergers in the last </w:t>
      </w:r>
      <w:r w:rsidR="00367D69">
        <w:t>three</w:t>
      </w:r>
      <w:r w:rsidRPr="000110C4">
        <w:t xml:space="preserve"> years. Is the company publicly or privately held?</w:t>
      </w:r>
    </w:p>
    <w:p w14:paraId="57B355B3" w14:textId="28531316" w:rsidR="00CF6ED8" w:rsidRPr="007B675F" w:rsidRDefault="00AB4AFD" w:rsidP="00275468">
      <w:pPr>
        <w:pStyle w:val="Heading2"/>
        <w:numPr>
          <w:ilvl w:val="1"/>
          <w:numId w:val="34"/>
        </w:numPr>
        <w:ind w:left="720" w:hanging="702"/>
      </w:pPr>
      <w:bookmarkStart w:id="50" w:name="_Toc56072272"/>
      <w:r w:rsidRPr="007B675F">
        <w:t>Financial Stability</w:t>
      </w:r>
      <w:bookmarkEnd w:id="50"/>
    </w:p>
    <w:p w14:paraId="6E5C9EE5" w14:textId="3AD98C62" w:rsidR="00AB4AFD" w:rsidRPr="00C31494" w:rsidRDefault="5F9756B6" w:rsidP="00275468">
      <w:pPr>
        <w:pStyle w:val="ListParagraph"/>
        <w:numPr>
          <w:ilvl w:val="2"/>
          <w:numId w:val="20"/>
        </w:numPr>
        <w:ind w:left="540"/>
      </w:pPr>
      <w:bookmarkStart w:id="51" w:name="_Hlk53471917"/>
      <w:r>
        <w:t xml:space="preserve">Tell us the percentage of your business you expect this assignment would represent? </w:t>
      </w:r>
      <w:r w:rsidR="00AB4AFD">
        <w:t>No financial statements are required to be submitted with your responses, however, prior to an award the University may request up to three (3) years of audited financial statements from your company, credit reports and letters from your bank and suppliers.</w:t>
      </w:r>
    </w:p>
    <w:p w14:paraId="7E542475" w14:textId="77777777" w:rsidR="007B675F" w:rsidRDefault="007B675F" w:rsidP="007B675F">
      <w:pPr>
        <w:ind w:left="36"/>
        <w:rPr>
          <w:rFonts w:asciiTheme="majorHAnsi" w:hAnsiTheme="majorHAnsi" w:cstheme="majorHAnsi"/>
          <w:color w:val="2E74B5" w:themeColor="accent1" w:themeShade="BF"/>
          <w:sz w:val="26"/>
          <w:szCs w:val="26"/>
        </w:rPr>
      </w:pPr>
    </w:p>
    <w:p w14:paraId="25D7972A" w14:textId="77777777" w:rsidR="007B675F" w:rsidRDefault="007B675F" w:rsidP="007B675F">
      <w:pPr>
        <w:ind w:left="36"/>
        <w:rPr>
          <w:rFonts w:asciiTheme="majorHAnsi" w:hAnsiTheme="majorHAnsi" w:cstheme="majorHAnsi"/>
          <w:color w:val="2E74B5" w:themeColor="accent1" w:themeShade="BF"/>
          <w:sz w:val="26"/>
          <w:szCs w:val="26"/>
        </w:rPr>
      </w:pPr>
    </w:p>
    <w:p w14:paraId="122C9D94" w14:textId="574F1EE1" w:rsidR="007B675F" w:rsidRDefault="142C065F" w:rsidP="00275468">
      <w:pPr>
        <w:pStyle w:val="Heading2"/>
        <w:numPr>
          <w:ilvl w:val="1"/>
          <w:numId w:val="34"/>
        </w:numPr>
        <w:ind w:left="720" w:hanging="702"/>
        <w:rPr>
          <w:rFonts w:cstheme="majorHAnsi"/>
        </w:rPr>
      </w:pPr>
      <w:bookmarkStart w:id="52" w:name="_Toc56072273"/>
      <w:r w:rsidRPr="00997760">
        <w:rPr>
          <w:rStyle w:val="Heading2Char"/>
        </w:rPr>
        <w:lastRenderedPageBreak/>
        <w:t>Experience</w:t>
      </w:r>
      <w:bookmarkEnd w:id="51"/>
      <w:bookmarkEnd w:id="52"/>
    </w:p>
    <w:p w14:paraId="5389A074" w14:textId="77777777" w:rsidR="007B675F" w:rsidRPr="00FE153D" w:rsidRDefault="007B675F" w:rsidP="00FE153D">
      <w:pPr>
        <w:spacing w:after="0"/>
        <w:ind w:left="540" w:hanging="504"/>
        <w:rPr>
          <w:b/>
          <w:bCs/>
        </w:rPr>
      </w:pPr>
      <w:r w:rsidRPr="00FE153D">
        <w:rPr>
          <w:b/>
          <w:bCs/>
        </w:rPr>
        <w:t>Phase I</w:t>
      </w:r>
    </w:p>
    <w:p w14:paraId="6230036C" w14:textId="5D2FEDFF" w:rsidR="005B22CB" w:rsidRDefault="007B675F" w:rsidP="007B675F">
      <w:pPr>
        <w:ind w:left="540" w:hanging="504"/>
      </w:pPr>
      <w:r>
        <w:t xml:space="preserve">4.5.1 </w:t>
      </w:r>
      <w:r w:rsidR="005B22CB">
        <w:t>Please describe your experience and methodology</w:t>
      </w:r>
      <w:r w:rsidR="00F223DA">
        <w:t xml:space="preserve"> used in</w:t>
      </w:r>
      <w:r w:rsidR="005B22CB">
        <w:t xml:space="preserve"> evaluating a large-scale, institutional, real estate portfolio for possible redevelopment or investment.</w:t>
      </w:r>
      <w:r w:rsidR="38C7BA46">
        <w:t xml:space="preserve">  Please provide a list of </w:t>
      </w:r>
      <w:r w:rsidR="58DB57EA">
        <w:t xml:space="preserve">real estate developments your firm was involved in by identifying; 1) your firm’s role; 2) the institution; 3) the previous land use; 4) the re-developed land </w:t>
      </w:r>
      <w:r w:rsidR="0717699D">
        <w:t>use; 5) how the project was financed.</w:t>
      </w:r>
      <w:r w:rsidR="38C7BA46">
        <w:t xml:space="preserve">  </w:t>
      </w:r>
    </w:p>
    <w:p w14:paraId="77A0A6E4" w14:textId="7DF939EB" w:rsidR="00AB4AFD" w:rsidRPr="00CF6ED8" w:rsidRDefault="00AB4AFD" w:rsidP="00275468">
      <w:pPr>
        <w:pStyle w:val="ListParagraph"/>
        <w:numPr>
          <w:ilvl w:val="2"/>
          <w:numId w:val="21"/>
        </w:numPr>
        <w:ind w:left="540"/>
      </w:pPr>
      <w:r>
        <w:t xml:space="preserve">Please describe your experience and methodology for </w:t>
      </w:r>
      <w:r w:rsidR="00367D69">
        <w:t>conducti</w:t>
      </w:r>
      <w:r w:rsidR="271B78EB">
        <w:t>ng</w:t>
      </w:r>
      <w:r w:rsidR="71F69859">
        <w:t xml:space="preserve"> market</w:t>
      </w:r>
      <w:r>
        <w:t xml:space="preserve"> analysis for </w:t>
      </w:r>
      <w:r w:rsidR="00BB4D34">
        <w:t xml:space="preserve">mixed-use </w:t>
      </w:r>
      <w:r w:rsidR="2BC73088">
        <w:t>real estate development.</w:t>
      </w:r>
      <w:r>
        <w:t xml:space="preserve"> </w:t>
      </w:r>
      <w:r w:rsidR="7F5C9ADF">
        <w:t xml:space="preserve">and </w:t>
      </w:r>
      <w:r>
        <w:t>provide a sample of analysis work you have done for similar projects</w:t>
      </w:r>
    </w:p>
    <w:p w14:paraId="4ED52821" w14:textId="1EB25345" w:rsidR="1E969081" w:rsidRDefault="1E969081" w:rsidP="00275468">
      <w:pPr>
        <w:pStyle w:val="ListParagraph"/>
        <w:numPr>
          <w:ilvl w:val="2"/>
          <w:numId w:val="21"/>
        </w:numPr>
        <w:ind w:left="540"/>
      </w:pPr>
      <w:r>
        <w:t xml:space="preserve">Please indicate the metrics your firm would use to </w:t>
      </w:r>
      <w:r w:rsidR="14A91E0F">
        <w:t>determine if development potential exists.</w:t>
      </w:r>
    </w:p>
    <w:p w14:paraId="26680554" w14:textId="7EA09C6A" w:rsidR="660C4436" w:rsidRPr="00FE153D" w:rsidRDefault="36108CE3" w:rsidP="007B675F">
      <w:pPr>
        <w:ind w:left="18"/>
        <w:rPr>
          <w:b/>
          <w:bCs/>
        </w:rPr>
      </w:pPr>
      <w:r w:rsidRPr="00FE153D">
        <w:rPr>
          <w:b/>
          <w:bCs/>
        </w:rPr>
        <w:t xml:space="preserve">Phase II </w:t>
      </w:r>
    </w:p>
    <w:p w14:paraId="7487EBFD" w14:textId="35DB50D2" w:rsidR="00AB4AFD" w:rsidRPr="007B675F" w:rsidRDefault="00AB4AFD" w:rsidP="00275468">
      <w:pPr>
        <w:pStyle w:val="ListParagraph"/>
        <w:numPr>
          <w:ilvl w:val="2"/>
          <w:numId w:val="24"/>
        </w:numPr>
        <w:ind w:left="540" w:hanging="540"/>
        <w:rPr>
          <w:rFonts w:eastAsiaTheme="minorEastAsia"/>
        </w:rPr>
      </w:pPr>
      <w:r>
        <w:t xml:space="preserve">Financial / Ownership Options a. Please describe your experience and methodology for evaluating and recommending financial models for higher education </w:t>
      </w:r>
      <w:r w:rsidR="69DA915D">
        <w:t xml:space="preserve">including the sort of benchmarks you would use for evaluation. </w:t>
      </w:r>
      <w:r>
        <w:t xml:space="preserve"> Please provide examples of different financial / ownership models where your firm has assisted including </w:t>
      </w:r>
      <w:r w:rsidR="005B22CB">
        <w:t>public/private</w:t>
      </w:r>
      <w:r>
        <w:t xml:space="preserve"> and 50</w:t>
      </w:r>
      <w:r w:rsidR="005B22CB">
        <w:t>1(</w:t>
      </w:r>
      <w:r>
        <w:t>c</w:t>
      </w:r>
      <w:r w:rsidR="005B22CB">
        <w:t>)</w:t>
      </w:r>
      <w:r>
        <w:t xml:space="preserve">3 approaches. Please provide a sample of a financial recommendation you have done for similar projects </w:t>
      </w:r>
    </w:p>
    <w:p w14:paraId="5E55A892" w14:textId="75C00C6D" w:rsidR="6F53875D" w:rsidRPr="00FE153D" w:rsidRDefault="5E3699F9" w:rsidP="007B675F">
      <w:pPr>
        <w:ind w:left="18"/>
        <w:rPr>
          <w:b/>
          <w:bCs/>
        </w:rPr>
      </w:pPr>
      <w:r w:rsidRPr="00FE153D">
        <w:rPr>
          <w:b/>
          <w:bCs/>
        </w:rPr>
        <w:t xml:space="preserve">Phase III </w:t>
      </w:r>
    </w:p>
    <w:p w14:paraId="5E77CFC4" w14:textId="77777777" w:rsidR="00FE153D" w:rsidRDefault="00AB4AFD" w:rsidP="00275468">
      <w:pPr>
        <w:pStyle w:val="ListParagraph"/>
        <w:numPr>
          <w:ilvl w:val="2"/>
          <w:numId w:val="24"/>
        </w:numPr>
        <w:ind w:left="540" w:hanging="540"/>
      </w:pPr>
      <w:r>
        <w:t xml:space="preserve">Competitive Public Procurement </w:t>
      </w:r>
    </w:p>
    <w:p w14:paraId="51A2A4CB" w14:textId="26852F64" w:rsidR="00367D69" w:rsidRDefault="00AB4AFD" w:rsidP="00FE153D">
      <w:pPr>
        <w:pStyle w:val="ListParagraph"/>
        <w:ind w:left="435"/>
      </w:pPr>
      <w:r>
        <w:t>a. Please describe your experience and methodology for facilitating a public competitive procurement initiative</w:t>
      </w:r>
      <w:r w:rsidR="00367D69">
        <w:t>.</w:t>
      </w:r>
    </w:p>
    <w:p w14:paraId="5867EE66" w14:textId="77777777" w:rsidR="00FE153D" w:rsidRDefault="00AB4AFD" w:rsidP="00275468">
      <w:pPr>
        <w:pStyle w:val="ListParagraph"/>
        <w:numPr>
          <w:ilvl w:val="2"/>
          <w:numId w:val="24"/>
        </w:numPr>
        <w:ind w:left="540" w:hanging="540"/>
      </w:pPr>
      <w:r>
        <w:t>Owners Representative.</w:t>
      </w:r>
    </w:p>
    <w:p w14:paraId="27420BD3" w14:textId="77777777" w:rsidR="00FE153D" w:rsidRDefault="00AB4AFD" w:rsidP="00FE153D">
      <w:pPr>
        <w:pStyle w:val="ListParagraph"/>
        <w:ind w:left="540" w:hanging="90"/>
      </w:pPr>
      <w:r>
        <w:t xml:space="preserve">a. Please describe your experience and methodology for acting as an owner’s rep for </w:t>
      </w:r>
      <w:r w:rsidR="005B22CB">
        <w:t>public/private</w:t>
      </w:r>
      <w:r w:rsidR="24AD1611">
        <w:t xml:space="preserve"> </w:t>
      </w:r>
      <w:r w:rsidR="00E54E11">
        <w:t xml:space="preserve">development </w:t>
      </w:r>
      <w:r>
        <w:t xml:space="preserve">projects </w:t>
      </w:r>
    </w:p>
    <w:p w14:paraId="2D3A31B4" w14:textId="438382E9" w:rsidR="00AB4AFD" w:rsidRDefault="00AB4AFD" w:rsidP="00FE153D">
      <w:pPr>
        <w:pStyle w:val="ListParagraph"/>
        <w:ind w:left="540" w:hanging="90"/>
      </w:pPr>
      <w:r>
        <w:t xml:space="preserve">b. Please provide specific examples where your firm has provided this service </w:t>
      </w:r>
    </w:p>
    <w:p w14:paraId="61ED29AD" w14:textId="77777777" w:rsidR="00FE153D" w:rsidRPr="00CF6ED8" w:rsidRDefault="00FE153D" w:rsidP="00FE153D">
      <w:pPr>
        <w:pStyle w:val="ListParagraph"/>
        <w:ind w:left="540"/>
      </w:pPr>
    </w:p>
    <w:p w14:paraId="6052E8FE" w14:textId="3E5B95CB" w:rsidR="1887FDC3" w:rsidRPr="00FE153D" w:rsidRDefault="77329EB1" w:rsidP="00275468">
      <w:pPr>
        <w:pStyle w:val="Heading2"/>
        <w:numPr>
          <w:ilvl w:val="1"/>
          <w:numId w:val="34"/>
        </w:numPr>
        <w:ind w:left="720" w:hanging="702"/>
      </w:pPr>
      <w:bookmarkStart w:id="53" w:name="_Toc56072274"/>
      <w:r w:rsidRPr="00FE153D">
        <w:t xml:space="preserve">Miscellaneous </w:t>
      </w:r>
      <w:r w:rsidR="10001C0C" w:rsidRPr="00FE153D">
        <w:t>Other</w:t>
      </w:r>
      <w:bookmarkEnd w:id="53"/>
      <w:r w:rsidR="44BDA651" w:rsidRPr="00FE153D">
        <w:t xml:space="preserve"> </w:t>
      </w:r>
    </w:p>
    <w:p w14:paraId="38265E78" w14:textId="21FFF487" w:rsidR="0048529A" w:rsidRPr="00CF6ED8" w:rsidRDefault="00AB4AFD" w:rsidP="00275468">
      <w:pPr>
        <w:pStyle w:val="ListParagraph"/>
        <w:numPr>
          <w:ilvl w:val="2"/>
          <w:numId w:val="25"/>
        </w:numPr>
        <w:ind w:left="540" w:hanging="540"/>
      </w:pPr>
      <w:r>
        <w:t>Additional Capabilities a. Please describe any additional capabilities / expertise not previously covered which would be of benefit to this initiative</w:t>
      </w:r>
    </w:p>
    <w:p w14:paraId="3071F579" w14:textId="0C1A2766" w:rsidR="0048529A" w:rsidRPr="00CF6ED8" w:rsidRDefault="00AB4AFD" w:rsidP="00275468">
      <w:pPr>
        <w:pStyle w:val="ListParagraph"/>
        <w:numPr>
          <w:ilvl w:val="2"/>
          <w:numId w:val="25"/>
        </w:numPr>
        <w:ind w:left="540" w:hanging="540"/>
      </w:pPr>
      <w:r>
        <w:t xml:space="preserve">Describe your recommended engagement strategy for phases 1, 2, and 3 including roles and responsibilities for a successful project. </w:t>
      </w:r>
    </w:p>
    <w:p w14:paraId="02A46934" w14:textId="6F10D374" w:rsidR="0048529A" w:rsidRPr="0048529A" w:rsidRDefault="00AB4AFD" w:rsidP="00275468">
      <w:pPr>
        <w:pStyle w:val="ListParagraph"/>
        <w:numPr>
          <w:ilvl w:val="2"/>
          <w:numId w:val="25"/>
        </w:numPr>
        <w:ind w:left="540" w:hanging="540"/>
      </w:pPr>
      <w:r>
        <w:t xml:space="preserve">Alternative approach. Are there alternative approaches for meeting </w:t>
      </w:r>
      <w:r w:rsidR="00BB4D34">
        <w:t>an institutions real estate needs</w:t>
      </w:r>
      <w:r>
        <w:t xml:space="preserve"> that </w:t>
      </w:r>
      <w:r w:rsidR="00BB4D34">
        <w:t xml:space="preserve">UWSA </w:t>
      </w:r>
      <w:r>
        <w:t xml:space="preserve">should consider? </w:t>
      </w:r>
    </w:p>
    <w:p w14:paraId="40D90D1F" w14:textId="604D67CD" w:rsidR="00B9575A" w:rsidRPr="0048529A" w:rsidRDefault="00AB4AFD" w:rsidP="00275468">
      <w:pPr>
        <w:pStyle w:val="ListParagraph"/>
        <w:numPr>
          <w:ilvl w:val="2"/>
          <w:numId w:val="25"/>
        </w:numPr>
        <w:ind w:left="540" w:hanging="540"/>
        <w:rPr>
          <w:sz w:val="24"/>
          <w:szCs w:val="24"/>
        </w:rPr>
      </w:pPr>
      <w:r>
        <w:t>Progress reporting. Please describe how your firm would communicate project status and progress throughout the initiative. A sample project status report would be helpful.</w:t>
      </w:r>
      <w:r w:rsidRPr="22176763">
        <w:rPr>
          <w:sz w:val="24"/>
          <w:szCs w:val="24"/>
        </w:rPr>
        <w:br w:type="page"/>
      </w:r>
    </w:p>
    <w:p w14:paraId="11320E71" w14:textId="55A35BB2" w:rsidR="001D7F0C" w:rsidRDefault="00B9575A" w:rsidP="00275468">
      <w:pPr>
        <w:pStyle w:val="Heading1"/>
        <w:numPr>
          <w:ilvl w:val="0"/>
          <w:numId w:val="12"/>
        </w:numPr>
        <w:jc w:val="center"/>
      </w:pPr>
      <w:bookmarkStart w:id="54" w:name="_Toc56072275"/>
      <w:r>
        <w:lastRenderedPageBreak/>
        <w:t>Evaluation and Award of Contract(s)</w:t>
      </w:r>
      <w:bookmarkEnd w:id="54"/>
      <w:r>
        <w:t xml:space="preserve"> </w:t>
      </w:r>
    </w:p>
    <w:p w14:paraId="12D7D698" w14:textId="5F0788B1" w:rsidR="00B9575A" w:rsidRDefault="00B9575A" w:rsidP="00275468">
      <w:pPr>
        <w:pStyle w:val="Heading2"/>
        <w:numPr>
          <w:ilvl w:val="1"/>
          <w:numId w:val="12"/>
        </w:numPr>
      </w:pPr>
      <w:bookmarkStart w:id="55" w:name="_Toc56072276"/>
      <w:r>
        <w:t>Proposal Scoring</w:t>
      </w:r>
      <w:r w:rsidR="007F785E">
        <w:t>:</w:t>
      </w:r>
      <w:bookmarkEnd w:id="55"/>
      <w:r>
        <w:t xml:space="preserve"> </w:t>
      </w:r>
    </w:p>
    <w:p w14:paraId="20130A5C" w14:textId="33A2DC1D" w:rsidR="00B9575A" w:rsidRDefault="00733999" w:rsidP="00B9575A">
      <w:r w:rsidRPr="00733999">
        <w:t xml:space="preserve">Proposals meeting mandatory requirements will be reviewed by an evaluation committee and scored against the stated criteria. If no proposer </w:t>
      </w:r>
      <w:r w:rsidR="00B47EDE" w:rsidRPr="00733999">
        <w:t>can</w:t>
      </w:r>
      <w:r w:rsidRPr="00733999">
        <w:t xml:space="preserve"> comply with a given specification or mandatory requirement, </w:t>
      </w:r>
      <w:proofErr w:type="gramStart"/>
      <w:r w:rsidRPr="00733999">
        <w:t>Purchasing</w:t>
      </w:r>
      <w:proofErr w:type="gramEnd"/>
      <w:r w:rsidRPr="00733999">
        <w:t xml:space="preserve"> reserves the right to delete that specification or mandatory requirement. In the event that all proposers do not meet one or more of the mandatory requirements, Purchasing reserves the right to continue the evaluation of the proposals and to select the proposal which most closely meets the requirements specified in this RFP. The committee may, at its sole discretion, review references, request oral presentations, and conduct an on-site visit and use the results in scoring the proposals.  Proposals from certified Minority Business Enterprises or Disabled Veteran-Owned businesses may have points weighted by a factor 1.05 to provide a five percent (5%) preference to these businesses (Wis. Stats. 16.75(3m)).  The evaluation committee's scoring will be </w:t>
      </w:r>
      <w:r w:rsidR="00B47EDE" w:rsidRPr="00733999">
        <w:t>tabulated,</w:t>
      </w:r>
      <w:r w:rsidRPr="00733999">
        <w:t xml:space="preserve"> and proposals ranked based on the numerical scores calculated.</w:t>
      </w:r>
    </w:p>
    <w:p w14:paraId="6B48434F" w14:textId="45FF3757" w:rsidR="00B9575A" w:rsidRDefault="00EA20C7" w:rsidP="00275468">
      <w:pPr>
        <w:pStyle w:val="Heading2"/>
        <w:numPr>
          <w:ilvl w:val="1"/>
          <w:numId w:val="12"/>
        </w:numPr>
      </w:pPr>
      <w:bookmarkStart w:id="56" w:name="_Toc56072277"/>
      <w:r>
        <w:t>Scoring Criteria and Method</w:t>
      </w:r>
      <w:r w:rsidR="007F785E">
        <w:t>:</w:t>
      </w:r>
      <w:bookmarkEnd w:id="56"/>
      <w:r>
        <w:t xml:space="preserve"> </w:t>
      </w:r>
    </w:p>
    <w:p w14:paraId="46A56B9A" w14:textId="657A328C" w:rsidR="00EA20C7" w:rsidRPr="00F35B2D" w:rsidRDefault="00584F0E" w:rsidP="00EA20C7">
      <w:pPr>
        <w:rPr>
          <w:rFonts w:cstheme="minorHAnsi"/>
        </w:rPr>
      </w:pPr>
      <w:r w:rsidRPr="00F35B2D">
        <w:rPr>
          <w:rFonts w:cstheme="minorHAnsi"/>
        </w:rPr>
        <w:t xml:space="preserve">For each response required of the Proposer in Section #4, </w:t>
      </w:r>
      <w:r w:rsidRPr="00436D6D">
        <w:rPr>
          <w:rFonts w:cstheme="minorHAnsi"/>
        </w:rPr>
        <w:t>total possible points available for each response</w:t>
      </w:r>
      <w:r w:rsidR="00436D6D" w:rsidRPr="00436D6D">
        <w:rPr>
          <w:rFonts w:cstheme="minorHAnsi"/>
        </w:rPr>
        <w:t xml:space="preserve"> are listed below (section 5.2.2)</w:t>
      </w:r>
      <w:r w:rsidRPr="00436D6D">
        <w:rPr>
          <w:rFonts w:cstheme="minorHAnsi"/>
        </w:rPr>
        <w:t>.</w:t>
      </w:r>
      <w:r w:rsidRPr="00F35B2D">
        <w:rPr>
          <w:rFonts w:cstheme="minorHAnsi"/>
        </w:rPr>
        <w:t xml:space="preserve">  The responses will be evaluated based on the relative merits to the needs of the University (rather than relative to competing Proposer’s responses). The proposals will be scored independently by each committee member and the resulting scores will be averaged to determine the highest scoring proposal.</w:t>
      </w:r>
    </w:p>
    <w:p w14:paraId="531DC404" w14:textId="1799FD04" w:rsidR="00EA20C7" w:rsidRPr="00F35B2D" w:rsidRDefault="00EA20C7" w:rsidP="007F785E">
      <w:pPr>
        <w:spacing w:after="0"/>
        <w:rPr>
          <w:rFonts w:cstheme="minorHAnsi"/>
          <w:b/>
        </w:rPr>
      </w:pPr>
      <w:r w:rsidRPr="00F35B2D">
        <w:rPr>
          <w:rFonts w:cstheme="minorHAnsi"/>
          <w:b/>
        </w:rPr>
        <w:t>Supplier Diversity Preferences</w:t>
      </w:r>
    </w:p>
    <w:p w14:paraId="18FF58C8" w14:textId="58D54768" w:rsidR="00EA20C7" w:rsidRPr="00F35B2D" w:rsidRDefault="00EA20C7" w:rsidP="00EA20C7">
      <w:pPr>
        <w:rPr>
          <w:rFonts w:cstheme="minorHAnsi"/>
        </w:rPr>
      </w:pPr>
      <w:r w:rsidRPr="00F35B2D">
        <w:rPr>
          <w:rFonts w:cstheme="minorHAnsi"/>
        </w:rPr>
        <w:t>State of Wisconsin agencies may make awards to certified Minority Business Enterprise (MBE), or Disabled Veteran-Owned Business (DVB) firms submitting the lowest qualified proposal when that qualified proposal is not more than 5% higher than the apparent low proposal or the proposal is no more than 5% lower than the apparent high point score. Authority for this program is found in ss. 16.75(3</w:t>
      </w:r>
      <w:proofErr w:type="gramStart"/>
      <w:r w:rsidRPr="00F35B2D">
        <w:rPr>
          <w:rFonts w:cstheme="minorHAnsi"/>
        </w:rPr>
        <w:t>m)(</w:t>
      </w:r>
      <w:proofErr w:type="gramEnd"/>
      <w:r w:rsidRPr="00F35B2D">
        <w:rPr>
          <w:rFonts w:cstheme="minorHAnsi"/>
        </w:rPr>
        <w:t>b)2,3, 16.75(3m)(c)(4) and 560.0335(1)(b)(3), 15.107(2), 16.75(4), 16.75(5) and 560.036(2), Wisconsin Statutes.</w:t>
      </w:r>
    </w:p>
    <w:p w14:paraId="09213D2C" w14:textId="4B5DFFCF" w:rsidR="00EA20C7" w:rsidRPr="00F35B2D" w:rsidRDefault="00EA20C7" w:rsidP="007F785E">
      <w:pPr>
        <w:spacing w:after="0"/>
        <w:rPr>
          <w:rFonts w:cstheme="minorHAnsi"/>
          <w:b/>
        </w:rPr>
      </w:pPr>
      <w:r w:rsidRPr="00F35B2D">
        <w:rPr>
          <w:rFonts w:cstheme="minorHAnsi"/>
          <w:b/>
        </w:rPr>
        <w:t xml:space="preserve">Pricing </w:t>
      </w:r>
    </w:p>
    <w:p w14:paraId="702B9392" w14:textId="41E4BB02" w:rsidR="00EA20C7" w:rsidRPr="00F35B2D" w:rsidRDefault="00EA20C7" w:rsidP="00275468">
      <w:pPr>
        <w:pStyle w:val="ListParagraph"/>
        <w:numPr>
          <w:ilvl w:val="2"/>
          <w:numId w:val="12"/>
        </w:numPr>
        <w:rPr>
          <w:rFonts w:cstheme="minorHAnsi"/>
        </w:rPr>
      </w:pPr>
      <w:r w:rsidRPr="00F35B2D">
        <w:rPr>
          <w:rFonts w:cstheme="minorHAnsi"/>
        </w:rPr>
        <w:t xml:space="preserve">The </w:t>
      </w:r>
      <w:r w:rsidR="006A1937" w:rsidRPr="00F35B2D">
        <w:rPr>
          <w:rFonts w:cstheme="minorHAnsi"/>
        </w:rPr>
        <w:t xml:space="preserve">lowest priced proposal will receive 100% of the allotted cost points. All other proposals will be scored using the formula as follows: </w:t>
      </w:r>
    </w:p>
    <w:p w14:paraId="7EE720E0" w14:textId="10D9269E" w:rsidR="006A1937" w:rsidRPr="00F35B2D" w:rsidRDefault="006A1937" w:rsidP="006A1937">
      <w:pPr>
        <w:pStyle w:val="ListParagraph"/>
        <w:rPr>
          <w:rFonts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60"/>
        <w:gridCol w:w="4470"/>
        <w:gridCol w:w="1110"/>
      </w:tblGrid>
      <w:tr w:rsidR="006A1937" w:rsidRPr="00F35B2D" w14:paraId="6FDCCD37" w14:textId="77777777" w:rsidTr="007F785E">
        <w:tc>
          <w:tcPr>
            <w:tcW w:w="3325" w:type="dxa"/>
            <w:tcBorders>
              <w:bottom w:val="single" w:sz="4" w:space="0" w:color="auto"/>
            </w:tcBorders>
          </w:tcPr>
          <w:p w14:paraId="2CFB8843" w14:textId="1E3531D3" w:rsidR="006A1937" w:rsidRPr="00F35B2D" w:rsidRDefault="007F785E" w:rsidP="007F785E">
            <w:pPr>
              <w:pStyle w:val="ListParagraph"/>
              <w:rPr>
                <w:rFonts w:cstheme="minorHAnsi"/>
              </w:rPr>
            </w:pPr>
            <w:r w:rsidRPr="00F35B2D">
              <w:rPr>
                <w:rFonts w:cstheme="minorHAnsi"/>
              </w:rPr>
              <w:t xml:space="preserve">Lowest Proposed Cost </w:t>
            </w:r>
          </w:p>
        </w:tc>
        <w:tc>
          <w:tcPr>
            <w:tcW w:w="360" w:type="dxa"/>
          </w:tcPr>
          <w:p w14:paraId="0AD2B90C" w14:textId="797841C6" w:rsidR="006A1937" w:rsidRPr="00F35B2D" w:rsidRDefault="006A1937" w:rsidP="006A1937">
            <w:pPr>
              <w:pStyle w:val="ListParagraph"/>
              <w:ind w:left="0"/>
              <w:rPr>
                <w:rFonts w:cstheme="minorHAnsi"/>
              </w:rPr>
            </w:pPr>
            <w:r w:rsidRPr="00F35B2D">
              <w:rPr>
                <w:rFonts w:cstheme="minorHAnsi"/>
              </w:rPr>
              <w:t>X</w:t>
            </w:r>
          </w:p>
        </w:tc>
        <w:tc>
          <w:tcPr>
            <w:tcW w:w="4470" w:type="dxa"/>
          </w:tcPr>
          <w:p w14:paraId="48A73E51" w14:textId="08464506" w:rsidR="006A1937" w:rsidRPr="00F35B2D" w:rsidRDefault="006A1937" w:rsidP="006A1937">
            <w:pPr>
              <w:pStyle w:val="ListParagraph"/>
              <w:ind w:left="0"/>
              <w:rPr>
                <w:rFonts w:cstheme="minorHAnsi"/>
              </w:rPr>
            </w:pPr>
            <w:r w:rsidRPr="00F35B2D">
              <w:rPr>
                <w:rFonts w:cstheme="minorHAnsi"/>
              </w:rPr>
              <w:t xml:space="preserve">Maximum evaluation points given to cost </w:t>
            </w:r>
          </w:p>
        </w:tc>
        <w:tc>
          <w:tcPr>
            <w:tcW w:w="1110" w:type="dxa"/>
          </w:tcPr>
          <w:p w14:paraId="530E8A4F" w14:textId="0611814C" w:rsidR="006A1937" w:rsidRPr="00F35B2D" w:rsidRDefault="006A1937" w:rsidP="006A1937">
            <w:pPr>
              <w:pStyle w:val="ListParagraph"/>
              <w:ind w:left="0"/>
              <w:rPr>
                <w:rFonts w:cstheme="minorHAnsi"/>
              </w:rPr>
            </w:pPr>
            <w:r w:rsidRPr="00F35B2D">
              <w:rPr>
                <w:rFonts w:cstheme="minorHAnsi"/>
              </w:rPr>
              <w:t>= SCORE</w:t>
            </w:r>
          </w:p>
        </w:tc>
      </w:tr>
    </w:tbl>
    <w:p w14:paraId="699ABC57" w14:textId="044FA448" w:rsidR="006A1937" w:rsidRPr="00F35B2D" w:rsidRDefault="006A1937" w:rsidP="007F785E">
      <w:pPr>
        <w:pStyle w:val="ListParagraph"/>
        <w:ind w:firstLine="720"/>
        <w:rPr>
          <w:rFonts w:cstheme="minorHAnsi"/>
        </w:rPr>
      </w:pPr>
      <w:r w:rsidRPr="00F35B2D">
        <w:rPr>
          <w:rFonts w:cstheme="minorHAnsi"/>
        </w:rPr>
        <w:t xml:space="preserve">Other Proposer’s Cost </w:t>
      </w:r>
    </w:p>
    <w:p w14:paraId="7E5E1D64" w14:textId="1261DF82" w:rsidR="006A1937" w:rsidRPr="007F785E" w:rsidRDefault="006A1937" w:rsidP="006A1937">
      <w:pPr>
        <w:pStyle w:val="ListParagraph"/>
        <w:rPr>
          <w:rFonts w:cstheme="minorHAnsi"/>
          <w:sz w:val="18"/>
          <w:szCs w:val="18"/>
        </w:rPr>
      </w:pPr>
      <w:r w:rsidRPr="007F785E">
        <w:rPr>
          <w:rFonts w:cstheme="minorHAnsi"/>
          <w:sz w:val="18"/>
          <w:szCs w:val="18"/>
        </w:rPr>
        <w:t>(</w:t>
      </w:r>
      <w:r w:rsidR="0041482B" w:rsidRPr="007F785E">
        <w:rPr>
          <w:rFonts w:cstheme="minorHAnsi"/>
          <w:sz w:val="18"/>
          <w:szCs w:val="18"/>
        </w:rPr>
        <w:t>Varies</w:t>
      </w:r>
      <w:r w:rsidRPr="007F785E">
        <w:rPr>
          <w:rFonts w:cstheme="minorHAnsi"/>
          <w:sz w:val="18"/>
          <w:szCs w:val="18"/>
        </w:rPr>
        <w:t xml:space="preserve"> according to proposal being scored) </w:t>
      </w:r>
    </w:p>
    <w:p w14:paraId="787CB072" w14:textId="77777777" w:rsidR="006A1937" w:rsidRPr="00F35B2D" w:rsidRDefault="006A1937" w:rsidP="006A1937">
      <w:pPr>
        <w:pStyle w:val="ListParagraph"/>
        <w:rPr>
          <w:rFonts w:cstheme="minorHAnsi"/>
        </w:rPr>
      </w:pPr>
    </w:p>
    <w:p w14:paraId="7D6C125D" w14:textId="4267D248" w:rsidR="006A1937" w:rsidRPr="00F35B2D" w:rsidRDefault="006A1937" w:rsidP="006A1937">
      <w:pPr>
        <w:pStyle w:val="ListParagraph"/>
        <w:rPr>
          <w:rFonts w:cstheme="minorHAnsi"/>
        </w:rPr>
      </w:pPr>
      <w:r w:rsidRPr="00F35B2D">
        <w:rPr>
          <w:rFonts w:cstheme="minorHAnsi"/>
        </w:rPr>
        <w:t>Calculation of points awarded to subsequent proposals will use the lowest dollar proposal amount as a constant numerator and the dollar amount of the firm being scored as the denominator.  This result will always be less than one.  The result is then multiplied by the number of points given to the cost section of the RFP.</w:t>
      </w:r>
    </w:p>
    <w:p w14:paraId="1A4D0AFE" w14:textId="4410FA68" w:rsidR="005A1865" w:rsidRPr="00F35B2D" w:rsidRDefault="006A1937" w:rsidP="00275468">
      <w:pPr>
        <w:pStyle w:val="ListParagraph"/>
        <w:numPr>
          <w:ilvl w:val="2"/>
          <w:numId w:val="12"/>
        </w:numPr>
        <w:rPr>
          <w:rFonts w:cstheme="minorHAnsi"/>
        </w:rPr>
      </w:pPr>
      <w:r w:rsidRPr="00F35B2D">
        <w:rPr>
          <w:rFonts w:cstheme="minorHAnsi"/>
        </w:rPr>
        <w:t xml:space="preserve">For all other non-pricing related responses, points will be awarded relative to the needs of the State of Wisconsin, as solely determined by the evaluation committee members. </w:t>
      </w:r>
    </w:p>
    <w:p w14:paraId="6006094F" w14:textId="77777777" w:rsidR="00843277" w:rsidRDefault="00843277">
      <w:pPr>
        <w:rPr>
          <w:rFonts w:cstheme="minorHAnsi"/>
          <w:b/>
        </w:rPr>
      </w:pPr>
      <w:r>
        <w:rPr>
          <w:rFonts w:cstheme="minorHAnsi"/>
          <w:b/>
        </w:rPr>
        <w:br w:type="page"/>
      </w:r>
    </w:p>
    <w:p w14:paraId="14E6062D" w14:textId="2176A789" w:rsidR="005A1865" w:rsidRPr="00F35B2D" w:rsidRDefault="005A1865" w:rsidP="007F785E">
      <w:pPr>
        <w:spacing w:after="0"/>
        <w:rPr>
          <w:rFonts w:cstheme="minorHAnsi"/>
          <w:b/>
        </w:rPr>
      </w:pPr>
      <w:r w:rsidRPr="00F35B2D">
        <w:rPr>
          <w:rFonts w:cstheme="minorHAnsi"/>
          <w:b/>
        </w:rPr>
        <w:lastRenderedPageBreak/>
        <w:t xml:space="preserve">Points </w:t>
      </w:r>
    </w:p>
    <w:p w14:paraId="388728A2" w14:textId="600F096B" w:rsidR="005A1865" w:rsidRPr="00F35B2D" w:rsidRDefault="005A1865" w:rsidP="005A1865">
      <w:pPr>
        <w:rPr>
          <w:rFonts w:cstheme="minorHAnsi"/>
        </w:rPr>
      </w:pPr>
      <w:r w:rsidRPr="00F35B2D">
        <w:rPr>
          <w:rFonts w:cstheme="minorHAnsi"/>
        </w:rPr>
        <w:t>Evaluation and selection of a proposal will be based on the assignment of points by the evaluation committee which is then combined with the Cost Proposal points for a final score.  (See Point Matrix below.)</w:t>
      </w:r>
    </w:p>
    <w:tbl>
      <w:tblPr>
        <w:tblW w:w="6750" w:type="dxa"/>
        <w:tblLook w:val="04A0" w:firstRow="1" w:lastRow="0" w:firstColumn="1" w:lastColumn="0" w:noHBand="0" w:noVBand="1"/>
      </w:tblPr>
      <w:tblGrid>
        <w:gridCol w:w="876"/>
        <w:gridCol w:w="3800"/>
        <w:gridCol w:w="2074"/>
      </w:tblGrid>
      <w:tr w:rsidR="00CB131F" w:rsidRPr="00CB131F" w14:paraId="04401410" w14:textId="77777777" w:rsidTr="00DE336B">
        <w:trPr>
          <w:trHeight w:val="300"/>
        </w:trPr>
        <w:tc>
          <w:tcPr>
            <w:tcW w:w="876" w:type="dxa"/>
            <w:tcBorders>
              <w:top w:val="nil"/>
              <w:left w:val="nil"/>
              <w:bottom w:val="nil"/>
              <w:right w:val="nil"/>
            </w:tcBorders>
            <w:shd w:val="clear" w:color="auto" w:fill="auto"/>
            <w:noWrap/>
            <w:vAlign w:val="bottom"/>
            <w:hideMark/>
          </w:tcPr>
          <w:p w14:paraId="6938A0D8"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Section</w:t>
            </w:r>
          </w:p>
        </w:tc>
        <w:tc>
          <w:tcPr>
            <w:tcW w:w="3800" w:type="dxa"/>
            <w:tcBorders>
              <w:top w:val="nil"/>
              <w:left w:val="nil"/>
              <w:bottom w:val="nil"/>
              <w:right w:val="nil"/>
            </w:tcBorders>
            <w:shd w:val="clear" w:color="auto" w:fill="auto"/>
            <w:noWrap/>
            <w:vAlign w:val="bottom"/>
            <w:hideMark/>
          </w:tcPr>
          <w:p w14:paraId="3C7F765B"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Description</w:t>
            </w:r>
          </w:p>
        </w:tc>
        <w:tc>
          <w:tcPr>
            <w:tcW w:w="2074" w:type="dxa"/>
            <w:tcBorders>
              <w:top w:val="nil"/>
              <w:left w:val="nil"/>
              <w:bottom w:val="nil"/>
              <w:right w:val="nil"/>
            </w:tcBorders>
            <w:shd w:val="clear" w:color="auto" w:fill="auto"/>
            <w:noWrap/>
            <w:vAlign w:val="bottom"/>
            <w:hideMark/>
          </w:tcPr>
          <w:p w14:paraId="00EC4C84"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Points Available</w:t>
            </w:r>
          </w:p>
        </w:tc>
      </w:tr>
      <w:tr w:rsidR="00CB131F" w:rsidRPr="00CB131F" w14:paraId="44E2638F" w14:textId="77777777" w:rsidTr="00DE336B">
        <w:trPr>
          <w:trHeight w:val="300"/>
        </w:trPr>
        <w:tc>
          <w:tcPr>
            <w:tcW w:w="876" w:type="dxa"/>
            <w:tcBorders>
              <w:top w:val="nil"/>
              <w:left w:val="nil"/>
              <w:bottom w:val="nil"/>
              <w:right w:val="nil"/>
            </w:tcBorders>
            <w:shd w:val="clear" w:color="auto" w:fill="auto"/>
            <w:noWrap/>
            <w:vAlign w:val="bottom"/>
            <w:hideMark/>
          </w:tcPr>
          <w:p w14:paraId="294E4E75"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4.2</w:t>
            </w:r>
          </w:p>
        </w:tc>
        <w:tc>
          <w:tcPr>
            <w:tcW w:w="3800" w:type="dxa"/>
            <w:tcBorders>
              <w:top w:val="nil"/>
              <w:left w:val="nil"/>
              <w:bottom w:val="nil"/>
              <w:right w:val="nil"/>
            </w:tcBorders>
            <w:shd w:val="clear" w:color="auto" w:fill="auto"/>
            <w:noWrap/>
            <w:vAlign w:val="bottom"/>
            <w:hideMark/>
          </w:tcPr>
          <w:p w14:paraId="3C2496A9"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Company Background</w:t>
            </w:r>
          </w:p>
        </w:tc>
        <w:tc>
          <w:tcPr>
            <w:tcW w:w="2074" w:type="dxa"/>
            <w:tcBorders>
              <w:top w:val="nil"/>
              <w:left w:val="nil"/>
              <w:bottom w:val="nil"/>
              <w:right w:val="nil"/>
            </w:tcBorders>
            <w:shd w:val="clear" w:color="auto" w:fill="auto"/>
            <w:noWrap/>
            <w:vAlign w:val="bottom"/>
            <w:hideMark/>
          </w:tcPr>
          <w:p w14:paraId="62B495C4"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Mandatory</w:t>
            </w:r>
          </w:p>
        </w:tc>
      </w:tr>
      <w:tr w:rsidR="00CB131F" w:rsidRPr="00CB131F" w14:paraId="0805168B" w14:textId="77777777" w:rsidTr="00DE336B">
        <w:trPr>
          <w:trHeight w:val="300"/>
        </w:trPr>
        <w:tc>
          <w:tcPr>
            <w:tcW w:w="876" w:type="dxa"/>
            <w:tcBorders>
              <w:top w:val="nil"/>
              <w:left w:val="nil"/>
              <w:bottom w:val="nil"/>
              <w:right w:val="nil"/>
            </w:tcBorders>
            <w:shd w:val="clear" w:color="auto" w:fill="auto"/>
            <w:noWrap/>
            <w:vAlign w:val="bottom"/>
            <w:hideMark/>
          </w:tcPr>
          <w:p w14:paraId="3C12393E"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4.3</w:t>
            </w:r>
          </w:p>
        </w:tc>
        <w:tc>
          <w:tcPr>
            <w:tcW w:w="3800" w:type="dxa"/>
            <w:tcBorders>
              <w:top w:val="nil"/>
              <w:left w:val="nil"/>
              <w:bottom w:val="nil"/>
              <w:right w:val="nil"/>
            </w:tcBorders>
            <w:shd w:val="clear" w:color="auto" w:fill="auto"/>
            <w:noWrap/>
            <w:vAlign w:val="bottom"/>
            <w:hideMark/>
          </w:tcPr>
          <w:p w14:paraId="222AE6A0"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Organization Capabilities</w:t>
            </w:r>
          </w:p>
        </w:tc>
        <w:tc>
          <w:tcPr>
            <w:tcW w:w="2074" w:type="dxa"/>
            <w:tcBorders>
              <w:top w:val="nil"/>
              <w:left w:val="nil"/>
              <w:bottom w:val="nil"/>
              <w:right w:val="nil"/>
            </w:tcBorders>
            <w:shd w:val="clear" w:color="auto" w:fill="auto"/>
            <w:vAlign w:val="center"/>
            <w:hideMark/>
          </w:tcPr>
          <w:p w14:paraId="62DE5F91"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75 points</w:t>
            </w:r>
          </w:p>
        </w:tc>
      </w:tr>
      <w:tr w:rsidR="00CB131F" w:rsidRPr="00CB131F" w14:paraId="7547ADAA" w14:textId="77777777" w:rsidTr="00DE336B">
        <w:trPr>
          <w:trHeight w:val="300"/>
        </w:trPr>
        <w:tc>
          <w:tcPr>
            <w:tcW w:w="876" w:type="dxa"/>
            <w:tcBorders>
              <w:top w:val="nil"/>
              <w:left w:val="nil"/>
              <w:bottom w:val="nil"/>
              <w:right w:val="nil"/>
            </w:tcBorders>
            <w:shd w:val="clear" w:color="auto" w:fill="auto"/>
            <w:noWrap/>
            <w:vAlign w:val="bottom"/>
            <w:hideMark/>
          </w:tcPr>
          <w:p w14:paraId="463E964E"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4.4</w:t>
            </w:r>
          </w:p>
        </w:tc>
        <w:tc>
          <w:tcPr>
            <w:tcW w:w="3800" w:type="dxa"/>
            <w:tcBorders>
              <w:top w:val="nil"/>
              <w:left w:val="nil"/>
              <w:bottom w:val="nil"/>
              <w:right w:val="nil"/>
            </w:tcBorders>
            <w:shd w:val="clear" w:color="auto" w:fill="auto"/>
            <w:noWrap/>
            <w:vAlign w:val="bottom"/>
            <w:hideMark/>
          </w:tcPr>
          <w:p w14:paraId="6A1916EF"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Financial Stability</w:t>
            </w:r>
          </w:p>
        </w:tc>
        <w:tc>
          <w:tcPr>
            <w:tcW w:w="2074" w:type="dxa"/>
            <w:tcBorders>
              <w:top w:val="nil"/>
              <w:left w:val="nil"/>
              <w:bottom w:val="nil"/>
              <w:right w:val="nil"/>
            </w:tcBorders>
            <w:shd w:val="clear" w:color="auto" w:fill="auto"/>
            <w:vAlign w:val="center"/>
            <w:hideMark/>
          </w:tcPr>
          <w:p w14:paraId="5F91BE8A" w14:textId="1B8DE086" w:rsidR="00CB131F" w:rsidRPr="00CB131F" w:rsidRDefault="354443B1" w:rsidP="00CB131F">
            <w:pPr>
              <w:spacing w:after="0" w:line="240" w:lineRule="auto"/>
              <w:jc w:val="right"/>
              <w:rPr>
                <w:rFonts w:ascii="Calibri" w:eastAsia="Times New Roman" w:hAnsi="Calibri" w:cs="Calibri"/>
                <w:color w:val="000000"/>
              </w:rPr>
            </w:pPr>
            <w:r w:rsidRPr="320848E3">
              <w:rPr>
                <w:rFonts w:ascii="Calibri" w:eastAsia="Times New Roman" w:hAnsi="Calibri" w:cs="Calibri"/>
                <w:color w:val="000000" w:themeColor="text1"/>
              </w:rPr>
              <w:t>75</w:t>
            </w:r>
            <w:r w:rsidR="00CB131F" w:rsidRPr="320848E3">
              <w:rPr>
                <w:rFonts w:ascii="Calibri" w:eastAsia="Times New Roman" w:hAnsi="Calibri" w:cs="Calibri"/>
                <w:color w:val="000000" w:themeColor="text1"/>
              </w:rPr>
              <w:t xml:space="preserve"> points</w:t>
            </w:r>
          </w:p>
        </w:tc>
      </w:tr>
      <w:tr w:rsidR="00CB131F" w:rsidRPr="00CB131F" w14:paraId="1F88ACF6" w14:textId="77777777" w:rsidTr="00DE336B">
        <w:trPr>
          <w:trHeight w:val="300"/>
        </w:trPr>
        <w:tc>
          <w:tcPr>
            <w:tcW w:w="876" w:type="dxa"/>
            <w:tcBorders>
              <w:top w:val="nil"/>
              <w:left w:val="nil"/>
              <w:bottom w:val="nil"/>
              <w:right w:val="nil"/>
            </w:tcBorders>
            <w:shd w:val="clear" w:color="auto" w:fill="auto"/>
            <w:noWrap/>
            <w:vAlign w:val="bottom"/>
            <w:hideMark/>
          </w:tcPr>
          <w:p w14:paraId="59DE446C"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4.5</w:t>
            </w:r>
          </w:p>
        </w:tc>
        <w:tc>
          <w:tcPr>
            <w:tcW w:w="3800" w:type="dxa"/>
            <w:tcBorders>
              <w:top w:val="nil"/>
              <w:left w:val="nil"/>
              <w:bottom w:val="nil"/>
              <w:right w:val="nil"/>
            </w:tcBorders>
            <w:shd w:val="clear" w:color="auto" w:fill="auto"/>
            <w:noWrap/>
            <w:vAlign w:val="bottom"/>
            <w:hideMark/>
          </w:tcPr>
          <w:p w14:paraId="3EF3D234"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Phase I Experience</w:t>
            </w:r>
          </w:p>
        </w:tc>
        <w:tc>
          <w:tcPr>
            <w:tcW w:w="2074" w:type="dxa"/>
            <w:tcBorders>
              <w:top w:val="nil"/>
              <w:left w:val="nil"/>
              <w:bottom w:val="nil"/>
              <w:right w:val="nil"/>
            </w:tcBorders>
            <w:shd w:val="clear" w:color="auto" w:fill="auto"/>
            <w:vAlign w:val="center"/>
            <w:hideMark/>
          </w:tcPr>
          <w:p w14:paraId="2AD3EF1B" w14:textId="2CEB3592" w:rsidR="00CB131F" w:rsidRPr="00CB131F" w:rsidRDefault="00CB131F" w:rsidP="00CB131F">
            <w:pPr>
              <w:spacing w:after="0" w:line="240" w:lineRule="auto"/>
              <w:jc w:val="right"/>
              <w:rPr>
                <w:rFonts w:ascii="Calibri" w:eastAsia="Times New Roman" w:hAnsi="Calibri" w:cs="Calibri"/>
                <w:color w:val="000000"/>
              </w:rPr>
            </w:pPr>
            <w:r w:rsidRPr="7B383483">
              <w:rPr>
                <w:rFonts w:ascii="Calibri" w:eastAsia="Times New Roman" w:hAnsi="Calibri" w:cs="Calibri"/>
                <w:color w:val="000000" w:themeColor="text1"/>
              </w:rPr>
              <w:t>1</w:t>
            </w:r>
            <w:r w:rsidR="79DE37CC" w:rsidRPr="7B383483">
              <w:rPr>
                <w:rFonts w:ascii="Calibri" w:eastAsia="Times New Roman" w:hAnsi="Calibri" w:cs="Calibri"/>
                <w:color w:val="000000" w:themeColor="text1"/>
              </w:rPr>
              <w:t>50</w:t>
            </w:r>
            <w:r w:rsidRPr="7B383483">
              <w:rPr>
                <w:rFonts w:ascii="Calibri" w:eastAsia="Times New Roman" w:hAnsi="Calibri" w:cs="Calibri"/>
                <w:color w:val="000000" w:themeColor="text1"/>
              </w:rPr>
              <w:t xml:space="preserve"> points</w:t>
            </w:r>
          </w:p>
        </w:tc>
      </w:tr>
      <w:tr w:rsidR="00CB131F" w:rsidRPr="00CB131F" w14:paraId="4EFA9AA8" w14:textId="77777777" w:rsidTr="00DE336B">
        <w:trPr>
          <w:trHeight w:val="300"/>
        </w:trPr>
        <w:tc>
          <w:tcPr>
            <w:tcW w:w="876" w:type="dxa"/>
            <w:tcBorders>
              <w:top w:val="nil"/>
              <w:left w:val="nil"/>
              <w:bottom w:val="nil"/>
              <w:right w:val="nil"/>
            </w:tcBorders>
            <w:shd w:val="clear" w:color="auto" w:fill="auto"/>
            <w:noWrap/>
            <w:vAlign w:val="bottom"/>
            <w:hideMark/>
          </w:tcPr>
          <w:p w14:paraId="59601E26"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4.6</w:t>
            </w:r>
          </w:p>
        </w:tc>
        <w:tc>
          <w:tcPr>
            <w:tcW w:w="3800" w:type="dxa"/>
            <w:tcBorders>
              <w:top w:val="nil"/>
              <w:left w:val="nil"/>
              <w:bottom w:val="nil"/>
              <w:right w:val="nil"/>
            </w:tcBorders>
            <w:shd w:val="clear" w:color="auto" w:fill="auto"/>
            <w:noWrap/>
            <w:vAlign w:val="bottom"/>
            <w:hideMark/>
          </w:tcPr>
          <w:p w14:paraId="57718E44"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Phase II Experience</w:t>
            </w:r>
          </w:p>
        </w:tc>
        <w:tc>
          <w:tcPr>
            <w:tcW w:w="2074" w:type="dxa"/>
            <w:tcBorders>
              <w:top w:val="nil"/>
              <w:left w:val="nil"/>
              <w:bottom w:val="nil"/>
              <w:right w:val="nil"/>
            </w:tcBorders>
            <w:shd w:val="clear" w:color="auto" w:fill="auto"/>
            <w:vAlign w:val="center"/>
            <w:hideMark/>
          </w:tcPr>
          <w:p w14:paraId="3A6BA736" w14:textId="5672E10D" w:rsidR="00CB131F" w:rsidRPr="00CB131F" w:rsidRDefault="484E12AC" w:rsidP="00CB131F">
            <w:pPr>
              <w:spacing w:after="0" w:line="240" w:lineRule="auto"/>
              <w:jc w:val="right"/>
              <w:rPr>
                <w:rFonts w:ascii="Calibri" w:eastAsia="Times New Roman" w:hAnsi="Calibri" w:cs="Calibri"/>
                <w:color w:val="000000"/>
              </w:rPr>
            </w:pPr>
            <w:r w:rsidRPr="7B383483">
              <w:rPr>
                <w:rFonts w:ascii="Calibri" w:eastAsia="Times New Roman" w:hAnsi="Calibri" w:cs="Calibri"/>
                <w:color w:val="000000" w:themeColor="text1"/>
              </w:rPr>
              <w:t>100</w:t>
            </w:r>
            <w:r w:rsidR="00CB131F" w:rsidRPr="7B383483">
              <w:rPr>
                <w:rFonts w:ascii="Calibri" w:eastAsia="Times New Roman" w:hAnsi="Calibri" w:cs="Calibri"/>
                <w:color w:val="000000" w:themeColor="text1"/>
              </w:rPr>
              <w:t xml:space="preserve"> points</w:t>
            </w:r>
          </w:p>
        </w:tc>
      </w:tr>
      <w:tr w:rsidR="00CB131F" w:rsidRPr="00CB131F" w14:paraId="11EFCC3C" w14:textId="77777777" w:rsidTr="00DE336B">
        <w:trPr>
          <w:trHeight w:val="300"/>
        </w:trPr>
        <w:tc>
          <w:tcPr>
            <w:tcW w:w="876" w:type="dxa"/>
            <w:tcBorders>
              <w:top w:val="nil"/>
              <w:left w:val="nil"/>
              <w:bottom w:val="nil"/>
              <w:right w:val="nil"/>
            </w:tcBorders>
            <w:shd w:val="clear" w:color="auto" w:fill="auto"/>
            <w:noWrap/>
            <w:vAlign w:val="bottom"/>
            <w:hideMark/>
          </w:tcPr>
          <w:p w14:paraId="7F0C0947"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4.7</w:t>
            </w:r>
          </w:p>
        </w:tc>
        <w:tc>
          <w:tcPr>
            <w:tcW w:w="3800" w:type="dxa"/>
            <w:tcBorders>
              <w:top w:val="nil"/>
              <w:left w:val="nil"/>
              <w:bottom w:val="nil"/>
              <w:right w:val="nil"/>
            </w:tcBorders>
            <w:shd w:val="clear" w:color="auto" w:fill="auto"/>
            <w:noWrap/>
            <w:vAlign w:val="bottom"/>
            <w:hideMark/>
          </w:tcPr>
          <w:p w14:paraId="0BCCD85D"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Phase III Experience</w:t>
            </w:r>
          </w:p>
        </w:tc>
        <w:tc>
          <w:tcPr>
            <w:tcW w:w="2074" w:type="dxa"/>
            <w:tcBorders>
              <w:top w:val="nil"/>
              <w:left w:val="nil"/>
              <w:bottom w:val="nil"/>
              <w:right w:val="nil"/>
            </w:tcBorders>
            <w:shd w:val="clear" w:color="auto" w:fill="auto"/>
            <w:vAlign w:val="center"/>
            <w:hideMark/>
          </w:tcPr>
          <w:p w14:paraId="4C952D18" w14:textId="6CF28BB9" w:rsidR="00CB131F" w:rsidRPr="00CB131F" w:rsidRDefault="2762FE4A" w:rsidP="00CB131F">
            <w:pPr>
              <w:spacing w:after="0" w:line="240" w:lineRule="auto"/>
              <w:jc w:val="right"/>
              <w:rPr>
                <w:rFonts w:ascii="Calibri" w:eastAsia="Times New Roman" w:hAnsi="Calibri" w:cs="Calibri"/>
                <w:color w:val="000000"/>
              </w:rPr>
            </w:pPr>
            <w:r w:rsidRPr="1FAF97F3">
              <w:rPr>
                <w:rFonts w:ascii="Calibri" w:eastAsia="Times New Roman" w:hAnsi="Calibri" w:cs="Calibri"/>
                <w:color w:val="000000" w:themeColor="text1"/>
              </w:rPr>
              <w:t>7</w:t>
            </w:r>
            <w:r w:rsidR="46D73C36" w:rsidRPr="1FAF97F3">
              <w:rPr>
                <w:rFonts w:ascii="Calibri" w:eastAsia="Times New Roman" w:hAnsi="Calibri" w:cs="Calibri"/>
                <w:color w:val="000000" w:themeColor="text1"/>
              </w:rPr>
              <w:t>5</w:t>
            </w:r>
            <w:r w:rsidR="00CB131F" w:rsidRPr="1FAF97F3">
              <w:rPr>
                <w:rFonts w:ascii="Calibri" w:eastAsia="Times New Roman" w:hAnsi="Calibri" w:cs="Calibri"/>
                <w:color w:val="000000" w:themeColor="text1"/>
              </w:rPr>
              <w:t>points</w:t>
            </w:r>
          </w:p>
        </w:tc>
      </w:tr>
      <w:tr w:rsidR="00CB131F" w:rsidRPr="00CB131F" w14:paraId="1D0799D8" w14:textId="77777777" w:rsidTr="00DE336B">
        <w:trPr>
          <w:trHeight w:val="300"/>
        </w:trPr>
        <w:tc>
          <w:tcPr>
            <w:tcW w:w="876" w:type="dxa"/>
            <w:tcBorders>
              <w:top w:val="nil"/>
              <w:left w:val="nil"/>
              <w:bottom w:val="single" w:sz="4" w:space="0" w:color="auto"/>
              <w:right w:val="nil"/>
            </w:tcBorders>
            <w:shd w:val="clear" w:color="auto" w:fill="auto"/>
            <w:noWrap/>
            <w:vAlign w:val="bottom"/>
            <w:hideMark/>
          </w:tcPr>
          <w:p w14:paraId="377ADD75" w14:textId="77777777" w:rsidR="00CB131F" w:rsidRPr="00CB131F" w:rsidRDefault="00CB131F" w:rsidP="00CB131F">
            <w:pPr>
              <w:spacing w:after="0" w:line="240" w:lineRule="auto"/>
              <w:jc w:val="right"/>
              <w:rPr>
                <w:rFonts w:ascii="Calibri" w:eastAsia="Times New Roman" w:hAnsi="Calibri" w:cs="Calibri"/>
                <w:color w:val="000000"/>
              </w:rPr>
            </w:pPr>
            <w:r w:rsidRPr="00CB131F">
              <w:rPr>
                <w:rFonts w:ascii="Calibri" w:eastAsia="Times New Roman" w:hAnsi="Calibri" w:cs="Calibri"/>
                <w:color w:val="000000"/>
              </w:rPr>
              <w:t>4.8</w:t>
            </w:r>
          </w:p>
        </w:tc>
        <w:tc>
          <w:tcPr>
            <w:tcW w:w="3800" w:type="dxa"/>
            <w:tcBorders>
              <w:top w:val="nil"/>
              <w:left w:val="nil"/>
              <w:bottom w:val="single" w:sz="4" w:space="0" w:color="auto"/>
              <w:right w:val="nil"/>
            </w:tcBorders>
            <w:shd w:val="clear" w:color="auto" w:fill="auto"/>
            <w:noWrap/>
            <w:vAlign w:val="bottom"/>
            <w:hideMark/>
          </w:tcPr>
          <w:p w14:paraId="7F8EAC2A"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Other Miscellaneous</w:t>
            </w:r>
          </w:p>
        </w:tc>
        <w:tc>
          <w:tcPr>
            <w:tcW w:w="2074" w:type="dxa"/>
            <w:tcBorders>
              <w:top w:val="nil"/>
              <w:left w:val="nil"/>
              <w:bottom w:val="single" w:sz="4" w:space="0" w:color="auto"/>
              <w:right w:val="nil"/>
            </w:tcBorders>
            <w:shd w:val="clear" w:color="auto" w:fill="auto"/>
            <w:vAlign w:val="center"/>
            <w:hideMark/>
          </w:tcPr>
          <w:p w14:paraId="1F6FBF38" w14:textId="1030A6B6" w:rsidR="00CB131F" w:rsidRPr="00CB131F" w:rsidRDefault="3234DC0F" w:rsidP="00CB131F">
            <w:pPr>
              <w:spacing w:after="0" w:line="240" w:lineRule="auto"/>
              <w:jc w:val="right"/>
              <w:rPr>
                <w:rFonts w:ascii="Calibri" w:eastAsia="Times New Roman" w:hAnsi="Calibri" w:cs="Calibri"/>
                <w:color w:val="000000"/>
              </w:rPr>
            </w:pPr>
            <w:r w:rsidRPr="1FAF97F3">
              <w:rPr>
                <w:rFonts w:ascii="Calibri" w:eastAsia="Times New Roman" w:hAnsi="Calibri" w:cs="Calibri"/>
                <w:color w:val="000000" w:themeColor="text1"/>
              </w:rPr>
              <w:t>25</w:t>
            </w:r>
            <w:r w:rsidR="00CB131F" w:rsidRPr="1FAF97F3">
              <w:rPr>
                <w:rFonts w:ascii="Calibri" w:eastAsia="Times New Roman" w:hAnsi="Calibri" w:cs="Calibri"/>
                <w:color w:val="000000" w:themeColor="text1"/>
              </w:rPr>
              <w:t xml:space="preserve"> points</w:t>
            </w:r>
          </w:p>
        </w:tc>
      </w:tr>
      <w:tr w:rsidR="00CB131F" w:rsidRPr="00CB131F" w14:paraId="01365CE9" w14:textId="77777777" w:rsidTr="00DE336B">
        <w:trPr>
          <w:trHeight w:val="300"/>
        </w:trPr>
        <w:tc>
          <w:tcPr>
            <w:tcW w:w="876" w:type="dxa"/>
            <w:tcBorders>
              <w:top w:val="nil"/>
              <w:left w:val="nil"/>
              <w:bottom w:val="nil"/>
              <w:right w:val="nil"/>
            </w:tcBorders>
            <w:shd w:val="clear" w:color="auto" w:fill="auto"/>
            <w:noWrap/>
            <w:vAlign w:val="bottom"/>
            <w:hideMark/>
          </w:tcPr>
          <w:p w14:paraId="47A5A66B" w14:textId="77777777" w:rsidR="00CB131F" w:rsidRPr="00CB131F" w:rsidRDefault="00CB131F" w:rsidP="00CB131F">
            <w:pPr>
              <w:spacing w:after="0" w:line="240" w:lineRule="auto"/>
              <w:jc w:val="right"/>
              <w:rPr>
                <w:rFonts w:ascii="Calibri" w:eastAsia="Times New Roman" w:hAnsi="Calibri" w:cs="Calibri"/>
                <w:color w:val="000000"/>
              </w:rPr>
            </w:pPr>
          </w:p>
        </w:tc>
        <w:tc>
          <w:tcPr>
            <w:tcW w:w="3800" w:type="dxa"/>
            <w:tcBorders>
              <w:top w:val="nil"/>
              <w:left w:val="nil"/>
              <w:bottom w:val="nil"/>
              <w:right w:val="nil"/>
            </w:tcBorders>
            <w:shd w:val="clear" w:color="auto" w:fill="auto"/>
            <w:noWrap/>
            <w:vAlign w:val="bottom"/>
            <w:hideMark/>
          </w:tcPr>
          <w:p w14:paraId="38EE447E"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Total Technical Points</w:t>
            </w:r>
          </w:p>
        </w:tc>
        <w:tc>
          <w:tcPr>
            <w:tcW w:w="2074" w:type="dxa"/>
            <w:tcBorders>
              <w:top w:val="nil"/>
              <w:left w:val="nil"/>
              <w:bottom w:val="nil"/>
              <w:right w:val="nil"/>
            </w:tcBorders>
            <w:shd w:val="clear" w:color="auto" w:fill="auto"/>
            <w:vAlign w:val="center"/>
            <w:hideMark/>
          </w:tcPr>
          <w:p w14:paraId="27C665A6" w14:textId="5C70880F" w:rsidR="00CB131F" w:rsidRPr="00CB131F" w:rsidRDefault="0E0C9B3C" w:rsidP="00DE336B">
            <w:pPr>
              <w:spacing w:after="0" w:line="240" w:lineRule="auto"/>
              <w:ind w:left="75" w:hanging="75"/>
              <w:jc w:val="right"/>
              <w:rPr>
                <w:rFonts w:ascii="Calibri" w:eastAsia="Times New Roman" w:hAnsi="Calibri" w:cs="Calibri"/>
                <w:color w:val="000000"/>
              </w:rPr>
            </w:pPr>
            <w:r w:rsidRPr="320848E3">
              <w:rPr>
                <w:rFonts w:ascii="Calibri" w:eastAsia="Times New Roman" w:hAnsi="Calibri" w:cs="Calibri"/>
                <w:color w:val="000000" w:themeColor="text1"/>
              </w:rPr>
              <w:t>500</w:t>
            </w:r>
            <w:r w:rsidR="00DE336B">
              <w:rPr>
                <w:rFonts w:ascii="Calibri" w:eastAsia="Times New Roman" w:hAnsi="Calibri" w:cs="Calibri"/>
                <w:color w:val="000000" w:themeColor="text1"/>
              </w:rPr>
              <w:t xml:space="preserve"> points</w:t>
            </w:r>
          </w:p>
        </w:tc>
      </w:tr>
      <w:tr w:rsidR="00CB131F" w:rsidRPr="00CB131F" w14:paraId="08570EE9" w14:textId="77777777" w:rsidTr="00DE336B">
        <w:trPr>
          <w:trHeight w:val="300"/>
        </w:trPr>
        <w:tc>
          <w:tcPr>
            <w:tcW w:w="876" w:type="dxa"/>
            <w:tcBorders>
              <w:top w:val="nil"/>
              <w:left w:val="nil"/>
              <w:bottom w:val="nil"/>
              <w:right w:val="nil"/>
            </w:tcBorders>
            <w:shd w:val="clear" w:color="auto" w:fill="auto"/>
            <w:noWrap/>
            <w:vAlign w:val="bottom"/>
            <w:hideMark/>
          </w:tcPr>
          <w:p w14:paraId="1D9714B0" w14:textId="77777777" w:rsidR="00CB131F" w:rsidRPr="00CB131F" w:rsidRDefault="00CB131F" w:rsidP="00CB131F">
            <w:pPr>
              <w:spacing w:after="0" w:line="240" w:lineRule="auto"/>
              <w:jc w:val="right"/>
              <w:rPr>
                <w:rFonts w:ascii="Calibri" w:eastAsia="Times New Roman" w:hAnsi="Calibri" w:cs="Calibri"/>
                <w:color w:val="000000"/>
              </w:rPr>
            </w:pPr>
          </w:p>
        </w:tc>
        <w:tc>
          <w:tcPr>
            <w:tcW w:w="3800" w:type="dxa"/>
            <w:tcBorders>
              <w:top w:val="nil"/>
              <w:left w:val="nil"/>
              <w:bottom w:val="nil"/>
              <w:right w:val="nil"/>
            </w:tcBorders>
            <w:shd w:val="clear" w:color="auto" w:fill="auto"/>
            <w:noWrap/>
            <w:vAlign w:val="bottom"/>
            <w:hideMark/>
          </w:tcPr>
          <w:p w14:paraId="480166B3" w14:textId="77777777" w:rsidR="00CB131F" w:rsidRPr="00CB131F" w:rsidRDefault="00CB131F" w:rsidP="00CB131F">
            <w:pPr>
              <w:spacing w:after="0" w:line="240" w:lineRule="auto"/>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noWrap/>
            <w:vAlign w:val="bottom"/>
            <w:hideMark/>
          </w:tcPr>
          <w:p w14:paraId="78CDC04C" w14:textId="77777777" w:rsidR="00CB131F" w:rsidRPr="00CB131F" w:rsidRDefault="00CB131F" w:rsidP="00CB131F">
            <w:pPr>
              <w:spacing w:after="0" w:line="240" w:lineRule="auto"/>
              <w:rPr>
                <w:rFonts w:ascii="Times New Roman" w:eastAsia="Times New Roman" w:hAnsi="Times New Roman" w:cs="Times New Roman"/>
                <w:sz w:val="20"/>
                <w:szCs w:val="20"/>
              </w:rPr>
            </w:pPr>
          </w:p>
        </w:tc>
      </w:tr>
      <w:tr w:rsidR="00CB131F" w:rsidRPr="00CB131F" w14:paraId="27968390" w14:textId="77777777" w:rsidTr="00DE336B">
        <w:trPr>
          <w:trHeight w:val="300"/>
        </w:trPr>
        <w:tc>
          <w:tcPr>
            <w:tcW w:w="876" w:type="dxa"/>
            <w:tcBorders>
              <w:top w:val="nil"/>
              <w:left w:val="nil"/>
              <w:bottom w:val="nil"/>
              <w:right w:val="nil"/>
            </w:tcBorders>
            <w:shd w:val="clear" w:color="auto" w:fill="auto"/>
            <w:noWrap/>
            <w:vAlign w:val="bottom"/>
            <w:hideMark/>
          </w:tcPr>
          <w:p w14:paraId="0EE3B852" w14:textId="77777777" w:rsidR="00CB131F" w:rsidRPr="00CB131F" w:rsidRDefault="00CB131F" w:rsidP="00CB131F">
            <w:pPr>
              <w:spacing w:after="0" w:line="240" w:lineRule="auto"/>
              <w:rPr>
                <w:rFonts w:ascii="Times New Roman" w:eastAsia="Times New Roman" w:hAnsi="Times New Roman" w:cs="Times New Roman"/>
                <w:sz w:val="20"/>
                <w:szCs w:val="20"/>
              </w:rPr>
            </w:pPr>
          </w:p>
        </w:tc>
        <w:tc>
          <w:tcPr>
            <w:tcW w:w="3800" w:type="dxa"/>
            <w:tcBorders>
              <w:top w:val="nil"/>
              <w:left w:val="nil"/>
              <w:bottom w:val="nil"/>
              <w:right w:val="nil"/>
            </w:tcBorders>
            <w:shd w:val="clear" w:color="auto" w:fill="auto"/>
            <w:noWrap/>
            <w:vAlign w:val="bottom"/>
            <w:hideMark/>
          </w:tcPr>
          <w:p w14:paraId="5122D3B1" w14:textId="77777777" w:rsidR="00CB131F" w:rsidRPr="00CB131F" w:rsidRDefault="00CB131F" w:rsidP="00CB131F">
            <w:pPr>
              <w:spacing w:after="0" w:line="240" w:lineRule="auto"/>
              <w:rPr>
                <w:rFonts w:ascii="Calibri" w:eastAsia="Times New Roman" w:hAnsi="Calibri" w:cs="Calibri"/>
                <w:color w:val="000000"/>
              </w:rPr>
            </w:pPr>
            <w:r w:rsidRPr="00CB131F">
              <w:rPr>
                <w:rFonts w:ascii="Calibri" w:eastAsia="Times New Roman" w:hAnsi="Calibri" w:cs="Calibri"/>
                <w:color w:val="000000"/>
              </w:rPr>
              <w:t>Total Possible Cost Points</w:t>
            </w:r>
          </w:p>
        </w:tc>
        <w:tc>
          <w:tcPr>
            <w:tcW w:w="2074" w:type="dxa"/>
            <w:tcBorders>
              <w:top w:val="nil"/>
              <w:left w:val="nil"/>
              <w:bottom w:val="nil"/>
              <w:right w:val="nil"/>
            </w:tcBorders>
            <w:shd w:val="clear" w:color="auto" w:fill="auto"/>
            <w:noWrap/>
            <w:vAlign w:val="bottom"/>
            <w:hideMark/>
          </w:tcPr>
          <w:p w14:paraId="40200617" w14:textId="52291892" w:rsidR="00CB131F" w:rsidRPr="00CB131F" w:rsidRDefault="00CB131F" w:rsidP="00DE336B">
            <w:pPr>
              <w:spacing w:after="0" w:line="240" w:lineRule="auto"/>
              <w:ind w:left="-105" w:right="-15" w:firstLine="990"/>
              <w:rPr>
                <w:rFonts w:ascii="Calibri" w:eastAsia="Times New Roman" w:hAnsi="Calibri" w:cs="Calibri"/>
                <w:color w:val="000000"/>
              </w:rPr>
            </w:pPr>
            <w:r w:rsidRPr="00CB131F">
              <w:rPr>
                <w:rFonts w:ascii="Calibri" w:eastAsia="Times New Roman" w:hAnsi="Calibri" w:cs="Calibri"/>
                <w:color w:val="000000"/>
              </w:rPr>
              <w:t>500</w:t>
            </w:r>
            <w:r w:rsidR="00DE336B">
              <w:rPr>
                <w:rFonts w:ascii="Calibri" w:eastAsia="Times New Roman" w:hAnsi="Calibri" w:cs="Calibri"/>
                <w:color w:val="000000"/>
              </w:rPr>
              <w:t xml:space="preserve"> points</w:t>
            </w:r>
          </w:p>
        </w:tc>
      </w:tr>
      <w:tr w:rsidR="00CB131F" w:rsidRPr="00CB131F" w14:paraId="492158A5" w14:textId="77777777" w:rsidTr="00DE336B">
        <w:trPr>
          <w:trHeight w:val="300"/>
        </w:trPr>
        <w:tc>
          <w:tcPr>
            <w:tcW w:w="876" w:type="dxa"/>
            <w:tcBorders>
              <w:top w:val="nil"/>
              <w:left w:val="nil"/>
              <w:bottom w:val="nil"/>
              <w:right w:val="nil"/>
            </w:tcBorders>
            <w:shd w:val="clear" w:color="auto" w:fill="auto"/>
            <w:noWrap/>
            <w:vAlign w:val="bottom"/>
            <w:hideMark/>
          </w:tcPr>
          <w:p w14:paraId="5441F1AB" w14:textId="130B24D5" w:rsidR="00CB131F" w:rsidRPr="00CB131F" w:rsidRDefault="00CB131F" w:rsidP="00CB131F">
            <w:pPr>
              <w:spacing w:after="0" w:line="240" w:lineRule="auto"/>
              <w:rPr>
                <w:rFonts w:ascii="Calibri" w:eastAsia="Times New Roman" w:hAnsi="Calibri" w:cs="Calibri"/>
                <w:color w:val="000000"/>
              </w:rPr>
            </w:pPr>
          </w:p>
        </w:tc>
        <w:tc>
          <w:tcPr>
            <w:tcW w:w="3800" w:type="dxa"/>
            <w:tcBorders>
              <w:top w:val="nil"/>
              <w:left w:val="nil"/>
              <w:bottom w:val="nil"/>
              <w:right w:val="nil"/>
            </w:tcBorders>
            <w:shd w:val="clear" w:color="auto" w:fill="auto"/>
            <w:noWrap/>
            <w:vAlign w:val="bottom"/>
            <w:hideMark/>
          </w:tcPr>
          <w:p w14:paraId="00E11C78" w14:textId="77777777" w:rsidR="00CB131F" w:rsidRPr="00CB131F" w:rsidRDefault="00CB131F" w:rsidP="00CB131F">
            <w:pPr>
              <w:spacing w:after="0" w:line="240" w:lineRule="auto"/>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noWrap/>
            <w:vAlign w:val="bottom"/>
            <w:hideMark/>
          </w:tcPr>
          <w:p w14:paraId="570DD7EC" w14:textId="77777777" w:rsidR="00CB131F" w:rsidRPr="00CB131F" w:rsidRDefault="00CB131F" w:rsidP="00CB131F">
            <w:pPr>
              <w:spacing w:after="0" w:line="240" w:lineRule="auto"/>
              <w:rPr>
                <w:rFonts w:ascii="Times New Roman" w:eastAsia="Times New Roman" w:hAnsi="Times New Roman" w:cs="Times New Roman"/>
                <w:sz w:val="20"/>
                <w:szCs w:val="20"/>
              </w:rPr>
            </w:pPr>
          </w:p>
        </w:tc>
      </w:tr>
      <w:tr w:rsidR="00CB131F" w:rsidRPr="00CB131F" w14:paraId="32BA5A2B" w14:textId="77777777" w:rsidTr="00DE336B">
        <w:trPr>
          <w:trHeight w:val="300"/>
        </w:trPr>
        <w:tc>
          <w:tcPr>
            <w:tcW w:w="4676" w:type="dxa"/>
            <w:gridSpan w:val="2"/>
            <w:tcBorders>
              <w:top w:val="nil"/>
              <w:left w:val="nil"/>
              <w:bottom w:val="nil"/>
              <w:right w:val="nil"/>
            </w:tcBorders>
            <w:shd w:val="clear" w:color="auto" w:fill="auto"/>
            <w:noWrap/>
            <w:vAlign w:val="bottom"/>
            <w:hideMark/>
          </w:tcPr>
          <w:p w14:paraId="1F528411" w14:textId="77777777" w:rsidR="00CB131F" w:rsidRPr="00CB131F" w:rsidRDefault="00CB131F" w:rsidP="00CB131F">
            <w:pPr>
              <w:spacing w:after="0" w:line="240" w:lineRule="auto"/>
              <w:jc w:val="center"/>
              <w:rPr>
                <w:rFonts w:ascii="Calibri" w:eastAsia="Times New Roman" w:hAnsi="Calibri" w:cs="Calibri"/>
                <w:color w:val="000000"/>
              </w:rPr>
            </w:pPr>
            <w:r w:rsidRPr="00CB131F">
              <w:rPr>
                <w:rFonts w:ascii="Calibri" w:eastAsia="Times New Roman" w:hAnsi="Calibri" w:cs="Calibri"/>
                <w:color w:val="000000"/>
              </w:rPr>
              <w:t>Total Points (Technical + Cost)</w:t>
            </w:r>
          </w:p>
        </w:tc>
        <w:tc>
          <w:tcPr>
            <w:tcW w:w="2074" w:type="dxa"/>
            <w:tcBorders>
              <w:top w:val="nil"/>
              <w:left w:val="nil"/>
              <w:bottom w:val="nil"/>
              <w:right w:val="nil"/>
            </w:tcBorders>
            <w:shd w:val="clear" w:color="auto" w:fill="auto"/>
            <w:noWrap/>
            <w:vAlign w:val="bottom"/>
            <w:hideMark/>
          </w:tcPr>
          <w:p w14:paraId="3BA136A6" w14:textId="761E2990" w:rsidR="00CB131F" w:rsidRPr="00CB131F" w:rsidRDefault="00CB131F" w:rsidP="00DE336B">
            <w:pPr>
              <w:spacing w:after="0" w:line="240" w:lineRule="auto"/>
              <w:ind w:left="435" w:firstLine="270"/>
              <w:jc w:val="right"/>
              <w:rPr>
                <w:rFonts w:ascii="Calibri" w:eastAsia="Times New Roman" w:hAnsi="Calibri" w:cs="Calibri"/>
                <w:color w:val="000000"/>
              </w:rPr>
            </w:pPr>
            <w:r w:rsidRPr="00CB131F">
              <w:rPr>
                <w:rFonts w:ascii="Calibri" w:eastAsia="Times New Roman" w:hAnsi="Calibri" w:cs="Calibri"/>
                <w:color w:val="000000"/>
              </w:rPr>
              <w:t>1000</w:t>
            </w:r>
            <w:r w:rsidR="00DE336B">
              <w:rPr>
                <w:rFonts w:ascii="Calibri" w:eastAsia="Times New Roman" w:hAnsi="Calibri" w:cs="Calibri"/>
                <w:color w:val="000000"/>
              </w:rPr>
              <w:t xml:space="preserve"> points </w:t>
            </w:r>
          </w:p>
        </w:tc>
      </w:tr>
    </w:tbl>
    <w:p w14:paraId="3BE93473" w14:textId="77777777" w:rsidR="00DB6968" w:rsidRPr="00F35B2D" w:rsidRDefault="00DB6968" w:rsidP="007F785E">
      <w:pPr>
        <w:spacing w:after="0"/>
        <w:rPr>
          <w:rFonts w:cstheme="minorHAnsi"/>
        </w:rPr>
      </w:pPr>
    </w:p>
    <w:p w14:paraId="3E57B7C2" w14:textId="1A92E441" w:rsidR="005A1865" w:rsidRPr="00F35B2D" w:rsidRDefault="005A1865" w:rsidP="00B87D18">
      <w:pPr>
        <w:spacing w:after="0" w:line="240" w:lineRule="auto"/>
        <w:jc w:val="center"/>
      </w:pPr>
    </w:p>
    <w:p w14:paraId="104B4086" w14:textId="0F944E89" w:rsidR="006F4E58" w:rsidRPr="00F35B2D" w:rsidRDefault="006F4E58" w:rsidP="005A1865">
      <w:pPr>
        <w:rPr>
          <w:rFonts w:cstheme="minorHAnsi"/>
        </w:rPr>
      </w:pPr>
      <w:r w:rsidRPr="00F35B2D">
        <w:rPr>
          <w:rFonts w:cstheme="minorHAnsi"/>
        </w:rPr>
        <w:t xml:space="preserve">Only proposals that have received 300 points or greater on Sections </w:t>
      </w:r>
      <w:r w:rsidRPr="00CB131F">
        <w:rPr>
          <w:rFonts w:cstheme="minorHAnsi"/>
        </w:rPr>
        <w:t>4.</w:t>
      </w:r>
      <w:r w:rsidR="00CB131F" w:rsidRPr="00CB131F">
        <w:rPr>
          <w:rFonts w:cstheme="minorHAnsi"/>
        </w:rPr>
        <w:t>2</w:t>
      </w:r>
      <w:r w:rsidRPr="00CB131F">
        <w:rPr>
          <w:rFonts w:cstheme="minorHAnsi"/>
        </w:rPr>
        <w:t xml:space="preserve"> through 4.</w:t>
      </w:r>
      <w:r w:rsidR="00CB131F" w:rsidRPr="00CB131F">
        <w:rPr>
          <w:rFonts w:cstheme="minorHAnsi"/>
        </w:rPr>
        <w:t>8</w:t>
      </w:r>
      <w:r w:rsidRPr="00CB131F">
        <w:rPr>
          <w:rFonts w:cstheme="minorHAnsi"/>
        </w:rPr>
        <w:t>,</w:t>
      </w:r>
      <w:r w:rsidRPr="00F35B2D">
        <w:rPr>
          <w:rFonts w:cstheme="minorHAnsi"/>
        </w:rPr>
        <w:t xml:space="preserve"> will have the Cost Proposals scored.  A proposal that receives less than 300 points on Sections 4.</w:t>
      </w:r>
      <w:r w:rsidR="00DE2D6F">
        <w:rPr>
          <w:rFonts w:cstheme="minorHAnsi"/>
        </w:rPr>
        <w:t>2</w:t>
      </w:r>
      <w:r w:rsidRPr="00F35B2D">
        <w:rPr>
          <w:rFonts w:cstheme="minorHAnsi"/>
        </w:rPr>
        <w:t xml:space="preserve"> through 4.</w:t>
      </w:r>
      <w:r w:rsidR="00DE2D6F">
        <w:rPr>
          <w:rFonts w:cstheme="minorHAnsi"/>
        </w:rPr>
        <w:t>8</w:t>
      </w:r>
      <w:r w:rsidRPr="00F35B2D">
        <w:rPr>
          <w:rFonts w:cstheme="minorHAnsi"/>
        </w:rPr>
        <w:t xml:space="preserve"> will be ineligible for further consideration.</w:t>
      </w:r>
    </w:p>
    <w:p w14:paraId="1C83BB7C" w14:textId="02E07CDD" w:rsidR="007F785E" w:rsidRDefault="00553147" w:rsidP="00275468">
      <w:pPr>
        <w:pStyle w:val="Heading2"/>
        <w:numPr>
          <w:ilvl w:val="1"/>
          <w:numId w:val="12"/>
        </w:numPr>
      </w:pPr>
      <w:bookmarkStart w:id="57" w:name="_Toc56072278"/>
      <w:r>
        <w:t>Best and Final Offers</w:t>
      </w:r>
      <w:r w:rsidR="007F785E">
        <w:t>:</w:t>
      </w:r>
      <w:bookmarkEnd w:id="57"/>
    </w:p>
    <w:p w14:paraId="377C6BEC" w14:textId="35E238DE" w:rsidR="007F785E" w:rsidRPr="0071700D" w:rsidRDefault="007F785E" w:rsidP="007F785E">
      <w:r w:rsidRPr="0071700D">
        <w:t xml:space="preserve">At the sole discretion of the University, those proposer(s) most likely to be awarded a contract may be requested to submit a Best and Final Offer in order to further clarify the deliverables, contract language, or costs presented in the Proposer’s RFP.  If Best and Final Offers are requested, they will be evaluated against the stated criteria.  There is no obligation on the part of the University to request Best and Final Offers from any or </w:t>
      </w:r>
      <w:r w:rsidR="00CB131F" w:rsidRPr="0071700D">
        <w:t>all</w:t>
      </w:r>
      <w:r w:rsidRPr="0071700D">
        <w:t xml:space="preserve"> the Proposers responding to the RFP.</w:t>
      </w:r>
    </w:p>
    <w:p w14:paraId="0874CB54" w14:textId="3F32C41E" w:rsidR="00314458" w:rsidRDefault="007F785E" w:rsidP="00275468">
      <w:pPr>
        <w:pStyle w:val="Heading2"/>
        <w:numPr>
          <w:ilvl w:val="1"/>
          <w:numId w:val="12"/>
        </w:numPr>
      </w:pPr>
      <w:bookmarkStart w:id="58" w:name="_Toc56072279"/>
      <w:r>
        <w:t>Contract Award:</w:t>
      </w:r>
      <w:bookmarkEnd w:id="58"/>
    </w:p>
    <w:p w14:paraId="22969C1C" w14:textId="33D76F6E" w:rsidR="00314458" w:rsidRPr="00314458" w:rsidRDefault="00314458" w:rsidP="00314458">
      <w:pPr>
        <w:rPr>
          <w:sz w:val="24"/>
          <w:szCs w:val="24"/>
        </w:rPr>
      </w:pPr>
      <w:r w:rsidRPr="0071700D">
        <w:t>The Contract will be awarded to the highest scoring Proposer providing contract negotiations are successful</w:t>
      </w:r>
      <w:r w:rsidRPr="00314458">
        <w:rPr>
          <w:sz w:val="24"/>
          <w:szCs w:val="24"/>
        </w:rPr>
        <w:t xml:space="preserve">. </w:t>
      </w:r>
    </w:p>
    <w:p w14:paraId="6ADA9145" w14:textId="58EFA1B9" w:rsidR="00314458" w:rsidRDefault="00314458" w:rsidP="00275468">
      <w:pPr>
        <w:pStyle w:val="Heading2"/>
        <w:numPr>
          <w:ilvl w:val="1"/>
          <w:numId w:val="12"/>
        </w:numPr>
      </w:pPr>
      <w:bookmarkStart w:id="59" w:name="_Toc56072280"/>
      <w:r>
        <w:t>Notification of Award</w:t>
      </w:r>
      <w:r w:rsidR="007F785E">
        <w:t>:</w:t>
      </w:r>
      <w:bookmarkEnd w:id="59"/>
      <w:r>
        <w:t xml:space="preserve"> </w:t>
      </w:r>
    </w:p>
    <w:p w14:paraId="6DDADCA1" w14:textId="668A57A5" w:rsidR="00C54611" w:rsidRPr="0071700D" w:rsidRDefault="00314458">
      <w:r w:rsidRPr="0071700D">
        <w:t xml:space="preserve">All proposers who respond to this RFP will be notified in writing of the University’s award contract(s) </w:t>
      </w:r>
      <w:r w:rsidR="00B47EDE" w:rsidRPr="0071700D">
        <w:t>because of</w:t>
      </w:r>
      <w:r w:rsidRPr="0071700D">
        <w:t xml:space="preserve"> this RFP. </w:t>
      </w:r>
      <w:r w:rsidR="003A7695">
        <w:t xml:space="preserve"> </w:t>
      </w:r>
      <w:r w:rsidRPr="0071700D">
        <w:t xml:space="preserve">After notification by Purchasing of the </w:t>
      </w:r>
      <w:sdt>
        <w:sdtPr>
          <w:id w:val="2016496329"/>
          <w:placeholder>
            <w:docPart w:val="A4C94F43B29F4E37B56E38692FB882E6"/>
          </w:placeholder>
          <w:dropDownList>
            <w:listItem w:value="Choose an item."/>
            <w:listItem w:displayText="intent to award," w:value="intent to award,"/>
            <w:listItem w:displayText="notice of award," w:value="notice of award,"/>
          </w:dropDownList>
        </w:sdtPr>
        <w:sdtEndPr/>
        <w:sdtContent>
          <w:r w:rsidR="00B66762">
            <w:t>intent to award,</w:t>
          </w:r>
        </w:sdtContent>
      </w:sdt>
      <w:r w:rsidRPr="0071700D">
        <w:t xml:space="preserve"> file copies of proposals will be available for public inspection. Proposers must schedule document inspection with the Contract Administrator responsible for managing this RFP. </w:t>
      </w:r>
    </w:p>
    <w:p w14:paraId="175826A5" w14:textId="77777777" w:rsidR="00436D6D" w:rsidRDefault="00436D6D">
      <w:pPr>
        <w:rPr>
          <w:rFonts w:eastAsia="Times New Roman"/>
        </w:rPr>
      </w:pPr>
      <w:r>
        <w:rPr>
          <w:rFonts w:eastAsia="Times New Roman"/>
        </w:rPr>
        <w:br w:type="page"/>
      </w:r>
    </w:p>
    <w:p w14:paraId="2BCF5485" w14:textId="77777777" w:rsidR="00436D6D" w:rsidRDefault="00436D6D" w:rsidP="00436D6D">
      <w:pPr>
        <w:pStyle w:val="Heading1"/>
        <w:jc w:val="center"/>
      </w:pPr>
      <w:bookmarkStart w:id="60" w:name="_Toc56072281"/>
      <w:bookmarkStart w:id="61" w:name="_Toc52951383"/>
      <w:r>
        <w:lastRenderedPageBreak/>
        <w:t>Attachment A</w:t>
      </w:r>
      <w:r>
        <w:sym w:font="Wingdings" w:char="F0E0"/>
      </w:r>
      <w:r>
        <w:t xml:space="preserve"> Bidder Response Sheet</w:t>
      </w:r>
      <w:bookmarkEnd w:id="60"/>
    </w:p>
    <w:bookmarkEnd w:id="61"/>
    <w:p w14:paraId="4BEA3E38" w14:textId="77777777" w:rsidR="00436D6D" w:rsidRDefault="00436D6D" w:rsidP="00436D6D">
      <w:r w:rsidRPr="009C7CAA">
        <w:t xml:space="preserve">NOTE: This form must be returned with your bid response. Numbers for each question below refer to the corresponding section of this document that explains the requirement.  Bidder may attach additional relevant information to their bid response; identify sections to which information applies. </w:t>
      </w:r>
    </w:p>
    <w:tbl>
      <w:tblPr>
        <w:tblW w:w="10048" w:type="dxa"/>
        <w:tblLook w:val="04A0" w:firstRow="1" w:lastRow="0" w:firstColumn="1" w:lastColumn="0" w:noHBand="0" w:noVBand="1"/>
      </w:tblPr>
      <w:tblGrid>
        <w:gridCol w:w="1380"/>
        <w:gridCol w:w="7135"/>
        <w:gridCol w:w="821"/>
        <w:gridCol w:w="712"/>
      </w:tblGrid>
      <w:tr w:rsidR="00436D6D" w:rsidRPr="00F266BE" w14:paraId="6766F897" w14:textId="77777777" w:rsidTr="009173B0">
        <w:trPr>
          <w:trHeight w:val="30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C441"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Section</w:t>
            </w:r>
          </w:p>
        </w:tc>
        <w:tc>
          <w:tcPr>
            <w:tcW w:w="7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2F09D"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Question/Deliverable</w:t>
            </w:r>
          </w:p>
        </w:tc>
        <w:tc>
          <w:tcPr>
            <w:tcW w:w="1533" w:type="dxa"/>
            <w:gridSpan w:val="2"/>
            <w:tcBorders>
              <w:top w:val="single" w:sz="4" w:space="0" w:color="auto"/>
              <w:left w:val="nil"/>
              <w:bottom w:val="single" w:sz="4" w:space="0" w:color="auto"/>
              <w:right w:val="single" w:sz="4" w:space="0" w:color="auto"/>
            </w:tcBorders>
            <w:shd w:val="clear" w:color="auto" w:fill="auto"/>
            <w:vAlign w:val="bottom"/>
            <w:hideMark/>
          </w:tcPr>
          <w:p w14:paraId="1CC5B2BF"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Do you comply or have you provided requirements? Check box (X)</w:t>
            </w:r>
          </w:p>
        </w:tc>
      </w:tr>
      <w:tr w:rsidR="00436D6D" w:rsidRPr="00F266BE" w14:paraId="15DA53CF" w14:textId="77777777" w:rsidTr="009173B0">
        <w:trPr>
          <w:trHeight w:val="30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745BA353" w14:textId="77777777" w:rsidR="00436D6D" w:rsidRPr="00F266BE" w:rsidRDefault="00436D6D" w:rsidP="00436D6D">
            <w:pPr>
              <w:spacing w:after="0" w:line="240" w:lineRule="auto"/>
              <w:rPr>
                <w:rFonts w:eastAsia="Times New Roman" w:cs="Arial"/>
                <w:color w:val="000000"/>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7A95AB9F" w14:textId="77777777" w:rsidR="00436D6D" w:rsidRPr="00F266BE" w:rsidRDefault="00436D6D" w:rsidP="00436D6D">
            <w:pPr>
              <w:spacing w:after="0" w:line="240" w:lineRule="auto"/>
              <w:rPr>
                <w:rFonts w:eastAsia="Times New Roman" w:cs="Arial"/>
                <w:color w:val="000000"/>
              </w:rPr>
            </w:pPr>
          </w:p>
        </w:tc>
        <w:tc>
          <w:tcPr>
            <w:tcW w:w="821" w:type="dxa"/>
            <w:tcBorders>
              <w:top w:val="nil"/>
              <w:left w:val="nil"/>
              <w:bottom w:val="single" w:sz="4" w:space="0" w:color="auto"/>
              <w:right w:val="single" w:sz="4" w:space="0" w:color="auto"/>
            </w:tcBorders>
            <w:shd w:val="clear" w:color="auto" w:fill="auto"/>
            <w:noWrap/>
            <w:vAlign w:val="bottom"/>
            <w:hideMark/>
          </w:tcPr>
          <w:p w14:paraId="5AE5F85C"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Yes</w:t>
            </w:r>
          </w:p>
        </w:tc>
        <w:tc>
          <w:tcPr>
            <w:tcW w:w="712" w:type="dxa"/>
            <w:tcBorders>
              <w:top w:val="nil"/>
              <w:left w:val="nil"/>
              <w:bottom w:val="single" w:sz="4" w:space="0" w:color="auto"/>
              <w:right w:val="single" w:sz="4" w:space="0" w:color="auto"/>
            </w:tcBorders>
            <w:shd w:val="clear" w:color="auto" w:fill="auto"/>
            <w:noWrap/>
            <w:vAlign w:val="bottom"/>
            <w:hideMark/>
          </w:tcPr>
          <w:p w14:paraId="4375B62A"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No</w:t>
            </w:r>
          </w:p>
        </w:tc>
      </w:tr>
      <w:tr w:rsidR="00436D6D" w:rsidRPr="00F266BE" w14:paraId="66C4B749"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3CDEAE9" w14:textId="459CE67E"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1.</w:t>
            </w:r>
            <w:r w:rsidR="004B17DB">
              <w:rPr>
                <w:rFonts w:eastAsia="Times New Roman" w:cs="Arial"/>
                <w:color w:val="000000"/>
              </w:rPr>
              <w:t>6</w:t>
            </w:r>
          </w:p>
        </w:tc>
        <w:tc>
          <w:tcPr>
            <w:tcW w:w="7135" w:type="dxa"/>
            <w:tcBorders>
              <w:top w:val="nil"/>
              <w:left w:val="nil"/>
              <w:bottom w:val="single" w:sz="4" w:space="0" w:color="auto"/>
              <w:right w:val="single" w:sz="4" w:space="0" w:color="auto"/>
            </w:tcBorders>
            <w:shd w:val="clear" w:color="auto" w:fill="auto"/>
            <w:vAlign w:val="center"/>
            <w:hideMark/>
          </w:tcPr>
          <w:p w14:paraId="3DB9EE1F"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xml:space="preserve">Have you registered on </w:t>
            </w:r>
            <w:proofErr w:type="spellStart"/>
            <w:r w:rsidRPr="00F266BE">
              <w:rPr>
                <w:rFonts w:eastAsia="Times New Roman" w:cs="Arial"/>
                <w:color w:val="000000"/>
              </w:rPr>
              <w:t>VendorNet</w:t>
            </w:r>
            <w:proofErr w:type="spellEnd"/>
            <w:r w:rsidRPr="00F266BE">
              <w:rPr>
                <w:rFonts w:eastAsia="Times New Roman" w:cs="Arial"/>
                <w:color w:val="000000"/>
              </w:rPr>
              <w:t>?</w:t>
            </w:r>
          </w:p>
        </w:tc>
        <w:tc>
          <w:tcPr>
            <w:tcW w:w="821" w:type="dxa"/>
            <w:tcBorders>
              <w:top w:val="nil"/>
              <w:left w:val="nil"/>
              <w:bottom w:val="single" w:sz="4" w:space="0" w:color="auto"/>
              <w:right w:val="single" w:sz="4" w:space="0" w:color="auto"/>
            </w:tcBorders>
            <w:shd w:val="clear" w:color="auto" w:fill="auto"/>
            <w:noWrap/>
            <w:vAlign w:val="bottom"/>
            <w:hideMark/>
          </w:tcPr>
          <w:p w14:paraId="20F0F04F"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563FC065"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r>
      <w:tr w:rsidR="00436D6D" w:rsidRPr="00F266BE" w14:paraId="5C71D333"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3B84822"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2.2</w:t>
            </w:r>
          </w:p>
        </w:tc>
        <w:tc>
          <w:tcPr>
            <w:tcW w:w="7135" w:type="dxa"/>
            <w:tcBorders>
              <w:top w:val="nil"/>
              <w:left w:val="nil"/>
              <w:bottom w:val="single" w:sz="4" w:space="0" w:color="auto"/>
              <w:right w:val="single" w:sz="4" w:space="0" w:color="auto"/>
            </w:tcBorders>
            <w:shd w:val="clear" w:color="auto" w:fill="auto"/>
            <w:vAlign w:val="bottom"/>
            <w:hideMark/>
          </w:tcPr>
          <w:p w14:paraId="6FB4074E"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provided one (1) electronic copy of your proposal to the correct email addresses?</w:t>
            </w:r>
          </w:p>
        </w:tc>
        <w:tc>
          <w:tcPr>
            <w:tcW w:w="821" w:type="dxa"/>
            <w:tcBorders>
              <w:top w:val="nil"/>
              <w:left w:val="nil"/>
              <w:bottom w:val="single" w:sz="4" w:space="0" w:color="auto"/>
              <w:right w:val="single" w:sz="4" w:space="0" w:color="auto"/>
            </w:tcBorders>
            <w:shd w:val="clear" w:color="auto" w:fill="auto"/>
            <w:noWrap/>
            <w:vAlign w:val="bottom"/>
            <w:hideMark/>
          </w:tcPr>
          <w:p w14:paraId="68893C10"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73D20E0C"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366A8F3C"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5C03AA6"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2.3</w:t>
            </w:r>
          </w:p>
        </w:tc>
        <w:tc>
          <w:tcPr>
            <w:tcW w:w="7135" w:type="dxa"/>
            <w:tcBorders>
              <w:top w:val="nil"/>
              <w:left w:val="nil"/>
              <w:bottom w:val="single" w:sz="4" w:space="0" w:color="auto"/>
              <w:right w:val="single" w:sz="4" w:space="0" w:color="auto"/>
            </w:tcBorders>
            <w:shd w:val="clear" w:color="auto" w:fill="auto"/>
            <w:vAlign w:val="bottom"/>
            <w:hideMark/>
          </w:tcPr>
          <w:p w14:paraId="0A96B418" w14:textId="272D6EB6"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provided each of the required documents</w:t>
            </w:r>
            <w:r w:rsidR="004B17DB">
              <w:rPr>
                <w:rFonts w:eastAsia="Times New Roman" w:cs="Arial"/>
                <w:color w:val="000000"/>
              </w:rPr>
              <w:t xml:space="preserve"> and Information?</w:t>
            </w:r>
          </w:p>
        </w:tc>
        <w:tc>
          <w:tcPr>
            <w:tcW w:w="821" w:type="dxa"/>
            <w:tcBorders>
              <w:top w:val="nil"/>
              <w:left w:val="nil"/>
              <w:bottom w:val="single" w:sz="4" w:space="0" w:color="auto"/>
              <w:right w:val="single" w:sz="4" w:space="0" w:color="auto"/>
            </w:tcBorders>
            <w:shd w:val="clear" w:color="auto" w:fill="auto"/>
            <w:noWrap/>
            <w:vAlign w:val="bottom"/>
            <w:hideMark/>
          </w:tcPr>
          <w:p w14:paraId="5287C2A0"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3D426006"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3A813AAB"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105CE75"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3.1</w:t>
            </w:r>
          </w:p>
        </w:tc>
        <w:tc>
          <w:tcPr>
            <w:tcW w:w="7135" w:type="dxa"/>
            <w:tcBorders>
              <w:top w:val="nil"/>
              <w:left w:val="nil"/>
              <w:bottom w:val="single" w:sz="4" w:space="0" w:color="auto"/>
              <w:right w:val="single" w:sz="4" w:space="0" w:color="auto"/>
            </w:tcBorders>
            <w:shd w:val="clear" w:color="auto" w:fill="auto"/>
            <w:vAlign w:val="bottom"/>
            <w:hideMark/>
          </w:tcPr>
          <w:p w14:paraId="46CE3A4A"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documented any Deviations or exceptions?</w:t>
            </w:r>
          </w:p>
        </w:tc>
        <w:tc>
          <w:tcPr>
            <w:tcW w:w="821" w:type="dxa"/>
            <w:tcBorders>
              <w:top w:val="nil"/>
              <w:left w:val="nil"/>
              <w:bottom w:val="single" w:sz="4" w:space="0" w:color="auto"/>
              <w:right w:val="single" w:sz="4" w:space="0" w:color="auto"/>
            </w:tcBorders>
            <w:shd w:val="clear" w:color="auto" w:fill="auto"/>
            <w:noWrap/>
            <w:vAlign w:val="bottom"/>
            <w:hideMark/>
          </w:tcPr>
          <w:p w14:paraId="709F1647"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22268321"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75B40D6A"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AB47602"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3.5</w:t>
            </w:r>
          </w:p>
        </w:tc>
        <w:tc>
          <w:tcPr>
            <w:tcW w:w="7135" w:type="dxa"/>
            <w:tcBorders>
              <w:top w:val="nil"/>
              <w:left w:val="nil"/>
              <w:bottom w:val="single" w:sz="4" w:space="0" w:color="auto"/>
              <w:right w:val="single" w:sz="4" w:space="0" w:color="auto"/>
            </w:tcBorders>
            <w:shd w:val="clear" w:color="auto" w:fill="auto"/>
            <w:vAlign w:val="bottom"/>
            <w:hideMark/>
          </w:tcPr>
          <w:p w14:paraId="481FF3EE"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What type of orders do you accept?</w:t>
            </w:r>
          </w:p>
        </w:tc>
        <w:tc>
          <w:tcPr>
            <w:tcW w:w="82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CDDDD10"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6765BFF"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562E04B3"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7739C2A"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35" w:type="dxa"/>
            <w:tcBorders>
              <w:top w:val="nil"/>
              <w:left w:val="nil"/>
              <w:bottom w:val="single" w:sz="4" w:space="0" w:color="auto"/>
              <w:right w:val="single" w:sz="4" w:space="0" w:color="auto"/>
            </w:tcBorders>
            <w:shd w:val="clear" w:color="auto" w:fill="auto"/>
            <w:vAlign w:val="bottom"/>
            <w:hideMark/>
          </w:tcPr>
          <w:p w14:paraId="493AA616" w14:textId="77777777" w:rsidR="00436D6D" w:rsidRPr="00F266BE" w:rsidRDefault="00436D6D" w:rsidP="00436D6D">
            <w:pPr>
              <w:spacing w:after="0" w:line="240" w:lineRule="auto"/>
              <w:ind w:firstLineChars="800" w:firstLine="1760"/>
              <w:rPr>
                <w:rFonts w:eastAsia="Times New Roman" w:cs="Arial"/>
                <w:color w:val="000000"/>
              </w:rPr>
            </w:pPr>
            <w:r w:rsidRPr="00F266BE">
              <w:rPr>
                <w:rFonts w:eastAsia="Times New Roman" w:cs="Arial"/>
                <w:color w:val="000000"/>
              </w:rPr>
              <w:t>E-Mail</w:t>
            </w:r>
          </w:p>
        </w:tc>
        <w:tc>
          <w:tcPr>
            <w:tcW w:w="821" w:type="dxa"/>
            <w:tcBorders>
              <w:top w:val="nil"/>
              <w:left w:val="nil"/>
              <w:bottom w:val="single" w:sz="4" w:space="0" w:color="auto"/>
              <w:right w:val="single" w:sz="4" w:space="0" w:color="auto"/>
            </w:tcBorders>
            <w:shd w:val="clear" w:color="auto" w:fill="auto"/>
            <w:noWrap/>
            <w:vAlign w:val="bottom"/>
            <w:hideMark/>
          </w:tcPr>
          <w:p w14:paraId="6A0287FC"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7E27C142"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421FABCD"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E772D74"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35" w:type="dxa"/>
            <w:tcBorders>
              <w:top w:val="nil"/>
              <w:left w:val="nil"/>
              <w:bottom w:val="single" w:sz="4" w:space="0" w:color="auto"/>
              <w:right w:val="single" w:sz="4" w:space="0" w:color="auto"/>
            </w:tcBorders>
            <w:shd w:val="clear" w:color="auto" w:fill="auto"/>
            <w:vAlign w:val="bottom"/>
            <w:hideMark/>
          </w:tcPr>
          <w:p w14:paraId="7D17A097" w14:textId="77777777" w:rsidR="00436D6D" w:rsidRPr="00F266BE" w:rsidRDefault="00436D6D" w:rsidP="00436D6D">
            <w:pPr>
              <w:spacing w:after="0" w:line="240" w:lineRule="auto"/>
              <w:ind w:firstLineChars="800" w:firstLine="1760"/>
              <w:rPr>
                <w:rFonts w:eastAsia="Times New Roman" w:cs="Arial"/>
                <w:color w:val="000000"/>
              </w:rPr>
            </w:pPr>
            <w:r w:rsidRPr="00F266BE">
              <w:rPr>
                <w:rFonts w:eastAsia="Times New Roman" w:cs="Arial"/>
                <w:color w:val="000000"/>
              </w:rPr>
              <w:t>Fax</w:t>
            </w:r>
          </w:p>
        </w:tc>
        <w:tc>
          <w:tcPr>
            <w:tcW w:w="821" w:type="dxa"/>
            <w:tcBorders>
              <w:top w:val="nil"/>
              <w:left w:val="nil"/>
              <w:bottom w:val="single" w:sz="4" w:space="0" w:color="auto"/>
              <w:right w:val="single" w:sz="4" w:space="0" w:color="auto"/>
            </w:tcBorders>
            <w:shd w:val="clear" w:color="auto" w:fill="auto"/>
            <w:noWrap/>
            <w:vAlign w:val="bottom"/>
            <w:hideMark/>
          </w:tcPr>
          <w:p w14:paraId="0E78BED0"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493CF213"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6B2A2119"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40EBCB3"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35" w:type="dxa"/>
            <w:tcBorders>
              <w:top w:val="nil"/>
              <w:left w:val="nil"/>
              <w:bottom w:val="single" w:sz="4" w:space="0" w:color="auto"/>
              <w:right w:val="single" w:sz="4" w:space="0" w:color="auto"/>
            </w:tcBorders>
            <w:shd w:val="clear" w:color="auto" w:fill="auto"/>
            <w:vAlign w:val="bottom"/>
            <w:hideMark/>
          </w:tcPr>
          <w:p w14:paraId="546A0813" w14:textId="77777777" w:rsidR="00436D6D" w:rsidRPr="00F266BE" w:rsidRDefault="00436D6D" w:rsidP="00436D6D">
            <w:pPr>
              <w:spacing w:after="0" w:line="240" w:lineRule="auto"/>
              <w:ind w:firstLineChars="800" w:firstLine="1760"/>
              <w:rPr>
                <w:rFonts w:eastAsia="Times New Roman" w:cs="Arial"/>
                <w:color w:val="000000"/>
              </w:rPr>
            </w:pPr>
            <w:r w:rsidRPr="00F266BE">
              <w:rPr>
                <w:rFonts w:eastAsia="Times New Roman" w:cs="Arial"/>
                <w:color w:val="000000"/>
              </w:rPr>
              <w:t>Internet</w:t>
            </w:r>
          </w:p>
        </w:tc>
        <w:tc>
          <w:tcPr>
            <w:tcW w:w="821" w:type="dxa"/>
            <w:tcBorders>
              <w:top w:val="nil"/>
              <w:left w:val="nil"/>
              <w:bottom w:val="single" w:sz="4" w:space="0" w:color="auto"/>
              <w:right w:val="single" w:sz="4" w:space="0" w:color="auto"/>
            </w:tcBorders>
            <w:shd w:val="clear" w:color="auto" w:fill="auto"/>
            <w:noWrap/>
            <w:vAlign w:val="bottom"/>
            <w:hideMark/>
          </w:tcPr>
          <w:p w14:paraId="02C4B412"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4F3CD0FC"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1DB2677D"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A44ACD9"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35" w:type="dxa"/>
            <w:tcBorders>
              <w:top w:val="nil"/>
              <w:left w:val="nil"/>
              <w:bottom w:val="single" w:sz="4" w:space="0" w:color="auto"/>
              <w:right w:val="single" w:sz="4" w:space="0" w:color="auto"/>
            </w:tcBorders>
            <w:shd w:val="clear" w:color="auto" w:fill="auto"/>
            <w:vAlign w:val="bottom"/>
            <w:hideMark/>
          </w:tcPr>
          <w:p w14:paraId="47A7E8E8" w14:textId="77777777" w:rsidR="00436D6D" w:rsidRPr="00F266BE" w:rsidRDefault="00436D6D" w:rsidP="00436D6D">
            <w:pPr>
              <w:spacing w:after="0" w:line="240" w:lineRule="auto"/>
              <w:ind w:firstLineChars="800" w:firstLine="1760"/>
              <w:rPr>
                <w:rFonts w:eastAsia="Times New Roman" w:cs="Arial"/>
                <w:color w:val="000000"/>
              </w:rPr>
            </w:pPr>
            <w:r w:rsidRPr="00F266BE">
              <w:rPr>
                <w:rFonts w:eastAsia="Times New Roman" w:cs="Arial"/>
                <w:color w:val="000000"/>
              </w:rPr>
              <w:t>Mail</w:t>
            </w:r>
          </w:p>
        </w:tc>
        <w:tc>
          <w:tcPr>
            <w:tcW w:w="821" w:type="dxa"/>
            <w:tcBorders>
              <w:top w:val="nil"/>
              <w:left w:val="nil"/>
              <w:bottom w:val="single" w:sz="4" w:space="0" w:color="auto"/>
              <w:right w:val="single" w:sz="4" w:space="0" w:color="auto"/>
            </w:tcBorders>
            <w:shd w:val="clear" w:color="auto" w:fill="auto"/>
            <w:noWrap/>
            <w:vAlign w:val="bottom"/>
            <w:hideMark/>
          </w:tcPr>
          <w:p w14:paraId="0F9EF196"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5FA6D125"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0DDB03B0"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038E13A"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35" w:type="dxa"/>
            <w:tcBorders>
              <w:top w:val="nil"/>
              <w:left w:val="nil"/>
              <w:bottom w:val="single" w:sz="4" w:space="0" w:color="auto"/>
              <w:right w:val="single" w:sz="4" w:space="0" w:color="auto"/>
            </w:tcBorders>
            <w:shd w:val="clear" w:color="auto" w:fill="auto"/>
            <w:vAlign w:val="bottom"/>
            <w:hideMark/>
          </w:tcPr>
          <w:p w14:paraId="01255E78" w14:textId="77777777" w:rsidR="00436D6D" w:rsidRPr="00F266BE" w:rsidRDefault="00436D6D" w:rsidP="00436D6D">
            <w:pPr>
              <w:spacing w:after="0" w:line="240" w:lineRule="auto"/>
              <w:ind w:firstLineChars="800" w:firstLine="1760"/>
              <w:rPr>
                <w:rFonts w:eastAsia="Times New Roman" w:cs="Arial"/>
                <w:color w:val="000000"/>
              </w:rPr>
            </w:pPr>
            <w:r w:rsidRPr="00F266BE">
              <w:rPr>
                <w:rFonts w:eastAsia="Times New Roman" w:cs="Arial"/>
                <w:color w:val="000000"/>
              </w:rPr>
              <w:t>Phone</w:t>
            </w:r>
          </w:p>
        </w:tc>
        <w:tc>
          <w:tcPr>
            <w:tcW w:w="821" w:type="dxa"/>
            <w:tcBorders>
              <w:top w:val="nil"/>
              <w:left w:val="nil"/>
              <w:bottom w:val="single" w:sz="4" w:space="0" w:color="auto"/>
              <w:right w:val="single" w:sz="4" w:space="0" w:color="auto"/>
            </w:tcBorders>
            <w:shd w:val="clear" w:color="auto" w:fill="auto"/>
            <w:noWrap/>
            <w:vAlign w:val="bottom"/>
            <w:hideMark/>
          </w:tcPr>
          <w:p w14:paraId="11A5C064"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1ED288E9"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60B5E53E"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6293923"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 </w:t>
            </w:r>
          </w:p>
        </w:tc>
        <w:tc>
          <w:tcPr>
            <w:tcW w:w="7135" w:type="dxa"/>
            <w:tcBorders>
              <w:top w:val="nil"/>
              <w:left w:val="nil"/>
              <w:bottom w:val="single" w:sz="4" w:space="0" w:color="auto"/>
              <w:right w:val="single" w:sz="4" w:space="0" w:color="auto"/>
            </w:tcBorders>
            <w:shd w:val="clear" w:color="auto" w:fill="auto"/>
            <w:vAlign w:val="bottom"/>
            <w:hideMark/>
          </w:tcPr>
          <w:p w14:paraId="1681CCC5" w14:textId="77777777" w:rsidR="00436D6D" w:rsidRPr="00F266BE" w:rsidRDefault="00436D6D" w:rsidP="00436D6D">
            <w:pPr>
              <w:spacing w:after="0" w:line="240" w:lineRule="auto"/>
              <w:ind w:firstLineChars="800" w:firstLine="1760"/>
              <w:rPr>
                <w:rFonts w:eastAsia="Times New Roman" w:cs="Arial"/>
                <w:color w:val="000000"/>
              </w:rPr>
            </w:pPr>
            <w:r w:rsidRPr="00F266BE">
              <w:rPr>
                <w:rFonts w:eastAsia="Times New Roman" w:cs="Arial"/>
                <w:color w:val="000000"/>
              </w:rPr>
              <w:t>Other____________________________________</w:t>
            </w:r>
          </w:p>
        </w:tc>
        <w:tc>
          <w:tcPr>
            <w:tcW w:w="821" w:type="dxa"/>
            <w:tcBorders>
              <w:top w:val="nil"/>
              <w:left w:val="nil"/>
              <w:bottom w:val="single" w:sz="4" w:space="0" w:color="auto"/>
              <w:right w:val="single" w:sz="4" w:space="0" w:color="auto"/>
            </w:tcBorders>
            <w:shd w:val="clear" w:color="auto" w:fill="auto"/>
            <w:noWrap/>
            <w:vAlign w:val="bottom"/>
            <w:hideMark/>
          </w:tcPr>
          <w:p w14:paraId="0C99639F"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738F6F83"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50C52A60"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6DB0137" w14:textId="2C29F2D5"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w:t>
            </w:r>
            <w:r w:rsidR="009A7E59">
              <w:rPr>
                <w:rFonts w:eastAsia="Times New Roman" w:cs="Arial"/>
                <w:color w:val="000000"/>
              </w:rPr>
              <w:t>8</w:t>
            </w:r>
          </w:p>
        </w:tc>
        <w:tc>
          <w:tcPr>
            <w:tcW w:w="7135" w:type="dxa"/>
            <w:tcBorders>
              <w:top w:val="nil"/>
              <w:left w:val="nil"/>
              <w:bottom w:val="single" w:sz="4" w:space="0" w:color="auto"/>
              <w:right w:val="single" w:sz="4" w:space="0" w:color="auto"/>
            </w:tcBorders>
            <w:shd w:val="clear" w:color="auto" w:fill="auto"/>
            <w:vAlign w:val="bottom"/>
            <w:hideMark/>
          </w:tcPr>
          <w:p w14:paraId="5ACA715F"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provided an insurance certificate?</w:t>
            </w:r>
          </w:p>
        </w:tc>
        <w:tc>
          <w:tcPr>
            <w:tcW w:w="821" w:type="dxa"/>
            <w:tcBorders>
              <w:top w:val="nil"/>
              <w:left w:val="nil"/>
              <w:bottom w:val="single" w:sz="4" w:space="0" w:color="auto"/>
              <w:right w:val="single" w:sz="4" w:space="0" w:color="auto"/>
            </w:tcBorders>
            <w:shd w:val="clear" w:color="auto" w:fill="auto"/>
            <w:noWrap/>
            <w:vAlign w:val="bottom"/>
            <w:hideMark/>
          </w:tcPr>
          <w:p w14:paraId="236C33E9"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091048CA"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044021F3"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6F7792C"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3.13</w:t>
            </w:r>
          </w:p>
        </w:tc>
        <w:tc>
          <w:tcPr>
            <w:tcW w:w="7135" w:type="dxa"/>
            <w:tcBorders>
              <w:top w:val="nil"/>
              <w:left w:val="nil"/>
              <w:bottom w:val="single" w:sz="4" w:space="0" w:color="auto"/>
              <w:right w:val="single" w:sz="4" w:space="0" w:color="auto"/>
            </w:tcBorders>
            <w:shd w:val="clear" w:color="auto" w:fill="auto"/>
            <w:vAlign w:val="bottom"/>
            <w:hideMark/>
          </w:tcPr>
          <w:p w14:paraId="4EF04DB9"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Can you provide the activity reports are required?</w:t>
            </w:r>
          </w:p>
        </w:tc>
        <w:tc>
          <w:tcPr>
            <w:tcW w:w="821" w:type="dxa"/>
            <w:tcBorders>
              <w:top w:val="nil"/>
              <w:left w:val="nil"/>
              <w:bottom w:val="single" w:sz="4" w:space="0" w:color="auto"/>
              <w:right w:val="single" w:sz="4" w:space="0" w:color="auto"/>
            </w:tcBorders>
            <w:shd w:val="clear" w:color="auto" w:fill="auto"/>
            <w:noWrap/>
            <w:vAlign w:val="bottom"/>
            <w:hideMark/>
          </w:tcPr>
          <w:p w14:paraId="73E289A5"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54C77E2B"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659446A9"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B631117"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3.16</w:t>
            </w:r>
          </w:p>
        </w:tc>
        <w:tc>
          <w:tcPr>
            <w:tcW w:w="7135" w:type="dxa"/>
            <w:tcBorders>
              <w:top w:val="nil"/>
              <w:left w:val="nil"/>
              <w:bottom w:val="single" w:sz="4" w:space="0" w:color="auto"/>
              <w:right w:val="single" w:sz="4" w:space="0" w:color="auto"/>
            </w:tcBorders>
            <w:shd w:val="clear" w:color="auto" w:fill="auto"/>
            <w:vAlign w:val="bottom"/>
            <w:hideMark/>
          </w:tcPr>
          <w:p w14:paraId="12936079"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Will your company be subcontracting?  If yes you must provide the required Information.</w:t>
            </w:r>
          </w:p>
        </w:tc>
        <w:tc>
          <w:tcPr>
            <w:tcW w:w="821" w:type="dxa"/>
            <w:tcBorders>
              <w:top w:val="nil"/>
              <w:left w:val="nil"/>
              <w:bottom w:val="single" w:sz="4" w:space="0" w:color="auto"/>
              <w:right w:val="single" w:sz="4" w:space="0" w:color="auto"/>
            </w:tcBorders>
            <w:shd w:val="clear" w:color="auto" w:fill="auto"/>
            <w:noWrap/>
            <w:vAlign w:val="bottom"/>
            <w:hideMark/>
          </w:tcPr>
          <w:p w14:paraId="3AE8AF84"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0BA21F37"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53ADF3BC" w14:textId="77777777" w:rsidTr="009173B0">
        <w:trPr>
          <w:trHeight w:val="67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0467BEC1"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3.21</w:t>
            </w:r>
          </w:p>
        </w:tc>
        <w:tc>
          <w:tcPr>
            <w:tcW w:w="7135" w:type="dxa"/>
            <w:tcBorders>
              <w:top w:val="nil"/>
              <w:left w:val="nil"/>
              <w:bottom w:val="single" w:sz="4" w:space="0" w:color="auto"/>
              <w:right w:val="single" w:sz="4" w:space="0" w:color="auto"/>
            </w:tcBorders>
            <w:shd w:val="clear" w:color="auto" w:fill="auto"/>
            <w:vAlign w:val="bottom"/>
            <w:hideMark/>
          </w:tcPr>
          <w:p w14:paraId="1B0DA12C"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xml:space="preserve">Do you certify that neither your organization nor your principals are presently engaged in a boycott in the State of Israel? </w:t>
            </w:r>
          </w:p>
        </w:tc>
        <w:tc>
          <w:tcPr>
            <w:tcW w:w="821" w:type="dxa"/>
            <w:tcBorders>
              <w:top w:val="nil"/>
              <w:left w:val="nil"/>
              <w:bottom w:val="single" w:sz="4" w:space="0" w:color="auto"/>
              <w:right w:val="single" w:sz="4" w:space="0" w:color="auto"/>
            </w:tcBorders>
            <w:shd w:val="clear" w:color="auto" w:fill="auto"/>
            <w:noWrap/>
            <w:vAlign w:val="bottom"/>
            <w:hideMark/>
          </w:tcPr>
          <w:p w14:paraId="74ECCB28"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3B3AA3E2"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4339E035" w14:textId="77777777" w:rsidTr="009173B0">
        <w:trPr>
          <w:trHeight w:val="62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36C5CF2"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3.21</w:t>
            </w:r>
          </w:p>
        </w:tc>
        <w:tc>
          <w:tcPr>
            <w:tcW w:w="7135" w:type="dxa"/>
            <w:tcBorders>
              <w:top w:val="nil"/>
              <w:left w:val="nil"/>
              <w:bottom w:val="single" w:sz="4" w:space="0" w:color="auto"/>
              <w:right w:val="single" w:sz="4" w:space="0" w:color="auto"/>
            </w:tcBorders>
            <w:shd w:val="clear" w:color="auto" w:fill="auto"/>
            <w:vAlign w:val="bottom"/>
            <w:hideMark/>
          </w:tcPr>
          <w:p w14:paraId="7F368E18"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xml:space="preserve">Do you certify that neither your organization nor your principals will, during the term of the contract, engage in a boycott in the State of Israel? </w:t>
            </w:r>
          </w:p>
        </w:tc>
        <w:tc>
          <w:tcPr>
            <w:tcW w:w="821" w:type="dxa"/>
            <w:tcBorders>
              <w:top w:val="nil"/>
              <w:left w:val="nil"/>
              <w:bottom w:val="single" w:sz="4" w:space="0" w:color="auto"/>
              <w:right w:val="single" w:sz="4" w:space="0" w:color="auto"/>
            </w:tcBorders>
            <w:shd w:val="clear" w:color="auto" w:fill="auto"/>
            <w:noWrap/>
            <w:vAlign w:val="bottom"/>
            <w:hideMark/>
          </w:tcPr>
          <w:p w14:paraId="6AF63B48"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034D3012"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78A1C03B"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E5B178B"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3.22</w:t>
            </w:r>
          </w:p>
        </w:tc>
        <w:tc>
          <w:tcPr>
            <w:tcW w:w="7135" w:type="dxa"/>
            <w:tcBorders>
              <w:top w:val="nil"/>
              <w:left w:val="nil"/>
              <w:bottom w:val="single" w:sz="4" w:space="0" w:color="auto"/>
              <w:right w:val="single" w:sz="4" w:space="0" w:color="auto"/>
            </w:tcBorders>
            <w:shd w:val="clear" w:color="auto" w:fill="auto"/>
            <w:vAlign w:val="bottom"/>
            <w:hideMark/>
          </w:tcPr>
          <w:p w14:paraId="27A2E226"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Is your company currently Debarred from doing business with the UW System?</w:t>
            </w:r>
          </w:p>
        </w:tc>
        <w:tc>
          <w:tcPr>
            <w:tcW w:w="821" w:type="dxa"/>
            <w:tcBorders>
              <w:top w:val="nil"/>
              <w:left w:val="nil"/>
              <w:bottom w:val="single" w:sz="4" w:space="0" w:color="auto"/>
              <w:right w:val="single" w:sz="4" w:space="0" w:color="auto"/>
            </w:tcBorders>
            <w:shd w:val="clear" w:color="auto" w:fill="auto"/>
            <w:noWrap/>
            <w:vAlign w:val="bottom"/>
            <w:hideMark/>
          </w:tcPr>
          <w:p w14:paraId="2ECA9D8E"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2E0B0A95"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3CD72549"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05889EC"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3.22</w:t>
            </w:r>
          </w:p>
        </w:tc>
        <w:tc>
          <w:tcPr>
            <w:tcW w:w="7135" w:type="dxa"/>
            <w:tcBorders>
              <w:top w:val="nil"/>
              <w:left w:val="nil"/>
              <w:bottom w:val="single" w:sz="4" w:space="0" w:color="auto"/>
              <w:right w:val="single" w:sz="4" w:space="0" w:color="auto"/>
            </w:tcBorders>
            <w:shd w:val="clear" w:color="auto" w:fill="auto"/>
            <w:vAlign w:val="bottom"/>
            <w:hideMark/>
          </w:tcPr>
          <w:p w14:paraId="0FB0118E" w14:textId="133E7838"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Do you agree to notify the University i</w:t>
            </w:r>
            <w:r w:rsidR="00B60492">
              <w:rPr>
                <w:rFonts w:eastAsia="Times New Roman" w:cs="Arial"/>
                <w:color w:val="000000"/>
              </w:rPr>
              <w:t>f</w:t>
            </w:r>
            <w:r w:rsidRPr="00F266BE">
              <w:rPr>
                <w:rFonts w:eastAsia="Times New Roman" w:cs="Arial"/>
                <w:color w:val="000000"/>
              </w:rPr>
              <w:t xml:space="preserve"> your company is debarred during the duration of the contract?</w:t>
            </w:r>
          </w:p>
        </w:tc>
        <w:tc>
          <w:tcPr>
            <w:tcW w:w="821" w:type="dxa"/>
            <w:tcBorders>
              <w:top w:val="nil"/>
              <w:left w:val="nil"/>
              <w:bottom w:val="single" w:sz="4" w:space="0" w:color="auto"/>
              <w:right w:val="single" w:sz="4" w:space="0" w:color="auto"/>
            </w:tcBorders>
            <w:shd w:val="clear" w:color="auto" w:fill="auto"/>
            <w:noWrap/>
            <w:vAlign w:val="bottom"/>
            <w:hideMark/>
          </w:tcPr>
          <w:p w14:paraId="709E40EF"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022E148D"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EC6953" w:rsidRPr="00F266BE" w14:paraId="115F3944"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4AC493B9" w14:textId="12337EA2" w:rsidR="00EC6953" w:rsidRPr="00F266BE" w:rsidRDefault="00EC6953" w:rsidP="00436D6D">
            <w:pPr>
              <w:spacing w:after="0" w:line="240" w:lineRule="auto"/>
              <w:jc w:val="center"/>
              <w:rPr>
                <w:rFonts w:eastAsia="Times New Roman" w:cs="Arial"/>
                <w:color w:val="000000"/>
              </w:rPr>
            </w:pPr>
            <w:r>
              <w:rPr>
                <w:rFonts w:eastAsia="Times New Roman" w:cs="Arial"/>
                <w:color w:val="000000"/>
              </w:rPr>
              <w:t>Section 4</w:t>
            </w:r>
          </w:p>
        </w:tc>
        <w:tc>
          <w:tcPr>
            <w:tcW w:w="7135" w:type="dxa"/>
            <w:tcBorders>
              <w:top w:val="nil"/>
              <w:left w:val="nil"/>
              <w:bottom w:val="single" w:sz="4" w:space="0" w:color="auto"/>
              <w:right w:val="single" w:sz="4" w:space="0" w:color="auto"/>
            </w:tcBorders>
            <w:shd w:val="clear" w:color="auto" w:fill="auto"/>
            <w:vAlign w:val="bottom"/>
          </w:tcPr>
          <w:p w14:paraId="7263FE50" w14:textId="6843B241" w:rsidR="00EC6953" w:rsidRPr="00F266BE" w:rsidRDefault="009069DD" w:rsidP="00436D6D">
            <w:pPr>
              <w:spacing w:after="0" w:line="240" w:lineRule="auto"/>
              <w:rPr>
                <w:rFonts w:eastAsia="Times New Roman" w:cs="Arial"/>
                <w:color w:val="000000"/>
              </w:rPr>
            </w:pPr>
            <w:r>
              <w:rPr>
                <w:rFonts w:eastAsia="Times New Roman" w:cs="Arial"/>
                <w:color w:val="000000"/>
              </w:rPr>
              <w:t xml:space="preserve">Have you provided answers to </w:t>
            </w:r>
            <w:proofErr w:type="gramStart"/>
            <w:r>
              <w:rPr>
                <w:rFonts w:eastAsia="Times New Roman" w:cs="Arial"/>
                <w:color w:val="000000"/>
              </w:rPr>
              <w:t>ALL of</w:t>
            </w:r>
            <w:proofErr w:type="gramEnd"/>
            <w:r>
              <w:rPr>
                <w:rFonts w:eastAsia="Times New Roman" w:cs="Arial"/>
                <w:color w:val="000000"/>
              </w:rPr>
              <w:t xml:space="preserve"> the questions in this section?  Failure answer </w:t>
            </w:r>
            <w:proofErr w:type="gramStart"/>
            <w:r>
              <w:rPr>
                <w:rFonts w:eastAsia="Times New Roman" w:cs="Arial"/>
                <w:color w:val="000000"/>
              </w:rPr>
              <w:t>all of</w:t>
            </w:r>
            <w:proofErr w:type="gramEnd"/>
            <w:r>
              <w:rPr>
                <w:rFonts w:eastAsia="Times New Roman" w:cs="Arial"/>
                <w:color w:val="000000"/>
              </w:rPr>
              <w:t xml:space="preserve"> the questions or not providing complete answers will reduce your score. </w:t>
            </w:r>
          </w:p>
        </w:tc>
        <w:tc>
          <w:tcPr>
            <w:tcW w:w="821" w:type="dxa"/>
            <w:tcBorders>
              <w:top w:val="nil"/>
              <w:left w:val="nil"/>
              <w:bottom w:val="single" w:sz="4" w:space="0" w:color="auto"/>
              <w:right w:val="single" w:sz="4" w:space="0" w:color="auto"/>
            </w:tcBorders>
            <w:shd w:val="clear" w:color="auto" w:fill="auto"/>
            <w:noWrap/>
            <w:vAlign w:val="bottom"/>
          </w:tcPr>
          <w:p w14:paraId="012048AA" w14:textId="77777777" w:rsidR="00EC6953" w:rsidRPr="00F266BE" w:rsidRDefault="00EC6953" w:rsidP="00436D6D">
            <w:pPr>
              <w:spacing w:after="0" w:line="240" w:lineRule="auto"/>
              <w:rPr>
                <w:rFonts w:eastAsia="Times New Roman" w:cs="Arial"/>
                <w:color w:val="000000"/>
              </w:rPr>
            </w:pPr>
          </w:p>
        </w:tc>
        <w:tc>
          <w:tcPr>
            <w:tcW w:w="712" w:type="dxa"/>
            <w:tcBorders>
              <w:top w:val="nil"/>
              <w:left w:val="nil"/>
              <w:bottom w:val="single" w:sz="4" w:space="0" w:color="auto"/>
              <w:right w:val="single" w:sz="4" w:space="0" w:color="auto"/>
            </w:tcBorders>
            <w:shd w:val="clear" w:color="auto" w:fill="auto"/>
            <w:noWrap/>
            <w:vAlign w:val="bottom"/>
          </w:tcPr>
          <w:p w14:paraId="4E905023" w14:textId="77777777" w:rsidR="00EC6953" w:rsidRPr="00F266BE" w:rsidRDefault="00EC6953" w:rsidP="00436D6D">
            <w:pPr>
              <w:spacing w:after="0" w:line="240" w:lineRule="auto"/>
              <w:rPr>
                <w:rFonts w:eastAsia="Times New Roman" w:cs="Arial"/>
                <w:color w:val="000000"/>
              </w:rPr>
            </w:pPr>
          </w:p>
        </w:tc>
      </w:tr>
      <w:tr w:rsidR="00436D6D" w:rsidRPr="00F266BE" w14:paraId="5AEB5D66"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4BE46FA"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4.1</w:t>
            </w:r>
          </w:p>
        </w:tc>
        <w:tc>
          <w:tcPr>
            <w:tcW w:w="7135" w:type="dxa"/>
            <w:tcBorders>
              <w:top w:val="nil"/>
              <w:left w:val="nil"/>
              <w:bottom w:val="single" w:sz="4" w:space="0" w:color="auto"/>
              <w:right w:val="single" w:sz="4" w:space="0" w:color="auto"/>
            </w:tcBorders>
            <w:shd w:val="clear" w:color="auto" w:fill="auto"/>
            <w:vAlign w:val="bottom"/>
            <w:hideMark/>
          </w:tcPr>
          <w:p w14:paraId="32B5AD0D"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Do you certify that all contractual services will be performed within the USA?</w:t>
            </w:r>
          </w:p>
        </w:tc>
        <w:tc>
          <w:tcPr>
            <w:tcW w:w="821" w:type="dxa"/>
            <w:tcBorders>
              <w:top w:val="nil"/>
              <w:left w:val="nil"/>
              <w:bottom w:val="single" w:sz="4" w:space="0" w:color="auto"/>
              <w:right w:val="single" w:sz="4" w:space="0" w:color="auto"/>
            </w:tcBorders>
            <w:shd w:val="clear" w:color="auto" w:fill="auto"/>
            <w:noWrap/>
            <w:vAlign w:val="bottom"/>
            <w:hideMark/>
          </w:tcPr>
          <w:p w14:paraId="7EBCA974"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26BDD043"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2569F08D"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1964691E"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Attachment B</w:t>
            </w:r>
          </w:p>
        </w:tc>
        <w:tc>
          <w:tcPr>
            <w:tcW w:w="7135" w:type="dxa"/>
            <w:tcBorders>
              <w:top w:val="nil"/>
              <w:left w:val="nil"/>
              <w:bottom w:val="single" w:sz="4" w:space="0" w:color="auto"/>
              <w:right w:val="single" w:sz="4" w:space="0" w:color="auto"/>
            </w:tcBorders>
            <w:shd w:val="clear" w:color="auto" w:fill="auto"/>
            <w:vAlign w:val="bottom"/>
            <w:hideMark/>
          </w:tcPr>
          <w:p w14:paraId="3C216F0D"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provided your company information as laid out in Attachment B?</w:t>
            </w:r>
          </w:p>
        </w:tc>
        <w:tc>
          <w:tcPr>
            <w:tcW w:w="821" w:type="dxa"/>
            <w:tcBorders>
              <w:top w:val="nil"/>
              <w:left w:val="nil"/>
              <w:bottom w:val="single" w:sz="4" w:space="0" w:color="auto"/>
              <w:right w:val="single" w:sz="4" w:space="0" w:color="auto"/>
            </w:tcBorders>
            <w:shd w:val="clear" w:color="auto" w:fill="auto"/>
            <w:noWrap/>
            <w:vAlign w:val="bottom"/>
            <w:hideMark/>
          </w:tcPr>
          <w:p w14:paraId="69AE26AD"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590EBCB2"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505433D8" w14:textId="77777777" w:rsidTr="009173B0">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C3E1CAC"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lastRenderedPageBreak/>
              <w:t>Attachment C</w:t>
            </w:r>
          </w:p>
        </w:tc>
        <w:tc>
          <w:tcPr>
            <w:tcW w:w="7135" w:type="dxa"/>
            <w:tcBorders>
              <w:top w:val="nil"/>
              <w:left w:val="nil"/>
              <w:bottom w:val="single" w:sz="4" w:space="0" w:color="auto"/>
              <w:right w:val="single" w:sz="4" w:space="0" w:color="auto"/>
            </w:tcBorders>
            <w:shd w:val="clear" w:color="auto" w:fill="auto"/>
            <w:vAlign w:val="bottom"/>
            <w:hideMark/>
          </w:tcPr>
          <w:p w14:paraId="25DEEF51"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provided you cost proposal in the form provided and in excel format?</w:t>
            </w:r>
          </w:p>
        </w:tc>
        <w:tc>
          <w:tcPr>
            <w:tcW w:w="821" w:type="dxa"/>
            <w:tcBorders>
              <w:top w:val="nil"/>
              <w:left w:val="nil"/>
              <w:bottom w:val="single" w:sz="4" w:space="0" w:color="auto"/>
              <w:right w:val="single" w:sz="4" w:space="0" w:color="auto"/>
            </w:tcBorders>
            <w:shd w:val="clear" w:color="auto" w:fill="auto"/>
            <w:noWrap/>
            <w:vAlign w:val="bottom"/>
            <w:hideMark/>
          </w:tcPr>
          <w:p w14:paraId="748FC193"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4A022BB9"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r w:rsidR="00436D6D" w:rsidRPr="00F266BE" w14:paraId="69CD5FDE" w14:textId="77777777" w:rsidTr="009173B0">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4955C4ED" w14:textId="77777777" w:rsidR="00436D6D" w:rsidRPr="00F266BE" w:rsidRDefault="00436D6D" w:rsidP="00436D6D">
            <w:pPr>
              <w:spacing w:after="0" w:line="240" w:lineRule="auto"/>
              <w:jc w:val="center"/>
              <w:rPr>
                <w:rFonts w:eastAsia="Times New Roman" w:cs="Arial"/>
                <w:color w:val="000000"/>
              </w:rPr>
            </w:pPr>
            <w:r w:rsidRPr="00F266BE">
              <w:rPr>
                <w:rFonts w:eastAsia="Times New Roman" w:cs="Arial"/>
                <w:color w:val="000000"/>
              </w:rPr>
              <w:t>Attachment D</w:t>
            </w:r>
          </w:p>
        </w:tc>
        <w:tc>
          <w:tcPr>
            <w:tcW w:w="7135" w:type="dxa"/>
            <w:tcBorders>
              <w:top w:val="nil"/>
              <w:left w:val="nil"/>
              <w:bottom w:val="single" w:sz="4" w:space="0" w:color="auto"/>
              <w:right w:val="single" w:sz="4" w:space="0" w:color="auto"/>
            </w:tcBorders>
            <w:shd w:val="clear" w:color="auto" w:fill="auto"/>
            <w:vAlign w:val="bottom"/>
            <w:hideMark/>
          </w:tcPr>
          <w:p w14:paraId="7A70A1AB"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Have you provided References as requested?</w:t>
            </w:r>
          </w:p>
        </w:tc>
        <w:tc>
          <w:tcPr>
            <w:tcW w:w="821" w:type="dxa"/>
            <w:tcBorders>
              <w:top w:val="nil"/>
              <w:left w:val="nil"/>
              <w:bottom w:val="single" w:sz="4" w:space="0" w:color="auto"/>
              <w:right w:val="single" w:sz="4" w:space="0" w:color="auto"/>
            </w:tcBorders>
            <w:shd w:val="clear" w:color="auto" w:fill="auto"/>
            <w:noWrap/>
            <w:vAlign w:val="bottom"/>
            <w:hideMark/>
          </w:tcPr>
          <w:p w14:paraId="4DF71AB3"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c>
          <w:tcPr>
            <w:tcW w:w="712" w:type="dxa"/>
            <w:tcBorders>
              <w:top w:val="nil"/>
              <w:left w:val="nil"/>
              <w:bottom w:val="single" w:sz="4" w:space="0" w:color="auto"/>
              <w:right w:val="single" w:sz="4" w:space="0" w:color="auto"/>
            </w:tcBorders>
            <w:shd w:val="clear" w:color="auto" w:fill="auto"/>
            <w:noWrap/>
            <w:vAlign w:val="bottom"/>
            <w:hideMark/>
          </w:tcPr>
          <w:p w14:paraId="1BC82F5A" w14:textId="77777777" w:rsidR="00436D6D" w:rsidRPr="00F266BE" w:rsidRDefault="00436D6D" w:rsidP="00436D6D">
            <w:pPr>
              <w:spacing w:after="0" w:line="240" w:lineRule="auto"/>
              <w:rPr>
                <w:rFonts w:eastAsia="Times New Roman" w:cs="Arial"/>
                <w:color w:val="000000"/>
              </w:rPr>
            </w:pPr>
            <w:r w:rsidRPr="00F266BE">
              <w:rPr>
                <w:rFonts w:eastAsia="Times New Roman" w:cs="Arial"/>
                <w:color w:val="000000"/>
              </w:rPr>
              <w:t> </w:t>
            </w:r>
          </w:p>
        </w:tc>
      </w:tr>
    </w:tbl>
    <w:p w14:paraId="6C67554C" w14:textId="694857AB" w:rsidR="00CB131F" w:rsidRDefault="00CB131F">
      <w:pPr>
        <w:rPr>
          <w:rFonts w:asciiTheme="majorHAnsi" w:eastAsia="Times New Roman" w:hAnsiTheme="majorHAnsi" w:cstheme="majorBidi"/>
          <w:color w:val="2E74B5" w:themeColor="accent1" w:themeShade="BF"/>
          <w:sz w:val="32"/>
          <w:szCs w:val="32"/>
        </w:rPr>
      </w:pPr>
      <w:r>
        <w:rPr>
          <w:rFonts w:eastAsia="Times New Roman"/>
        </w:rPr>
        <w:br w:type="page"/>
      </w:r>
    </w:p>
    <w:p w14:paraId="51707EF4" w14:textId="73FFB410" w:rsidR="00160214" w:rsidRPr="00160214" w:rsidRDefault="00160214" w:rsidP="00160214">
      <w:pPr>
        <w:pStyle w:val="Heading1"/>
        <w:jc w:val="center"/>
        <w:rPr>
          <w:rFonts w:eastAsia="Times New Roman"/>
        </w:rPr>
      </w:pPr>
      <w:bookmarkStart w:id="62" w:name="_Toc56072282"/>
      <w:r w:rsidRPr="00160214">
        <w:rPr>
          <w:rFonts w:eastAsia="Times New Roman"/>
        </w:rPr>
        <w:lastRenderedPageBreak/>
        <w:t xml:space="preserve">Attachment </w:t>
      </w:r>
      <w:r w:rsidR="00997760">
        <w:rPr>
          <w:rFonts w:eastAsia="Times New Roman"/>
        </w:rPr>
        <w:t>B</w:t>
      </w:r>
      <w:r w:rsidR="00997760" w:rsidRPr="00997760">
        <w:rPr>
          <w:rFonts w:eastAsia="Times New Roman"/>
        </w:rPr>
        <w:sym w:font="Wingdings" w:char="F0E0"/>
      </w:r>
      <w:r w:rsidRPr="00160214">
        <w:rPr>
          <w:rFonts w:eastAsia="Times New Roman"/>
        </w:rPr>
        <w:t xml:space="preserve"> Vendor Information Form</w:t>
      </w:r>
      <w:bookmarkEnd w:id="62"/>
    </w:p>
    <w:p w14:paraId="63C3471B" w14:textId="77777777" w:rsidR="00160214" w:rsidRPr="00160214" w:rsidRDefault="00160214" w:rsidP="00160214">
      <w:pPr>
        <w:tabs>
          <w:tab w:val="left" w:pos="0"/>
        </w:tabs>
        <w:spacing w:after="0" w:line="240" w:lineRule="auto"/>
        <w:ind w:right="-450" w:hanging="180"/>
        <w:jc w:val="center"/>
        <w:rPr>
          <w:rFonts w:eastAsia="Times New Roman" w:cs="Times New Roman"/>
          <w:b/>
          <w:color w:val="7F7F7F" w:themeColor="text1" w:themeTint="80"/>
          <w:sz w:val="18"/>
          <w:szCs w:val="18"/>
        </w:rPr>
      </w:pPr>
      <w:r w:rsidRPr="00160214">
        <w:rPr>
          <w:rFonts w:eastAsia="Times New Roman" w:cs="Times New Roman"/>
          <w:b/>
          <w:color w:val="7F7F7F" w:themeColor="text1" w:themeTint="80"/>
          <w:sz w:val="18"/>
          <w:szCs w:val="18"/>
        </w:rPr>
        <w:t>VENDOR NOTE:  ALL PAGES OF THIS FORM MUST BE COMPLETED AND RETURNED WITH YOUR BID RESPONSE.</w:t>
      </w:r>
    </w:p>
    <w:p w14:paraId="558BC94C" w14:textId="77777777" w:rsidR="00160214" w:rsidRPr="00160214" w:rsidRDefault="00160214" w:rsidP="00160214">
      <w:pPr>
        <w:tabs>
          <w:tab w:val="left" w:pos="0"/>
        </w:tabs>
        <w:spacing w:after="0" w:line="240" w:lineRule="auto"/>
        <w:rPr>
          <w:rFonts w:eastAsia="Times New Roman" w:cs="Times New Roman"/>
          <w:b/>
          <w:sz w:val="20"/>
          <w:szCs w:val="20"/>
        </w:rPr>
      </w:pPr>
    </w:p>
    <w:p w14:paraId="6EB6576D" w14:textId="373E4A4A" w:rsidR="00160214" w:rsidRPr="00160214" w:rsidRDefault="00160214" w:rsidP="00275468">
      <w:pPr>
        <w:numPr>
          <w:ilvl w:val="0"/>
          <w:numId w:val="14"/>
        </w:numPr>
        <w:tabs>
          <w:tab w:val="left" w:pos="360"/>
        </w:tabs>
        <w:spacing w:after="0" w:line="240" w:lineRule="auto"/>
        <w:ind w:left="0" w:firstLine="0"/>
        <w:rPr>
          <w:rFonts w:eastAsia="Times New Roman" w:cs="Helvetica"/>
          <w:b/>
          <w:bCs/>
        </w:rPr>
      </w:pPr>
      <w:r w:rsidRPr="6DDCDF5A">
        <w:rPr>
          <w:rFonts w:eastAsia="Times New Roman" w:cs="Times New Roman"/>
          <w:b/>
          <w:bCs/>
        </w:rPr>
        <w:t>Company and Contact Information</w:t>
      </w:r>
    </w:p>
    <w:p w14:paraId="6444E33C" w14:textId="77777777" w:rsidR="00160214" w:rsidRPr="00160214" w:rsidRDefault="00160214" w:rsidP="00160214">
      <w:pPr>
        <w:spacing w:after="0" w:line="120" w:lineRule="auto"/>
        <w:rPr>
          <w:rFonts w:eastAsia="Times New Roman" w:cs="Helvetic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8580"/>
      </w:tblGrid>
      <w:tr w:rsidR="00160214" w:rsidRPr="00160214" w14:paraId="443536AF" w14:textId="77777777" w:rsidTr="001445C6">
        <w:trPr>
          <w:trHeight w:val="360"/>
        </w:trPr>
        <w:tc>
          <w:tcPr>
            <w:tcW w:w="1024" w:type="pct"/>
            <w:vAlign w:val="bottom"/>
          </w:tcPr>
          <w:p w14:paraId="41CE71B4"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Company Name:</w:t>
            </w:r>
          </w:p>
        </w:tc>
        <w:tc>
          <w:tcPr>
            <w:tcW w:w="3976" w:type="pct"/>
            <w:vAlign w:val="bottom"/>
          </w:tcPr>
          <w:p w14:paraId="27ECD85D" w14:textId="77777777" w:rsidR="00160214" w:rsidRPr="00160214" w:rsidRDefault="00160214" w:rsidP="00160214">
            <w:pPr>
              <w:spacing w:after="0" w:line="240" w:lineRule="auto"/>
              <w:rPr>
                <w:rFonts w:eastAsia="Times New Roman" w:cs="Helvetica"/>
                <w:sz w:val="18"/>
                <w:szCs w:val="18"/>
              </w:rPr>
            </w:pPr>
          </w:p>
        </w:tc>
      </w:tr>
      <w:tr w:rsidR="00160214" w:rsidRPr="00160214" w14:paraId="7BD6C61E" w14:textId="77777777" w:rsidTr="001445C6">
        <w:trPr>
          <w:trHeight w:val="360"/>
        </w:trPr>
        <w:tc>
          <w:tcPr>
            <w:tcW w:w="1024" w:type="pct"/>
            <w:vAlign w:val="bottom"/>
          </w:tcPr>
          <w:p w14:paraId="487FBBAE"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C</w:t>
            </w:r>
            <w:r w:rsidRPr="00160214">
              <w:rPr>
                <w:rFonts w:eastAsia="Times New Roman" w:cs="Times New Roman"/>
                <w:b/>
                <w:color w:val="000000"/>
                <w:sz w:val="18"/>
                <w:szCs w:val="18"/>
              </w:rPr>
              <w:t>ompany Website</w:t>
            </w:r>
          </w:p>
        </w:tc>
        <w:tc>
          <w:tcPr>
            <w:tcW w:w="3976" w:type="pct"/>
            <w:vAlign w:val="bottom"/>
          </w:tcPr>
          <w:p w14:paraId="674FCF76" w14:textId="77777777" w:rsidR="00160214" w:rsidRPr="00160214" w:rsidRDefault="00160214" w:rsidP="00160214">
            <w:pPr>
              <w:spacing w:after="0" w:line="240" w:lineRule="auto"/>
              <w:rPr>
                <w:rFonts w:eastAsia="Times New Roman" w:cs="Helvetica"/>
                <w:sz w:val="18"/>
                <w:szCs w:val="18"/>
              </w:rPr>
            </w:pPr>
          </w:p>
        </w:tc>
      </w:tr>
    </w:tbl>
    <w:p w14:paraId="797B6E72" w14:textId="77777777" w:rsidR="00160214" w:rsidRPr="00160214" w:rsidRDefault="00160214" w:rsidP="00160214">
      <w:pPr>
        <w:spacing w:after="0" w:line="240" w:lineRule="auto"/>
        <w:rPr>
          <w:rFonts w:eastAsia="Times New Roman" w:cs="Helvetica"/>
          <w:sz w:val="18"/>
          <w:szCs w:val="18"/>
        </w:rPr>
      </w:pPr>
    </w:p>
    <w:p w14:paraId="0F490DDE"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Contact for questions regarding this Bid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826"/>
        <w:gridCol w:w="639"/>
        <w:gridCol w:w="1916"/>
        <w:gridCol w:w="913"/>
        <w:gridCol w:w="3744"/>
      </w:tblGrid>
      <w:tr w:rsidR="00160214" w:rsidRPr="00160214" w14:paraId="001FB5AA"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00A5BA45"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70E79A84" w14:textId="77777777" w:rsidR="00160214" w:rsidRPr="00160214" w:rsidRDefault="00160214" w:rsidP="00160214">
            <w:pPr>
              <w:spacing w:after="0" w:line="240" w:lineRule="auto"/>
              <w:rPr>
                <w:rFonts w:eastAsia="Times New Roman" w:cs="Helvetica"/>
                <w:sz w:val="18"/>
                <w:szCs w:val="18"/>
              </w:rPr>
            </w:pPr>
          </w:p>
        </w:tc>
      </w:tr>
      <w:tr w:rsidR="00160214" w:rsidRPr="00160214" w14:paraId="660EF5DE"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5B88F593"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846" w:type="pct"/>
            <w:tcBorders>
              <w:top w:val="single" w:sz="4" w:space="0" w:color="auto"/>
              <w:left w:val="single" w:sz="4" w:space="0" w:color="auto"/>
              <w:bottom w:val="single" w:sz="4" w:space="0" w:color="auto"/>
              <w:right w:val="single" w:sz="4" w:space="0" w:color="auto"/>
            </w:tcBorders>
            <w:vAlign w:val="bottom"/>
          </w:tcPr>
          <w:p w14:paraId="3041F8CC" w14:textId="77777777" w:rsidR="00160214" w:rsidRPr="00160214" w:rsidRDefault="00160214" w:rsidP="00160214">
            <w:pPr>
              <w:spacing w:after="0" w:line="240" w:lineRule="auto"/>
              <w:rPr>
                <w:rFonts w:eastAsia="Times New Roman" w:cs="Helvetica"/>
                <w:sz w:val="18"/>
                <w:szCs w:val="18"/>
              </w:rPr>
            </w:pPr>
          </w:p>
        </w:tc>
        <w:tc>
          <w:tcPr>
            <w:tcW w:w="296" w:type="pct"/>
            <w:tcBorders>
              <w:top w:val="single" w:sz="4" w:space="0" w:color="auto"/>
              <w:left w:val="single" w:sz="4" w:space="0" w:color="auto"/>
              <w:bottom w:val="single" w:sz="4" w:space="0" w:color="auto"/>
              <w:right w:val="single" w:sz="4" w:space="0" w:color="auto"/>
            </w:tcBorders>
            <w:vAlign w:val="bottom"/>
          </w:tcPr>
          <w:p w14:paraId="6DF27DA7"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888" w:type="pct"/>
            <w:tcBorders>
              <w:top w:val="single" w:sz="4" w:space="0" w:color="auto"/>
              <w:left w:val="single" w:sz="4" w:space="0" w:color="auto"/>
              <w:bottom w:val="single" w:sz="4" w:space="0" w:color="auto"/>
              <w:right w:val="single" w:sz="4" w:space="0" w:color="auto"/>
            </w:tcBorders>
            <w:vAlign w:val="bottom"/>
          </w:tcPr>
          <w:p w14:paraId="0ACB5DD1"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36DACF00"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734" w:type="pct"/>
            <w:tcBorders>
              <w:top w:val="single" w:sz="4" w:space="0" w:color="auto"/>
              <w:left w:val="single" w:sz="4" w:space="0" w:color="auto"/>
              <w:bottom w:val="single" w:sz="4" w:space="0" w:color="auto"/>
              <w:right w:val="single" w:sz="4" w:space="0" w:color="auto"/>
            </w:tcBorders>
            <w:vAlign w:val="bottom"/>
          </w:tcPr>
          <w:p w14:paraId="0344160F" w14:textId="77777777" w:rsidR="00160214" w:rsidRPr="00160214" w:rsidRDefault="00160214" w:rsidP="00160214">
            <w:pPr>
              <w:spacing w:after="0" w:line="240" w:lineRule="auto"/>
              <w:rPr>
                <w:rFonts w:eastAsia="Times New Roman" w:cs="Helvetica"/>
                <w:sz w:val="18"/>
                <w:szCs w:val="18"/>
              </w:rPr>
            </w:pPr>
          </w:p>
        </w:tc>
      </w:tr>
    </w:tbl>
    <w:p w14:paraId="66FB3D3C" w14:textId="77777777" w:rsidR="00160214" w:rsidRPr="00160214" w:rsidRDefault="00160214" w:rsidP="00160214">
      <w:pPr>
        <w:spacing w:after="0" w:line="240" w:lineRule="auto"/>
        <w:rPr>
          <w:rFonts w:eastAsia="Times New Roman" w:cs="Helvetica"/>
          <w:b/>
          <w:sz w:val="18"/>
          <w:szCs w:val="18"/>
        </w:rPr>
      </w:pPr>
    </w:p>
    <w:p w14:paraId="4F6913BE"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 xml:space="preserve">Contract Renewals / Problems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826"/>
        <w:gridCol w:w="639"/>
        <w:gridCol w:w="1916"/>
        <w:gridCol w:w="913"/>
        <w:gridCol w:w="3744"/>
      </w:tblGrid>
      <w:tr w:rsidR="00160214" w:rsidRPr="00160214" w14:paraId="5F167A7D"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0D273DE9"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357EDDF9" w14:textId="77777777" w:rsidR="00160214" w:rsidRPr="00160214" w:rsidRDefault="00160214" w:rsidP="00160214">
            <w:pPr>
              <w:spacing w:after="0" w:line="240" w:lineRule="auto"/>
              <w:rPr>
                <w:rFonts w:eastAsia="Times New Roman" w:cs="Helvetica"/>
                <w:sz w:val="18"/>
                <w:szCs w:val="18"/>
              </w:rPr>
            </w:pPr>
          </w:p>
        </w:tc>
      </w:tr>
      <w:tr w:rsidR="00160214" w:rsidRPr="00160214" w14:paraId="162A16D5"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7C65EFDD"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846" w:type="pct"/>
            <w:tcBorders>
              <w:top w:val="single" w:sz="4" w:space="0" w:color="auto"/>
              <w:left w:val="single" w:sz="4" w:space="0" w:color="auto"/>
              <w:bottom w:val="single" w:sz="4" w:space="0" w:color="auto"/>
              <w:right w:val="single" w:sz="4" w:space="0" w:color="auto"/>
            </w:tcBorders>
            <w:vAlign w:val="bottom"/>
          </w:tcPr>
          <w:p w14:paraId="6DAFE50C" w14:textId="77777777" w:rsidR="00160214" w:rsidRPr="00160214" w:rsidRDefault="00160214" w:rsidP="00160214">
            <w:pPr>
              <w:spacing w:after="0" w:line="240" w:lineRule="auto"/>
              <w:rPr>
                <w:rFonts w:eastAsia="Times New Roman" w:cs="Helvetica"/>
                <w:sz w:val="18"/>
                <w:szCs w:val="18"/>
              </w:rPr>
            </w:pPr>
          </w:p>
        </w:tc>
        <w:tc>
          <w:tcPr>
            <w:tcW w:w="296" w:type="pct"/>
            <w:tcBorders>
              <w:top w:val="single" w:sz="4" w:space="0" w:color="auto"/>
              <w:left w:val="single" w:sz="4" w:space="0" w:color="auto"/>
              <w:bottom w:val="single" w:sz="4" w:space="0" w:color="auto"/>
              <w:right w:val="single" w:sz="4" w:space="0" w:color="auto"/>
            </w:tcBorders>
            <w:vAlign w:val="bottom"/>
          </w:tcPr>
          <w:p w14:paraId="0FF2EFA1"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888" w:type="pct"/>
            <w:tcBorders>
              <w:top w:val="single" w:sz="4" w:space="0" w:color="auto"/>
              <w:left w:val="single" w:sz="4" w:space="0" w:color="auto"/>
              <w:bottom w:val="single" w:sz="4" w:space="0" w:color="auto"/>
              <w:right w:val="single" w:sz="4" w:space="0" w:color="auto"/>
            </w:tcBorders>
            <w:vAlign w:val="bottom"/>
          </w:tcPr>
          <w:p w14:paraId="75DFA71C"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201AE325"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734" w:type="pct"/>
            <w:tcBorders>
              <w:top w:val="single" w:sz="4" w:space="0" w:color="auto"/>
              <w:left w:val="single" w:sz="4" w:space="0" w:color="auto"/>
              <w:bottom w:val="single" w:sz="4" w:space="0" w:color="auto"/>
              <w:right w:val="single" w:sz="4" w:space="0" w:color="auto"/>
            </w:tcBorders>
            <w:vAlign w:val="bottom"/>
          </w:tcPr>
          <w:p w14:paraId="4288D397" w14:textId="77777777" w:rsidR="00160214" w:rsidRPr="00160214" w:rsidRDefault="00160214" w:rsidP="00160214">
            <w:pPr>
              <w:spacing w:after="0" w:line="240" w:lineRule="auto"/>
              <w:rPr>
                <w:rFonts w:eastAsia="Times New Roman" w:cs="Helvetica"/>
                <w:sz w:val="18"/>
                <w:szCs w:val="18"/>
              </w:rPr>
            </w:pPr>
          </w:p>
        </w:tc>
      </w:tr>
    </w:tbl>
    <w:p w14:paraId="67BAAE16" w14:textId="77777777" w:rsidR="00160214" w:rsidRPr="00160214" w:rsidRDefault="00160214" w:rsidP="00160214">
      <w:pPr>
        <w:spacing w:after="0" w:line="240" w:lineRule="auto"/>
        <w:rPr>
          <w:rFonts w:eastAsia="Times New Roman" w:cs="Helvetica"/>
          <w:b/>
          <w:sz w:val="18"/>
          <w:szCs w:val="18"/>
        </w:rPr>
      </w:pPr>
    </w:p>
    <w:p w14:paraId="7FB5717B"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Sales Representative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826"/>
        <w:gridCol w:w="639"/>
        <w:gridCol w:w="1916"/>
        <w:gridCol w:w="913"/>
        <w:gridCol w:w="3744"/>
      </w:tblGrid>
      <w:tr w:rsidR="00160214" w:rsidRPr="00160214" w14:paraId="6A2ED94E"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6ECF86AC"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2A6E7297" w14:textId="77777777" w:rsidR="00160214" w:rsidRPr="00160214" w:rsidRDefault="00160214" w:rsidP="00160214">
            <w:pPr>
              <w:spacing w:after="0" w:line="240" w:lineRule="auto"/>
              <w:rPr>
                <w:rFonts w:eastAsia="Times New Roman" w:cs="Helvetica"/>
                <w:sz w:val="18"/>
                <w:szCs w:val="18"/>
              </w:rPr>
            </w:pPr>
          </w:p>
        </w:tc>
      </w:tr>
      <w:tr w:rsidR="00160214" w:rsidRPr="00160214" w14:paraId="40539B96"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225365FF"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846" w:type="pct"/>
            <w:tcBorders>
              <w:top w:val="single" w:sz="4" w:space="0" w:color="auto"/>
              <w:left w:val="single" w:sz="4" w:space="0" w:color="auto"/>
              <w:bottom w:val="single" w:sz="4" w:space="0" w:color="auto"/>
              <w:right w:val="single" w:sz="4" w:space="0" w:color="auto"/>
            </w:tcBorders>
            <w:vAlign w:val="bottom"/>
          </w:tcPr>
          <w:p w14:paraId="747CA73F" w14:textId="77777777" w:rsidR="00160214" w:rsidRPr="00160214" w:rsidRDefault="00160214" w:rsidP="00160214">
            <w:pPr>
              <w:spacing w:after="0" w:line="240" w:lineRule="auto"/>
              <w:rPr>
                <w:rFonts w:eastAsia="Times New Roman" w:cs="Helvetica"/>
                <w:sz w:val="18"/>
                <w:szCs w:val="18"/>
              </w:rPr>
            </w:pPr>
          </w:p>
        </w:tc>
        <w:tc>
          <w:tcPr>
            <w:tcW w:w="296" w:type="pct"/>
            <w:tcBorders>
              <w:top w:val="single" w:sz="4" w:space="0" w:color="auto"/>
              <w:left w:val="single" w:sz="4" w:space="0" w:color="auto"/>
              <w:bottom w:val="single" w:sz="4" w:space="0" w:color="auto"/>
              <w:right w:val="single" w:sz="4" w:space="0" w:color="auto"/>
            </w:tcBorders>
            <w:vAlign w:val="bottom"/>
          </w:tcPr>
          <w:p w14:paraId="6D292441"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888" w:type="pct"/>
            <w:tcBorders>
              <w:top w:val="single" w:sz="4" w:space="0" w:color="auto"/>
              <w:left w:val="single" w:sz="4" w:space="0" w:color="auto"/>
              <w:bottom w:val="single" w:sz="4" w:space="0" w:color="auto"/>
              <w:right w:val="single" w:sz="4" w:space="0" w:color="auto"/>
            </w:tcBorders>
            <w:vAlign w:val="bottom"/>
          </w:tcPr>
          <w:p w14:paraId="5E60C1EE"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40FCAC17"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734" w:type="pct"/>
            <w:tcBorders>
              <w:top w:val="single" w:sz="4" w:space="0" w:color="auto"/>
              <w:left w:val="single" w:sz="4" w:space="0" w:color="auto"/>
              <w:bottom w:val="single" w:sz="4" w:space="0" w:color="auto"/>
              <w:right w:val="single" w:sz="4" w:space="0" w:color="auto"/>
            </w:tcBorders>
            <w:vAlign w:val="bottom"/>
          </w:tcPr>
          <w:p w14:paraId="3862C606" w14:textId="77777777" w:rsidR="00160214" w:rsidRPr="00160214" w:rsidRDefault="00160214" w:rsidP="00160214">
            <w:pPr>
              <w:spacing w:after="0" w:line="240" w:lineRule="auto"/>
              <w:rPr>
                <w:rFonts w:eastAsia="Times New Roman" w:cs="Helvetica"/>
                <w:sz w:val="18"/>
                <w:szCs w:val="18"/>
              </w:rPr>
            </w:pPr>
          </w:p>
        </w:tc>
      </w:tr>
    </w:tbl>
    <w:p w14:paraId="6284A74D" w14:textId="77777777" w:rsidR="00160214" w:rsidRPr="00160214" w:rsidRDefault="00160214" w:rsidP="00160214">
      <w:pPr>
        <w:spacing w:after="0" w:line="240" w:lineRule="auto"/>
        <w:rPr>
          <w:rFonts w:eastAsia="Times New Roman" w:cs="Helvetica"/>
          <w:b/>
          <w:sz w:val="18"/>
          <w:szCs w:val="18"/>
        </w:rPr>
      </w:pPr>
    </w:p>
    <w:p w14:paraId="16131EB3"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Ordering / Expediting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826"/>
        <w:gridCol w:w="639"/>
        <w:gridCol w:w="1916"/>
        <w:gridCol w:w="913"/>
        <w:gridCol w:w="3744"/>
      </w:tblGrid>
      <w:tr w:rsidR="00160214" w:rsidRPr="00160214" w14:paraId="58C170B9"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768D77D0"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2C3A6F02" w14:textId="77777777" w:rsidR="00160214" w:rsidRPr="00160214" w:rsidRDefault="00160214" w:rsidP="00160214">
            <w:pPr>
              <w:spacing w:after="0" w:line="240" w:lineRule="auto"/>
              <w:rPr>
                <w:rFonts w:eastAsia="Times New Roman" w:cs="Helvetica"/>
                <w:sz w:val="18"/>
                <w:szCs w:val="18"/>
              </w:rPr>
            </w:pPr>
          </w:p>
        </w:tc>
      </w:tr>
      <w:tr w:rsidR="00160214" w:rsidRPr="00160214" w14:paraId="3E993060"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100E509C"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846" w:type="pct"/>
            <w:tcBorders>
              <w:top w:val="single" w:sz="4" w:space="0" w:color="auto"/>
              <w:left w:val="single" w:sz="4" w:space="0" w:color="auto"/>
              <w:bottom w:val="single" w:sz="4" w:space="0" w:color="auto"/>
              <w:right w:val="single" w:sz="4" w:space="0" w:color="auto"/>
            </w:tcBorders>
            <w:vAlign w:val="bottom"/>
          </w:tcPr>
          <w:p w14:paraId="10373DA0" w14:textId="77777777" w:rsidR="00160214" w:rsidRPr="00160214" w:rsidRDefault="00160214" w:rsidP="00160214">
            <w:pPr>
              <w:spacing w:after="0" w:line="240" w:lineRule="auto"/>
              <w:rPr>
                <w:rFonts w:eastAsia="Times New Roman" w:cs="Helvetica"/>
                <w:sz w:val="18"/>
                <w:szCs w:val="18"/>
              </w:rPr>
            </w:pPr>
          </w:p>
        </w:tc>
        <w:tc>
          <w:tcPr>
            <w:tcW w:w="296" w:type="pct"/>
            <w:tcBorders>
              <w:top w:val="single" w:sz="4" w:space="0" w:color="auto"/>
              <w:left w:val="single" w:sz="4" w:space="0" w:color="auto"/>
              <w:bottom w:val="single" w:sz="4" w:space="0" w:color="auto"/>
              <w:right w:val="single" w:sz="4" w:space="0" w:color="auto"/>
            </w:tcBorders>
            <w:vAlign w:val="bottom"/>
          </w:tcPr>
          <w:p w14:paraId="3243EB82"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888" w:type="pct"/>
            <w:tcBorders>
              <w:top w:val="single" w:sz="4" w:space="0" w:color="auto"/>
              <w:left w:val="single" w:sz="4" w:space="0" w:color="auto"/>
              <w:bottom w:val="single" w:sz="4" w:space="0" w:color="auto"/>
              <w:right w:val="single" w:sz="4" w:space="0" w:color="auto"/>
            </w:tcBorders>
            <w:vAlign w:val="bottom"/>
          </w:tcPr>
          <w:p w14:paraId="72AE9F88"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302B2549"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734" w:type="pct"/>
            <w:tcBorders>
              <w:top w:val="single" w:sz="4" w:space="0" w:color="auto"/>
              <w:left w:val="single" w:sz="4" w:space="0" w:color="auto"/>
              <w:bottom w:val="single" w:sz="4" w:space="0" w:color="auto"/>
              <w:right w:val="single" w:sz="4" w:space="0" w:color="auto"/>
            </w:tcBorders>
            <w:vAlign w:val="bottom"/>
          </w:tcPr>
          <w:p w14:paraId="0242252F" w14:textId="77777777" w:rsidR="00160214" w:rsidRPr="00160214" w:rsidRDefault="00160214" w:rsidP="00160214">
            <w:pPr>
              <w:spacing w:after="0" w:line="240" w:lineRule="auto"/>
              <w:rPr>
                <w:rFonts w:eastAsia="Times New Roman" w:cs="Helvetica"/>
                <w:sz w:val="18"/>
                <w:szCs w:val="18"/>
              </w:rPr>
            </w:pPr>
          </w:p>
        </w:tc>
      </w:tr>
    </w:tbl>
    <w:p w14:paraId="15E1A47A" w14:textId="77777777" w:rsidR="00160214" w:rsidRPr="00160214" w:rsidRDefault="00160214" w:rsidP="00160214">
      <w:pPr>
        <w:spacing w:after="0" w:line="240" w:lineRule="auto"/>
        <w:rPr>
          <w:rFonts w:eastAsia="Times New Roman" w:cs="Helvetica"/>
          <w:b/>
          <w:sz w:val="18"/>
          <w:szCs w:val="18"/>
        </w:rPr>
      </w:pPr>
    </w:p>
    <w:p w14:paraId="0C6F9F62"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Returns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826"/>
        <w:gridCol w:w="639"/>
        <w:gridCol w:w="1916"/>
        <w:gridCol w:w="913"/>
        <w:gridCol w:w="3744"/>
      </w:tblGrid>
      <w:tr w:rsidR="00160214" w:rsidRPr="00160214" w14:paraId="7FD794C2"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31423BE2"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5500194D" w14:textId="77777777" w:rsidR="00160214" w:rsidRPr="00160214" w:rsidRDefault="00160214" w:rsidP="00160214">
            <w:pPr>
              <w:spacing w:after="0" w:line="240" w:lineRule="auto"/>
              <w:rPr>
                <w:rFonts w:eastAsia="Times New Roman" w:cs="Helvetica"/>
                <w:sz w:val="18"/>
                <w:szCs w:val="18"/>
              </w:rPr>
            </w:pPr>
          </w:p>
        </w:tc>
      </w:tr>
      <w:tr w:rsidR="00160214" w:rsidRPr="00160214" w14:paraId="33227DB2"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0C72C500"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846" w:type="pct"/>
            <w:tcBorders>
              <w:top w:val="single" w:sz="4" w:space="0" w:color="auto"/>
              <w:left w:val="single" w:sz="4" w:space="0" w:color="auto"/>
              <w:bottom w:val="single" w:sz="4" w:space="0" w:color="auto"/>
              <w:right w:val="single" w:sz="4" w:space="0" w:color="auto"/>
            </w:tcBorders>
            <w:vAlign w:val="bottom"/>
          </w:tcPr>
          <w:p w14:paraId="29FC417B" w14:textId="77777777" w:rsidR="00160214" w:rsidRPr="00160214" w:rsidRDefault="00160214" w:rsidP="00160214">
            <w:pPr>
              <w:spacing w:after="0" w:line="240" w:lineRule="auto"/>
              <w:rPr>
                <w:rFonts w:eastAsia="Times New Roman" w:cs="Helvetica"/>
                <w:sz w:val="18"/>
                <w:szCs w:val="18"/>
              </w:rPr>
            </w:pPr>
          </w:p>
        </w:tc>
        <w:tc>
          <w:tcPr>
            <w:tcW w:w="296" w:type="pct"/>
            <w:tcBorders>
              <w:top w:val="single" w:sz="4" w:space="0" w:color="auto"/>
              <w:left w:val="single" w:sz="4" w:space="0" w:color="auto"/>
              <w:bottom w:val="single" w:sz="4" w:space="0" w:color="auto"/>
              <w:right w:val="single" w:sz="4" w:space="0" w:color="auto"/>
            </w:tcBorders>
            <w:vAlign w:val="bottom"/>
          </w:tcPr>
          <w:p w14:paraId="4D68D32A"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888" w:type="pct"/>
            <w:tcBorders>
              <w:top w:val="single" w:sz="4" w:space="0" w:color="auto"/>
              <w:left w:val="single" w:sz="4" w:space="0" w:color="auto"/>
              <w:bottom w:val="single" w:sz="4" w:space="0" w:color="auto"/>
              <w:right w:val="single" w:sz="4" w:space="0" w:color="auto"/>
            </w:tcBorders>
            <w:vAlign w:val="bottom"/>
          </w:tcPr>
          <w:p w14:paraId="4979D709"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623B59DF"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734" w:type="pct"/>
            <w:tcBorders>
              <w:top w:val="single" w:sz="4" w:space="0" w:color="auto"/>
              <w:left w:val="single" w:sz="4" w:space="0" w:color="auto"/>
              <w:bottom w:val="single" w:sz="4" w:space="0" w:color="auto"/>
              <w:right w:val="single" w:sz="4" w:space="0" w:color="auto"/>
            </w:tcBorders>
            <w:vAlign w:val="bottom"/>
          </w:tcPr>
          <w:p w14:paraId="19F3A58B" w14:textId="77777777" w:rsidR="00160214" w:rsidRPr="00160214" w:rsidRDefault="00160214" w:rsidP="00160214">
            <w:pPr>
              <w:spacing w:after="0" w:line="240" w:lineRule="auto"/>
              <w:rPr>
                <w:rFonts w:eastAsia="Times New Roman" w:cs="Helvetica"/>
                <w:sz w:val="18"/>
                <w:szCs w:val="18"/>
              </w:rPr>
            </w:pPr>
          </w:p>
        </w:tc>
      </w:tr>
    </w:tbl>
    <w:p w14:paraId="4D3CD1FB" w14:textId="77777777" w:rsidR="00160214" w:rsidRPr="00160214" w:rsidRDefault="00160214" w:rsidP="00160214">
      <w:pPr>
        <w:spacing w:after="0" w:line="240" w:lineRule="auto"/>
        <w:rPr>
          <w:rFonts w:eastAsia="Times New Roman" w:cs="Helvetica"/>
          <w:sz w:val="18"/>
          <w:szCs w:val="18"/>
        </w:rPr>
      </w:pPr>
    </w:p>
    <w:p w14:paraId="31506C7E"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Invoice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1826"/>
        <w:gridCol w:w="639"/>
        <w:gridCol w:w="1916"/>
        <w:gridCol w:w="913"/>
        <w:gridCol w:w="3744"/>
      </w:tblGrid>
      <w:tr w:rsidR="00160214" w:rsidRPr="00160214" w14:paraId="488546C8"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755EDD3C"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535A413B" w14:textId="77777777" w:rsidR="00160214" w:rsidRPr="00160214" w:rsidRDefault="00160214" w:rsidP="00160214">
            <w:pPr>
              <w:spacing w:after="0" w:line="240" w:lineRule="auto"/>
              <w:rPr>
                <w:rFonts w:eastAsia="Times New Roman" w:cs="Helvetica"/>
                <w:sz w:val="18"/>
                <w:szCs w:val="18"/>
              </w:rPr>
            </w:pPr>
          </w:p>
        </w:tc>
      </w:tr>
      <w:tr w:rsidR="00160214" w:rsidRPr="00160214" w14:paraId="76E7A6D6"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3BF93209"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846" w:type="pct"/>
            <w:tcBorders>
              <w:top w:val="single" w:sz="4" w:space="0" w:color="auto"/>
              <w:left w:val="single" w:sz="4" w:space="0" w:color="auto"/>
              <w:bottom w:val="single" w:sz="4" w:space="0" w:color="auto"/>
              <w:right w:val="single" w:sz="4" w:space="0" w:color="auto"/>
            </w:tcBorders>
            <w:vAlign w:val="bottom"/>
          </w:tcPr>
          <w:p w14:paraId="620152C4" w14:textId="77777777" w:rsidR="00160214" w:rsidRPr="00160214" w:rsidRDefault="00160214" w:rsidP="00160214">
            <w:pPr>
              <w:spacing w:after="0" w:line="240" w:lineRule="auto"/>
              <w:rPr>
                <w:rFonts w:eastAsia="Times New Roman" w:cs="Helvetica"/>
                <w:sz w:val="18"/>
                <w:szCs w:val="18"/>
              </w:rPr>
            </w:pPr>
          </w:p>
        </w:tc>
        <w:tc>
          <w:tcPr>
            <w:tcW w:w="296" w:type="pct"/>
            <w:tcBorders>
              <w:top w:val="single" w:sz="4" w:space="0" w:color="auto"/>
              <w:left w:val="single" w:sz="4" w:space="0" w:color="auto"/>
              <w:bottom w:val="single" w:sz="4" w:space="0" w:color="auto"/>
              <w:right w:val="single" w:sz="4" w:space="0" w:color="auto"/>
            </w:tcBorders>
            <w:vAlign w:val="bottom"/>
          </w:tcPr>
          <w:p w14:paraId="67D11EB0"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888" w:type="pct"/>
            <w:tcBorders>
              <w:top w:val="single" w:sz="4" w:space="0" w:color="auto"/>
              <w:left w:val="single" w:sz="4" w:space="0" w:color="auto"/>
              <w:bottom w:val="single" w:sz="4" w:space="0" w:color="auto"/>
              <w:right w:val="single" w:sz="4" w:space="0" w:color="auto"/>
            </w:tcBorders>
            <w:vAlign w:val="bottom"/>
          </w:tcPr>
          <w:p w14:paraId="5C933EF2"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17E2B12B"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734" w:type="pct"/>
            <w:tcBorders>
              <w:top w:val="single" w:sz="4" w:space="0" w:color="auto"/>
              <w:left w:val="single" w:sz="4" w:space="0" w:color="auto"/>
              <w:bottom w:val="single" w:sz="4" w:space="0" w:color="auto"/>
              <w:right w:val="single" w:sz="4" w:space="0" w:color="auto"/>
            </w:tcBorders>
            <w:vAlign w:val="bottom"/>
          </w:tcPr>
          <w:p w14:paraId="6EB37DA2" w14:textId="77777777" w:rsidR="00160214" w:rsidRPr="00160214" w:rsidRDefault="00160214" w:rsidP="00160214">
            <w:pPr>
              <w:spacing w:after="0" w:line="240" w:lineRule="auto"/>
              <w:rPr>
                <w:rFonts w:eastAsia="Times New Roman" w:cs="Helvetica"/>
                <w:sz w:val="18"/>
                <w:szCs w:val="18"/>
              </w:rPr>
            </w:pPr>
          </w:p>
        </w:tc>
      </w:tr>
    </w:tbl>
    <w:p w14:paraId="2FF84AAB" w14:textId="77777777" w:rsidR="00160214" w:rsidRPr="00160214" w:rsidRDefault="00160214" w:rsidP="00160214">
      <w:pPr>
        <w:spacing w:after="0" w:line="240" w:lineRule="auto"/>
        <w:rPr>
          <w:rFonts w:eastAsia="Times New Roman" w:cs="Helvetica"/>
          <w:sz w:val="18"/>
          <w:szCs w:val="18"/>
        </w:rPr>
      </w:pPr>
    </w:p>
    <w:p w14:paraId="63553D63"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Affirmative Action (</w:t>
      </w:r>
      <w:r w:rsidRPr="00160214">
        <w:rPr>
          <w:rFonts w:eastAsia="Times New Roman" w:cs="Helvetica"/>
          <w:b/>
          <w:color w:val="FF0000"/>
          <w:sz w:val="18"/>
          <w:szCs w:val="18"/>
        </w:rPr>
        <w:t>see Section 17 in</w:t>
      </w:r>
      <w:r w:rsidRPr="00160214">
        <w:rPr>
          <w:rFonts w:eastAsia="Times New Roman" w:cs="Helvetica"/>
          <w:b/>
          <w:sz w:val="18"/>
          <w:szCs w:val="18"/>
        </w:rPr>
        <w:t xml:space="preserve"> </w:t>
      </w:r>
      <w:hyperlink r:id="rId26" w:history="1">
        <w:r w:rsidRPr="00160214">
          <w:rPr>
            <w:rFonts w:eastAsia="Times New Roman" w:cs="Helvetica"/>
            <w:b/>
            <w:color w:val="0000FF"/>
            <w:sz w:val="18"/>
            <w:szCs w:val="18"/>
            <w:u w:val="single"/>
          </w:rPr>
          <w:t>Standard Terms and Conditions</w:t>
        </w:r>
      </w:hyperlink>
      <w:r w:rsidRPr="00160214">
        <w:rPr>
          <w:rFonts w:eastAsia="Times New Roman" w:cs="Helvetica"/>
          <w:b/>
          <w:sz w:val="18"/>
          <w:szCs w:val="18"/>
        </w:rPr>
        <w:t>)</w:t>
      </w:r>
    </w:p>
    <w:p w14:paraId="5820F2CE" w14:textId="77777777" w:rsidR="00160214" w:rsidRPr="00160214" w:rsidRDefault="00160214" w:rsidP="00160214">
      <w:pPr>
        <w:spacing w:after="0" w:line="120" w:lineRule="auto"/>
        <w:rPr>
          <w:rFonts w:eastAsia="Times New Roman" w:cs="Helvetica"/>
          <w:sz w:val="18"/>
          <w:szCs w:val="18"/>
        </w:rPr>
      </w:pPr>
    </w:p>
    <w:tbl>
      <w:tblPr>
        <w:tblpPr w:leftFromText="180" w:rightFromText="180" w:vertAnchor="text" w:horzAnchor="margin" w:tblpY="-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2100"/>
        <w:gridCol w:w="803"/>
        <w:gridCol w:w="2026"/>
        <w:gridCol w:w="913"/>
        <w:gridCol w:w="3196"/>
      </w:tblGrid>
      <w:tr w:rsidR="00160214" w:rsidRPr="00160214" w14:paraId="0A6D1DFD"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030F9BA3"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08D264AE" w14:textId="77777777" w:rsidR="00160214" w:rsidRPr="00160214" w:rsidRDefault="00160214" w:rsidP="00160214">
            <w:pPr>
              <w:spacing w:after="0" w:line="240" w:lineRule="auto"/>
              <w:rPr>
                <w:rFonts w:eastAsia="Times New Roman" w:cs="Helvetica"/>
                <w:sz w:val="18"/>
                <w:szCs w:val="18"/>
              </w:rPr>
            </w:pPr>
          </w:p>
        </w:tc>
      </w:tr>
      <w:tr w:rsidR="00160214" w:rsidRPr="00160214" w14:paraId="47FE392A"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172434EA"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Address:</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630EC090" w14:textId="77777777" w:rsidR="00160214" w:rsidRPr="00160214" w:rsidRDefault="00160214" w:rsidP="00160214">
            <w:pPr>
              <w:spacing w:after="0" w:line="240" w:lineRule="auto"/>
              <w:rPr>
                <w:rFonts w:eastAsia="Times New Roman" w:cs="Helvetica"/>
                <w:sz w:val="18"/>
                <w:szCs w:val="18"/>
              </w:rPr>
            </w:pPr>
          </w:p>
        </w:tc>
      </w:tr>
      <w:tr w:rsidR="00160214" w:rsidRPr="00160214" w14:paraId="1529A82C"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7EE3ECD3"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City/State/Zip:</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0901626D" w14:textId="77777777" w:rsidR="00160214" w:rsidRPr="00160214" w:rsidRDefault="00160214" w:rsidP="00160214">
            <w:pPr>
              <w:spacing w:after="0" w:line="240" w:lineRule="auto"/>
              <w:rPr>
                <w:rFonts w:eastAsia="Times New Roman" w:cs="Helvetica"/>
                <w:sz w:val="18"/>
                <w:szCs w:val="18"/>
              </w:rPr>
            </w:pPr>
          </w:p>
        </w:tc>
      </w:tr>
      <w:tr w:rsidR="00160214" w:rsidRPr="00160214" w14:paraId="7AF8311A"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7A2558C7"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973" w:type="pct"/>
            <w:tcBorders>
              <w:top w:val="single" w:sz="4" w:space="0" w:color="auto"/>
              <w:left w:val="single" w:sz="4" w:space="0" w:color="auto"/>
              <w:bottom w:val="single" w:sz="4" w:space="0" w:color="auto"/>
              <w:right w:val="single" w:sz="4" w:space="0" w:color="auto"/>
            </w:tcBorders>
            <w:vAlign w:val="bottom"/>
          </w:tcPr>
          <w:p w14:paraId="05CBBE5C" w14:textId="77777777" w:rsidR="00160214" w:rsidRPr="00160214" w:rsidRDefault="00160214" w:rsidP="00160214">
            <w:pPr>
              <w:spacing w:after="0" w:line="240" w:lineRule="auto"/>
              <w:rPr>
                <w:rFonts w:eastAsia="Times New Roman" w:cs="Helvetica"/>
                <w:sz w:val="18"/>
                <w:szCs w:val="18"/>
              </w:rPr>
            </w:pPr>
          </w:p>
        </w:tc>
        <w:tc>
          <w:tcPr>
            <w:tcW w:w="372" w:type="pct"/>
            <w:tcBorders>
              <w:top w:val="single" w:sz="4" w:space="0" w:color="auto"/>
              <w:left w:val="single" w:sz="4" w:space="0" w:color="auto"/>
              <w:bottom w:val="single" w:sz="4" w:space="0" w:color="auto"/>
              <w:right w:val="single" w:sz="4" w:space="0" w:color="auto"/>
            </w:tcBorders>
            <w:vAlign w:val="bottom"/>
          </w:tcPr>
          <w:p w14:paraId="745290D5"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939" w:type="pct"/>
            <w:tcBorders>
              <w:top w:val="single" w:sz="4" w:space="0" w:color="auto"/>
              <w:left w:val="single" w:sz="4" w:space="0" w:color="auto"/>
              <w:bottom w:val="single" w:sz="4" w:space="0" w:color="auto"/>
              <w:right w:val="single" w:sz="4" w:space="0" w:color="auto"/>
            </w:tcBorders>
            <w:vAlign w:val="bottom"/>
          </w:tcPr>
          <w:p w14:paraId="1E8B2B2D"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5C04111F"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481" w:type="pct"/>
            <w:tcBorders>
              <w:top w:val="single" w:sz="4" w:space="0" w:color="auto"/>
              <w:left w:val="single" w:sz="4" w:space="0" w:color="auto"/>
              <w:bottom w:val="single" w:sz="4" w:space="0" w:color="auto"/>
              <w:right w:val="single" w:sz="4" w:space="0" w:color="auto"/>
            </w:tcBorders>
            <w:vAlign w:val="bottom"/>
          </w:tcPr>
          <w:p w14:paraId="2311BFCF" w14:textId="77777777" w:rsidR="00160214" w:rsidRPr="00160214" w:rsidRDefault="00160214" w:rsidP="00160214">
            <w:pPr>
              <w:spacing w:after="0" w:line="240" w:lineRule="auto"/>
              <w:rPr>
                <w:rFonts w:eastAsia="Times New Roman" w:cs="Helvetica"/>
                <w:sz w:val="18"/>
                <w:szCs w:val="18"/>
              </w:rPr>
            </w:pPr>
          </w:p>
        </w:tc>
      </w:tr>
    </w:tbl>
    <w:p w14:paraId="1E80A889" w14:textId="77777777" w:rsidR="00160214" w:rsidRPr="00160214" w:rsidRDefault="00160214" w:rsidP="00160214">
      <w:pPr>
        <w:spacing w:after="0" w:line="240" w:lineRule="auto"/>
        <w:rPr>
          <w:rFonts w:eastAsia="Times New Roman" w:cs="Helvetica"/>
          <w:b/>
          <w:sz w:val="18"/>
          <w:szCs w:val="18"/>
        </w:rPr>
      </w:pPr>
      <w:r w:rsidRPr="00160214">
        <w:rPr>
          <w:rFonts w:eastAsia="Times New Roman" w:cs="Helvetica"/>
          <w:b/>
          <w:sz w:val="18"/>
          <w:szCs w:val="18"/>
        </w:rPr>
        <w:t>Supplier Diversity Reporting (</w:t>
      </w:r>
      <w:r w:rsidRPr="00160214">
        <w:rPr>
          <w:rFonts w:eastAsia="Times New Roman" w:cs="Helvetica"/>
          <w:b/>
          <w:color w:val="FF0000"/>
          <w:sz w:val="18"/>
          <w:szCs w:val="18"/>
        </w:rPr>
        <w:t>see Section 2.XX</w:t>
      </w:r>
      <w:r w:rsidRPr="00160214">
        <w:rPr>
          <w:rFonts w:eastAsia="Times New Roman" w:cs="Helvetica"/>
          <w:b/>
          <w:sz w:val="18"/>
          <w:szCs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2009"/>
        <w:gridCol w:w="803"/>
        <w:gridCol w:w="2026"/>
        <w:gridCol w:w="913"/>
        <w:gridCol w:w="3287"/>
      </w:tblGrid>
      <w:tr w:rsidR="00160214" w:rsidRPr="00160214" w14:paraId="43D61D78"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48CE4D6F"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Name:</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2D7D87F9" w14:textId="77777777" w:rsidR="00160214" w:rsidRPr="00160214" w:rsidRDefault="00160214" w:rsidP="00160214">
            <w:pPr>
              <w:spacing w:after="0" w:line="240" w:lineRule="auto"/>
              <w:rPr>
                <w:rFonts w:eastAsia="Times New Roman" w:cs="Helvetica"/>
                <w:sz w:val="18"/>
                <w:szCs w:val="18"/>
              </w:rPr>
            </w:pPr>
          </w:p>
        </w:tc>
      </w:tr>
      <w:tr w:rsidR="00160214" w:rsidRPr="00160214" w14:paraId="67D8059A"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08355F69"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Address:</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0299F852" w14:textId="77777777" w:rsidR="00160214" w:rsidRPr="00160214" w:rsidRDefault="00160214" w:rsidP="00160214">
            <w:pPr>
              <w:spacing w:after="0" w:line="240" w:lineRule="auto"/>
              <w:rPr>
                <w:rFonts w:eastAsia="Times New Roman" w:cs="Helvetica"/>
                <w:sz w:val="18"/>
                <w:szCs w:val="18"/>
              </w:rPr>
            </w:pPr>
          </w:p>
        </w:tc>
      </w:tr>
      <w:tr w:rsidR="00160214" w:rsidRPr="00160214" w14:paraId="3733C3D9"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655BDE68"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City/State/Zip:</w:t>
            </w:r>
          </w:p>
        </w:tc>
        <w:tc>
          <w:tcPr>
            <w:tcW w:w="4188" w:type="pct"/>
            <w:gridSpan w:val="5"/>
            <w:tcBorders>
              <w:top w:val="single" w:sz="4" w:space="0" w:color="auto"/>
              <w:left w:val="single" w:sz="4" w:space="0" w:color="auto"/>
              <w:bottom w:val="single" w:sz="4" w:space="0" w:color="auto"/>
              <w:right w:val="single" w:sz="4" w:space="0" w:color="auto"/>
            </w:tcBorders>
            <w:vAlign w:val="bottom"/>
          </w:tcPr>
          <w:p w14:paraId="1070171F" w14:textId="77777777" w:rsidR="00160214" w:rsidRPr="00160214" w:rsidRDefault="00160214" w:rsidP="00160214">
            <w:pPr>
              <w:spacing w:after="0" w:line="240" w:lineRule="auto"/>
              <w:rPr>
                <w:rFonts w:eastAsia="Times New Roman" w:cs="Helvetica"/>
                <w:sz w:val="18"/>
                <w:szCs w:val="18"/>
              </w:rPr>
            </w:pPr>
          </w:p>
        </w:tc>
      </w:tr>
      <w:tr w:rsidR="00160214" w:rsidRPr="00160214" w14:paraId="034F7962" w14:textId="77777777" w:rsidTr="001445C6">
        <w:trPr>
          <w:trHeight w:val="360"/>
        </w:trPr>
        <w:tc>
          <w:tcPr>
            <w:tcW w:w="812" w:type="pct"/>
            <w:tcBorders>
              <w:top w:val="single" w:sz="4" w:space="0" w:color="auto"/>
              <w:left w:val="single" w:sz="4" w:space="0" w:color="auto"/>
              <w:bottom w:val="single" w:sz="4" w:space="0" w:color="auto"/>
              <w:right w:val="single" w:sz="4" w:space="0" w:color="auto"/>
            </w:tcBorders>
            <w:vAlign w:val="bottom"/>
          </w:tcPr>
          <w:p w14:paraId="57ED2F87"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Telephone:</w:t>
            </w:r>
          </w:p>
        </w:tc>
        <w:tc>
          <w:tcPr>
            <w:tcW w:w="931" w:type="pct"/>
            <w:tcBorders>
              <w:top w:val="single" w:sz="4" w:space="0" w:color="auto"/>
              <w:left w:val="single" w:sz="4" w:space="0" w:color="auto"/>
              <w:bottom w:val="single" w:sz="4" w:space="0" w:color="auto"/>
              <w:right w:val="single" w:sz="4" w:space="0" w:color="auto"/>
            </w:tcBorders>
            <w:vAlign w:val="bottom"/>
          </w:tcPr>
          <w:p w14:paraId="414523C3" w14:textId="77777777" w:rsidR="00160214" w:rsidRPr="00160214" w:rsidRDefault="00160214" w:rsidP="00160214">
            <w:pPr>
              <w:spacing w:after="0" w:line="240" w:lineRule="auto"/>
              <w:rPr>
                <w:rFonts w:eastAsia="Times New Roman" w:cs="Helvetica"/>
                <w:sz w:val="18"/>
                <w:szCs w:val="18"/>
              </w:rPr>
            </w:pPr>
          </w:p>
        </w:tc>
        <w:tc>
          <w:tcPr>
            <w:tcW w:w="372" w:type="pct"/>
            <w:tcBorders>
              <w:top w:val="single" w:sz="4" w:space="0" w:color="auto"/>
              <w:left w:val="single" w:sz="4" w:space="0" w:color="auto"/>
              <w:bottom w:val="single" w:sz="4" w:space="0" w:color="auto"/>
              <w:right w:val="single" w:sz="4" w:space="0" w:color="auto"/>
            </w:tcBorders>
            <w:vAlign w:val="bottom"/>
          </w:tcPr>
          <w:p w14:paraId="1479C1E4"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Fax</w:t>
            </w:r>
          </w:p>
        </w:tc>
        <w:tc>
          <w:tcPr>
            <w:tcW w:w="939" w:type="pct"/>
            <w:tcBorders>
              <w:top w:val="single" w:sz="4" w:space="0" w:color="auto"/>
              <w:left w:val="single" w:sz="4" w:space="0" w:color="auto"/>
              <w:bottom w:val="single" w:sz="4" w:space="0" w:color="auto"/>
              <w:right w:val="single" w:sz="4" w:space="0" w:color="auto"/>
            </w:tcBorders>
            <w:vAlign w:val="bottom"/>
          </w:tcPr>
          <w:p w14:paraId="1E0FF756" w14:textId="77777777" w:rsidR="00160214" w:rsidRPr="00160214" w:rsidRDefault="00160214" w:rsidP="00160214">
            <w:pPr>
              <w:spacing w:after="0" w:line="240" w:lineRule="auto"/>
              <w:rPr>
                <w:rFonts w:eastAsia="Times New Roman" w:cs="Helvetica"/>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14:paraId="659057DC" w14:textId="77777777" w:rsidR="00160214" w:rsidRPr="00160214" w:rsidRDefault="00160214" w:rsidP="00160214">
            <w:pPr>
              <w:spacing w:after="0" w:line="240" w:lineRule="auto"/>
              <w:rPr>
                <w:rFonts w:eastAsia="Times New Roman" w:cs="Helvetica"/>
                <w:sz w:val="18"/>
                <w:szCs w:val="18"/>
              </w:rPr>
            </w:pPr>
            <w:r w:rsidRPr="00160214">
              <w:rPr>
                <w:rFonts w:eastAsia="Times New Roman" w:cs="Helvetica"/>
                <w:sz w:val="18"/>
                <w:szCs w:val="18"/>
              </w:rPr>
              <w:t>Email</w:t>
            </w:r>
          </w:p>
        </w:tc>
        <w:tc>
          <w:tcPr>
            <w:tcW w:w="1523" w:type="pct"/>
            <w:tcBorders>
              <w:top w:val="single" w:sz="4" w:space="0" w:color="auto"/>
              <w:left w:val="single" w:sz="4" w:space="0" w:color="auto"/>
              <w:bottom w:val="single" w:sz="4" w:space="0" w:color="auto"/>
              <w:right w:val="single" w:sz="4" w:space="0" w:color="auto"/>
            </w:tcBorders>
            <w:vAlign w:val="bottom"/>
          </w:tcPr>
          <w:p w14:paraId="6D8786E9" w14:textId="77777777" w:rsidR="00160214" w:rsidRPr="00160214" w:rsidRDefault="00160214" w:rsidP="00160214">
            <w:pPr>
              <w:spacing w:after="0" w:line="240" w:lineRule="auto"/>
              <w:rPr>
                <w:rFonts w:eastAsia="Times New Roman" w:cs="Helvetica"/>
                <w:sz w:val="18"/>
                <w:szCs w:val="18"/>
              </w:rPr>
            </w:pPr>
          </w:p>
        </w:tc>
      </w:tr>
    </w:tbl>
    <w:p w14:paraId="4212AB92" w14:textId="69992E4C" w:rsidR="00160214" w:rsidRPr="00160214" w:rsidRDefault="00160214" w:rsidP="00275468">
      <w:pPr>
        <w:pStyle w:val="ListParagraph"/>
        <w:numPr>
          <w:ilvl w:val="0"/>
          <w:numId w:val="14"/>
        </w:numPr>
        <w:tabs>
          <w:tab w:val="left" w:pos="360"/>
          <w:tab w:val="left" w:pos="7920"/>
        </w:tabs>
        <w:spacing w:after="0" w:line="240" w:lineRule="auto"/>
        <w:ind w:left="0" w:firstLine="0"/>
        <w:rPr>
          <w:rFonts w:eastAsia="Times New Roman" w:cs="Helvetica"/>
        </w:rPr>
      </w:pPr>
      <w:r w:rsidRPr="00160214">
        <w:rPr>
          <w:rFonts w:eastAsia="Times New Roman" w:cs="Helvetica"/>
        </w:rPr>
        <w:lastRenderedPageBreak/>
        <w:t>In accordance with Wisconsin Statutes 560.035, 560.0335 and 560.036, indicate below if you are a Wisconsin certified Minority Business Enterprise (MBE), Work Center (WC),  Disabled Veteran-Owned Business (DVB) or Woman-owned Business Enterprise (WBE) (see websites:   </w:t>
      </w:r>
    </w:p>
    <w:p w14:paraId="614CD861" w14:textId="77777777" w:rsidR="00160214" w:rsidRPr="00160214" w:rsidRDefault="004875FB" w:rsidP="00160214">
      <w:pPr>
        <w:tabs>
          <w:tab w:val="left" w:pos="360"/>
        </w:tabs>
        <w:spacing w:after="0" w:line="240" w:lineRule="auto"/>
        <w:ind w:right="-720"/>
        <w:rPr>
          <w:rFonts w:eastAsia="Times New Roman" w:cs="Helvetica"/>
        </w:rPr>
      </w:pPr>
      <w:hyperlink r:id="rId27" w:history="1">
        <w:r w:rsidR="00160214" w:rsidRPr="00160214">
          <w:rPr>
            <w:rFonts w:eastAsia="Times New Roman" w:cs="Helvetica"/>
            <w:color w:val="0000FF"/>
            <w:u w:val="single"/>
          </w:rPr>
          <w:t>https://wisdp.wi.gov/Home.aspx</w:t>
        </w:r>
      </w:hyperlink>
      <w:r w:rsidR="00160214" w:rsidRPr="00160214">
        <w:rPr>
          <w:rFonts w:eastAsia="Times New Roman" w:cs="Helvetica"/>
        </w:rPr>
        <w:t xml:space="preserve">  or </w:t>
      </w:r>
      <w:hyperlink r:id="rId28" w:history="1">
        <w:r w:rsidR="00160214" w:rsidRPr="00160214">
          <w:rPr>
            <w:rFonts w:eastAsia="Times New Roman" w:cs="Helvetica"/>
            <w:color w:val="0000FF"/>
            <w:u w:val="single"/>
          </w:rPr>
          <w:t>http://stateuseprogram.wi.gov/section.asp?linkid=1424&amp;locid=65</w:t>
        </w:r>
      </w:hyperlink>
      <w:r w:rsidR="00160214" w:rsidRPr="00160214">
        <w:rPr>
          <w:rFonts w:eastAsia="Times New Roman" w:cs="Helvetica"/>
        </w:rPr>
        <w:t>). </w:t>
      </w:r>
    </w:p>
    <w:p w14:paraId="5C15E0FF" w14:textId="77777777" w:rsidR="00160214" w:rsidRPr="00160214" w:rsidRDefault="00160214" w:rsidP="00160214">
      <w:pPr>
        <w:tabs>
          <w:tab w:val="left" w:pos="360"/>
        </w:tabs>
        <w:spacing w:after="0" w:line="240" w:lineRule="auto"/>
        <w:rPr>
          <w:rFonts w:eastAsia="Times New Roman" w:cs="Times New Roman"/>
        </w:rPr>
      </w:pPr>
    </w:p>
    <w:p w14:paraId="4E6575B8" w14:textId="77777777" w:rsidR="00160214" w:rsidRPr="00160214" w:rsidRDefault="00160214" w:rsidP="00160214">
      <w:pPr>
        <w:tabs>
          <w:tab w:val="left" w:pos="360"/>
          <w:tab w:val="left" w:pos="1440"/>
        </w:tabs>
        <w:spacing w:after="0" w:line="240" w:lineRule="auto"/>
        <w:ind w:left="720" w:right="-270"/>
        <w:rPr>
          <w:rFonts w:eastAsia="Times New Roman" w:cs="Times New Roman"/>
          <w:b/>
        </w:rPr>
      </w:pPr>
      <w:r w:rsidRPr="00160214">
        <w:rPr>
          <w:rFonts w:eastAsia="Times New Roman" w:cs="Times New Roman"/>
        </w:rPr>
        <w:t>____ Minority (</w:t>
      </w:r>
      <w:proofErr w:type="gramStart"/>
      <w:r w:rsidRPr="00160214">
        <w:rPr>
          <w:rFonts w:eastAsia="Times New Roman" w:cs="Times New Roman"/>
        </w:rPr>
        <w:t xml:space="preserve">MBE)   </w:t>
      </w:r>
      <w:proofErr w:type="gramEnd"/>
      <w:r w:rsidRPr="00160214">
        <w:rPr>
          <w:rFonts w:eastAsia="Times New Roman" w:cs="Times New Roman"/>
        </w:rPr>
        <w:t xml:space="preserve"> ____ Work Center (WC)  </w:t>
      </w:r>
      <w:r w:rsidRPr="00160214">
        <w:rPr>
          <w:rFonts w:eastAsia="Times New Roman" w:cs="Times New Roman"/>
        </w:rPr>
        <w:tab/>
        <w:t>____Disabled Veteran-Owned Business (DVB)</w:t>
      </w:r>
    </w:p>
    <w:p w14:paraId="256200F1" w14:textId="77777777" w:rsidR="00160214" w:rsidRPr="00160214" w:rsidRDefault="00160214" w:rsidP="00160214">
      <w:pPr>
        <w:tabs>
          <w:tab w:val="left" w:pos="360"/>
          <w:tab w:val="left" w:pos="1440"/>
          <w:tab w:val="left" w:pos="2880"/>
        </w:tabs>
        <w:spacing w:after="0" w:line="240" w:lineRule="auto"/>
        <w:ind w:left="720"/>
        <w:rPr>
          <w:rFonts w:eastAsia="Times New Roman" w:cs="Times New Roman"/>
        </w:rPr>
      </w:pPr>
      <w:r w:rsidRPr="00160214">
        <w:rPr>
          <w:rFonts w:eastAsia="Times New Roman" w:cs="Times New Roman"/>
        </w:rPr>
        <w:t>____ Woman Owned Business Enterprise (</w:t>
      </w:r>
      <w:proofErr w:type="gramStart"/>
      <w:r w:rsidRPr="00160214">
        <w:rPr>
          <w:rFonts w:eastAsia="Times New Roman" w:cs="Times New Roman"/>
        </w:rPr>
        <w:t xml:space="preserve">WBE)   </w:t>
      </w:r>
      <w:proofErr w:type="gramEnd"/>
      <w:r w:rsidRPr="00160214">
        <w:rPr>
          <w:rFonts w:eastAsia="Times New Roman" w:cs="Times New Roman"/>
        </w:rPr>
        <w:t xml:space="preserve"> ____ Not applicable</w:t>
      </w:r>
    </w:p>
    <w:p w14:paraId="3BCAE303" w14:textId="77777777" w:rsidR="00160214" w:rsidRPr="00160214" w:rsidRDefault="00160214" w:rsidP="00160214">
      <w:pPr>
        <w:tabs>
          <w:tab w:val="left" w:pos="360"/>
        </w:tabs>
        <w:spacing w:before="160" w:after="0" w:line="240" w:lineRule="auto"/>
        <w:jc w:val="center"/>
        <w:rPr>
          <w:rFonts w:eastAsia="Times New Roman" w:cs="Arial"/>
          <w:color w:val="000000"/>
          <w:sz w:val="20"/>
          <w:szCs w:val="20"/>
        </w:rPr>
      </w:pPr>
      <w:r w:rsidRPr="00160214">
        <w:rPr>
          <w:rFonts w:eastAsia="Times New Roman" w:cs="Arial"/>
          <w:color w:val="000000"/>
          <w:sz w:val="20"/>
          <w:szCs w:val="20"/>
        </w:rPr>
        <w:t>(</w:t>
      </w:r>
      <w:r w:rsidRPr="00160214">
        <w:rPr>
          <w:rFonts w:eastAsia="Times New Roman" w:cs="Times New Roman"/>
          <w:color w:val="000000"/>
          <w:sz w:val="20"/>
          <w:szCs w:val="20"/>
        </w:rPr>
        <w:t>If no answer is indicated above, we will assume that you are none of the above when making the award.</w:t>
      </w:r>
      <w:r w:rsidRPr="00160214">
        <w:rPr>
          <w:rFonts w:eastAsia="Times New Roman" w:cs="Arial"/>
          <w:color w:val="000000"/>
          <w:sz w:val="20"/>
          <w:szCs w:val="20"/>
        </w:rPr>
        <w:t>)</w:t>
      </w:r>
    </w:p>
    <w:p w14:paraId="7173AC2D" w14:textId="77777777" w:rsidR="00160214" w:rsidRPr="00160214" w:rsidRDefault="00160214" w:rsidP="00160214">
      <w:pPr>
        <w:tabs>
          <w:tab w:val="left" w:pos="0"/>
          <w:tab w:val="left" w:pos="360"/>
        </w:tabs>
        <w:spacing w:after="0" w:line="240" w:lineRule="auto"/>
        <w:jc w:val="both"/>
        <w:rPr>
          <w:rFonts w:eastAsia="Times New Roman" w:cs="Times New Roman"/>
        </w:rPr>
      </w:pPr>
    </w:p>
    <w:p w14:paraId="7DA11C20" w14:textId="77777777" w:rsidR="00160214" w:rsidRPr="00160214" w:rsidRDefault="00160214" w:rsidP="00275468">
      <w:pPr>
        <w:numPr>
          <w:ilvl w:val="0"/>
          <w:numId w:val="14"/>
        </w:numPr>
        <w:tabs>
          <w:tab w:val="left" w:pos="0"/>
          <w:tab w:val="left" w:pos="360"/>
        </w:tabs>
        <w:spacing w:after="0" w:line="240" w:lineRule="auto"/>
        <w:ind w:left="0" w:firstLine="0"/>
        <w:contextualSpacing/>
        <w:jc w:val="both"/>
        <w:rPr>
          <w:rFonts w:eastAsia="Times New Roman" w:cs="Times New Roman"/>
        </w:rPr>
      </w:pPr>
      <w:r w:rsidRPr="00160214">
        <w:rPr>
          <w:rFonts w:eastAsia="Times New Roman" w:cs="Times New Roman"/>
          <w:b/>
        </w:rPr>
        <w:t>Pursuant to Public Law 95-507</w:t>
      </w:r>
      <w:r w:rsidRPr="00160214">
        <w:rPr>
          <w:rFonts w:eastAsia="Times New Roman" w:cs="Times New Roman"/>
        </w:rPr>
        <w:t xml:space="preserve">, indicate which of the following classifications apply to your organization.  All vendors are considered Large Business unless otherwise indicated (see website: </w:t>
      </w:r>
      <w:hyperlink r:id="rId29" w:history="1">
        <w:r w:rsidRPr="00160214">
          <w:rPr>
            <w:rFonts w:eastAsia="Times New Roman" w:cs="Times New Roman"/>
            <w:color w:val="0000FF"/>
            <w:u w:val="single"/>
          </w:rPr>
          <w:t>www.sba.gov/</w:t>
        </w:r>
      </w:hyperlink>
      <w:r w:rsidRPr="00160214">
        <w:rPr>
          <w:rFonts w:eastAsia="Times New Roman" w:cs="Times New Roman"/>
        </w:rPr>
        <w:t>).  (</w:t>
      </w:r>
      <w:r w:rsidRPr="00160214">
        <w:rPr>
          <w:rFonts w:eastAsia="Times New Roman" w:cs="Times New Roman"/>
          <w:b/>
        </w:rPr>
        <w:t>Check √ all that apply</w:t>
      </w:r>
      <w:r w:rsidRPr="00160214">
        <w:rPr>
          <w:rFonts w:eastAsia="Times New Roman" w:cs="Times New Roman"/>
        </w:rPr>
        <w:t>.)</w:t>
      </w:r>
    </w:p>
    <w:p w14:paraId="28C0F97A" w14:textId="77777777"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____________ LARGE BUSINESS (LG)</w:t>
      </w:r>
    </w:p>
    <w:p w14:paraId="0E2F8EEC" w14:textId="77777777"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____________ SMALL BUSINESS (SB)</w:t>
      </w:r>
      <w:r w:rsidRPr="00160214">
        <w:rPr>
          <w:rFonts w:eastAsia="Times New Roman" w:cs="Times New Roman"/>
          <w:sz w:val="20"/>
          <w:szCs w:val="20"/>
        </w:rPr>
        <w:tab/>
      </w:r>
    </w:p>
    <w:p w14:paraId="518A9FCB" w14:textId="77777777"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____________ VETERAN OWNED SMALL BUSINESS (VOSB)</w:t>
      </w:r>
    </w:p>
    <w:p w14:paraId="4E210117" w14:textId="77777777"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 xml:space="preserve">____________ </w:t>
      </w:r>
      <w:proofErr w:type="gramStart"/>
      <w:r w:rsidRPr="00160214">
        <w:rPr>
          <w:rFonts w:eastAsia="Times New Roman" w:cs="Times New Roman"/>
          <w:sz w:val="20"/>
          <w:szCs w:val="20"/>
        </w:rPr>
        <w:t>SERVICE DISABLED</w:t>
      </w:r>
      <w:proofErr w:type="gramEnd"/>
      <w:r w:rsidRPr="00160214">
        <w:rPr>
          <w:rFonts w:eastAsia="Times New Roman" w:cs="Times New Roman"/>
          <w:sz w:val="20"/>
          <w:szCs w:val="20"/>
        </w:rPr>
        <w:t xml:space="preserve"> VETERAN OWNED SMALL BUSINESS (SDVOSB)</w:t>
      </w:r>
    </w:p>
    <w:p w14:paraId="6333C118" w14:textId="54813AD5"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 xml:space="preserve">____________ HISTORICALLY </w:t>
      </w:r>
      <w:r w:rsidR="00B47EDE" w:rsidRPr="00160214">
        <w:rPr>
          <w:rFonts w:eastAsia="Times New Roman" w:cs="Times New Roman"/>
          <w:sz w:val="20"/>
          <w:szCs w:val="20"/>
        </w:rPr>
        <w:t>UNDER-UTILIZED</w:t>
      </w:r>
      <w:r w:rsidRPr="00160214">
        <w:rPr>
          <w:rFonts w:eastAsia="Times New Roman" w:cs="Times New Roman"/>
          <w:sz w:val="20"/>
          <w:szCs w:val="20"/>
        </w:rPr>
        <w:t xml:space="preserve"> BUSINESS ZONE (HUBZONE) </w:t>
      </w:r>
    </w:p>
    <w:p w14:paraId="5383AB95" w14:textId="77777777"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____________ SMALL DISADVANTAGED BUSINESS (SDB)</w:t>
      </w:r>
    </w:p>
    <w:p w14:paraId="7D5A4240" w14:textId="77777777" w:rsidR="00160214" w:rsidRPr="00160214" w:rsidRDefault="00160214" w:rsidP="00160214">
      <w:pPr>
        <w:tabs>
          <w:tab w:val="left" w:pos="360"/>
        </w:tabs>
        <w:spacing w:after="0" w:line="360" w:lineRule="auto"/>
        <w:ind w:left="720"/>
        <w:jc w:val="both"/>
        <w:rPr>
          <w:rFonts w:eastAsia="Times New Roman" w:cs="Times New Roman"/>
          <w:sz w:val="20"/>
          <w:szCs w:val="20"/>
        </w:rPr>
      </w:pPr>
      <w:r w:rsidRPr="00160214">
        <w:rPr>
          <w:rFonts w:eastAsia="Times New Roman" w:cs="Times New Roman"/>
          <w:sz w:val="20"/>
          <w:szCs w:val="20"/>
        </w:rPr>
        <w:tab/>
      </w:r>
      <w:r w:rsidRPr="00160214">
        <w:rPr>
          <w:rFonts w:eastAsia="Times New Roman" w:cs="Times New Roman"/>
          <w:sz w:val="20"/>
          <w:szCs w:val="20"/>
        </w:rPr>
        <w:tab/>
        <w:t xml:space="preserve">____________ WOMAN-OWNED SMALL BUSINESS (WOSB) </w:t>
      </w:r>
    </w:p>
    <w:p w14:paraId="0AAC8A43" w14:textId="3EC6B4DF" w:rsidR="00160214" w:rsidRPr="00160214" w:rsidRDefault="00160214" w:rsidP="00275468">
      <w:pPr>
        <w:numPr>
          <w:ilvl w:val="0"/>
          <w:numId w:val="14"/>
        </w:numPr>
        <w:tabs>
          <w:tab w:val="left" w:pos="360"/>
        </w:tabs>
        <w:spacing w:before="120" w:after="0" w:line="240" w:lineRule="auto"/>
        <w:ind w:left="0" w:firstLine="0"/>
        <w:contextualSpacing/>
        <w:jc w:val="both"/>
        <w:rPr>
          <w:rFonts w:eastAsia="Times New Roman" w:cs="Times New Roman"/>
        </w:rPr>
      </w:pPr>
      <w:r w:rsidRPr="00160214">
        <w:rPr>
          <w:rFonts w:eastAsia="Times New Roman" w:cs="Times New Roman"/>
          <w:b/>
        </w:rPr>
        <w:t>AMERICAN MADE:</w:t>
      </w:r>
      <w:r w:rsidRPr="00160214">
        <w:rPr>
          <w:rFonts w:eastAsia="Times New Roman" w:cs="Times New Roman"/>
        </w:rPr>
        <w:t xml:space="preserve"> </w:t>
      </w:r>
      <w:r w:rsidRPr="00160214">
        <w:rPr>
          <w:rFonts w:eastAsia="Times New Roman" w:cs="Times New Roman"/>
          <w:b/>
        </w:rPr>
        <w:t>Wisconsin Statutes S. 16.754</w:t>
      </w:r>
      <w:r w:rsidRPr="00160214">
        <w:rPr>
          <w:rFonts w:eastAsia="Times New Roman" w:cs="Times New Roman"/>
        </w:rPr>
        <w:t xml:space="preserve">, directs the state to purchase materials which are manufactured to the greatest extent in the United States when all other factors are substantially equal.  “Substantially equal” means when bids are </w:t>
      </w:r>
      <w:r w:rsidR="00B47EDE" w:rsidRPr="00160214">
        <w:rPr>
          <w:rFonts w:eastAsia="Times New Roman" w:cs="Times New Roman"/>
        </w:rPr>
        <w:t>tied,</w:t>
      </w:r>
      <w:r w:rsidRPr="00160214">
        <w:rPr>
          <w:rFonts w:eastAsia="Times New Roman" w:cs="Times New Roman"/>
        </w:rPr>
        <w:t xml:space="preserve"> or proposal scores are equal.  Indicate whether the material covered in your bid/proposal were manufactured in whole or in substantial part within the United States, or the majority of the component parts thereof were manufactured in whole or in substantial part in the United States.</w:t>
      </w:r>
    </w:p>
    <w:p w14:paraId="1840ED4E" w14:textId="4752954A" w:rsidR="00160214" w:rsidRPr="00160214" w:rsidRDefault="00160214" w:rsidP="00160214">
      <w:pPr>
        <w:tabs>
          <w:tab w:val="left" w:pos="0"/>
          <w:tab w:val="left" w:pos="360"/>
        </w:tabs>
        <w:spacing w:before="120" w:after="0" w:line="240" w:lineRule="auto"/>
        <w:jc w:val="center"/>
        <w:rPr>
          <w:rFonts w:eastAsia="Times New Roman" w:cs="Times New Roman"/>
        </w:rPr>
      </w:pPr>
      <w:r w:rsidRPr="00160214">
        <w:rPr>
          <w:rFonts w:eastAsia="Times New Roman" w:cs="Times New Roman"/>
        </w:rPr>
        <w:t>____________ YES    ____________ NO    ____________ UNKNOWN</w:t>
      </w:r>
    </w:p>
    <w:p w14:paraId="0DDC8F53" w14:textId="77777777" w:rsidR="00160214" w:rsidRPr="00160214" w:rsidRDefault="00160214" w:rsidP="00160214">
      <w:pPr>
        <w:tabs>
          <w:tab w:val="left" w:pos="0"/>
          <w:tab w:val="left" w:pos="360"/>
        </w:tabs>
        <w:spacing w:after="0" w:line="240" w:lineRule="auto"/>
        <w:jc w:val="both"/>
        <w:rPr>
          <w:rFonts w:eastAsia="Times New Roman" w:cs="Times New Roman"/>
        </w:rPr>
      </w:pPr>
    </w:p>
    <w:p w14:paraId="6173094A" w14:textId="77777777" w:rsidR="00160214" w:rsidRPr="00160214" w:rsidRDefault="00160214" w:rsidP="00275468">
      <w:pPr>
        <w:numPr>
          <w:ilvl w:val="0"/>
          <w:numId w:val="14"/>
        </w:numPr>
        <w:tabs>
          <w:tab w:val="num" w:pos="360"/>
          <w:tab w:val="left" w:pos="1368"/>
          <w:tab w:val="left" w:pos="5040"/>
          <w:tab w:val="left" w:pos="8640"/>
          <w:tab w:val="left" w:pos="9090"/>
          <w:tab w:val="left" w:pos="9360"/>
          <w:tab w:val="left" w:pos="9900"/>
          <w:tab w:val="left" w:pos="12312"/>
          <w:tab w:val="left" w:pos="13176"/>
        </w:tabs>
        <w:spacing w:before="120" w:after="0" w:line="240" w:lineRule="exact"/>
        <w:ind w:left="0" w:firstLine="0"/>
        <w:contextualSpacing/>
        <w:rPr>
          <w:rFonts w:eastAsia="Times New Roman" w:cs="Times New Roman"/>
        </w:rPr>
      </w:pPr>
      <w:r w:rsidRPr="00160214">
        <w:rPr>
          <w:rFonts w:eastAsia="Times New Roman" w:cs="Times New Roman"/>
          <w:b/>
        </w:rPr>
        <w:t xml:space="preserve">RECYCLED PRODUCTS/PACKAGING/DISPOSAL TECHNIQUES:  </w:t>
      </w:r>
      <w:r w:rsidRPr="00160214">
        <w:rPr>
          <w:rFonts w:eastAsia="Times New Roman" w:cs="Times New Roman"/>
        </w:rPr>
        <w:t xml:space="preserve">The University is committed to promote environmentally sound procurement, usage and disposal methods which </w:t>
      </w:r>
      <w:proofErr w:type="gramStart"/>
      <w:r w:rsidRPr="00160214">
        <w:rPr>
          <w:rFonts w:eastAsia="Times New Roman" w:cs="Times New Roman"/>
        </w:rPr>
        <w:t>are in compliance with</w:t>
      </w:r>
      <w:proofErr w:type="gramEnd"/>
      <w:r w:rsidRPr="00160214">
        <w:rPr>
          <w:rFonts w:eastAsia="Times New Roman" w:cs="Times New Roman"/>
        </w:rPr>
        <w:t xml:space="preserve"> State of Wisconsin County, and Municipal regulations.  Currently the University has a recycling program for starch and Styrofoam packing peanuts.  The University’s preference is to receive starch peanuts whenever possible.  The Contractor shall not use INSTAPAK</w:t>
      </w:r>
      <w:r w:rsidRPr="00160214">
        <w:rPr>
          <w:rFonts w:ascii="Symbol" w:eastAsia="Symbol" w:hAnsi="Symbol" w:cs="Symbol"/>
          <w:sz w:val="20"/>
          <w:szCs w:val="20"/>
        </w:rPr>
        <w:t>Ó</w:t>
      </w:r>
      <w:r w:rsidRPr="00160214">
        <w:rPr>
          <w:rFonts w:eastAsia="Times New Roman" w:cs="Times New Roman"/>
        </w:rPr>
        <w:t xml:space="preserve"> (or similar), Vermiculite or mix starch and Styrofoam</w:t>
      </w:r>
      <w:r w:rsidRPr="00160214">
        <w:rPr>
          <w:rFonts w:eastAsia="Times New Roman" w:cs="Times New Roman"/>
          <w:b/>
        </w:rPr>
        <w:t xml:space="preserve"> </w:t>
      </w:r>
      <w:r w:rsidRPr="00160214">
        <w:rPr>
          <w:rFonts w:eastAsia="Times New Roman" w:cs="Times New Roman"/>
        </w:rPr>
        <w:t>peanuts</w:t>
      </w:r>
      <w:r w:rsidRPr="00160214">
        <w:rPr>
          <w:rFonts w:eastAsia="Times New Roman" w:cs="Times New Roman"/>
          <w:b/>
        </w:rPr>
        <w:t xml:space="preserve"> </w:t>
      </w:r>
      <w:r w:rsidRPr="00160214">
        <w:rPr>
          <w:rFonts w:eastAsia="Times New Roman" w:cs="Times New Roman"/>
        </w:rPr>
        <w:t>under any circumstances.  Each product shall be separately pre-packed in accordance with commercially accepted methods.  Small products may be packaged in protective envelopes (Mail-Lite or Bubble-Jet packs).</w:t>
      </w:r>
    </w:p>
    <w:p w14:paraId="1538472F" w14:textId="77777777" w:rsidR="00160214" w:rsidRPr="00160214" w:rsidRDefault="00160214" w:rsidP="00160214">
      <w:pPr>
        <w:tabs>
          <w:tab w:val="left" w:pos="1368"/>
          <w:tab w:val="left" w:pos="5040"/>
          <w:tab w:val="left" w:pos="8640"/>
          <w:tab w:val="left" w:pos="9090"/>
          <w:tab w:val="left" w:pos="9360"/>
          <w:tab w:val="left" w:pos="9900"/>
          <w:tab w:val="left" w:pos="12312"/>
          <w:tab w:val="left" w:pos="13176"/>
        </w:tabs>
        <w:spacing w:after="0" w:line="240" w:lineRule="exact"/>
        <w:contextualSpacing/>
        <w:rPr>
          <w:rFonts w:eastAsia="Times New Roman" w:cs="Times New Roman"/>
        </w:rPr>
      </w:pPr>
    </w:p>
    <w:p w14:paraId="2B0F8DBF" w14:textId="77777777" w:rsidR="00160214" w:rsidRPr="00160214" w:rsidRDefault="00160214" w:rsidP="00275468">
      <w:pPr>
        <w:numPr>
          <w:ilvl w:val="0"/>
          <w:numId w:val="14"/>
        </w:numPr>
        <w:tabs>
          <w:tab w:val="left" w:pos="360"/>
          <w:tab w:val="left" w:pos="5040"/>
          <w:tab w:val="left" w:pos="8640"/>
          <w:tab w:val="left" w:pos="9090"/>
          <w:tab w:val="left" w:pos="9360"/>
          <w:tab w:val="left" w:pos="9900"/>
          <w:tab w:val="left" w:pos="12312"/>
          <w:tab w:val="left" w:pos="13176"/>
        </w:tabs>
        <w:spacing w:after="0" w:line="240" w:lineRule="exact"/>
        <w:ind w:left="0" w:firstLine="0"/>
        <w:contextualSpacing/>
        <w:rPr>
          <w:rFonts w:eastAsia="Times New Roman" w:cs="Times New Roman"/>
          <w:b/>
        </w:rPr>
      </w:pPr>
      <w:r w:rsidRPr="00160214">
        <w:rPr>
          <w:rFonts w:eastAsia="Times New Roman" w:cs="Times New Roman"/>
          <w:b/>
        </w:rPr>
        <w:t xml:space="preserve">OTHER ELEIGIBLE PURCHASERS: </w:t>
      </w:r>
    </w:p>
    <w:p w14:paraId="1E2ECF76" w14:textId="3C9B710D" w:rsidR="00160214" w:rsidRPr="00160214" w:rsidRDefault="00160214" w:rsidP="00160214">
      <w:pPr>
        <w:tabs>
          <w:tab w:val="left" w:pos="360"/>
          <w:tab w:val="left" w:pos="5040"/>
          <w:tab w:val="left" w:pos="8640"/>
          <w:tab w:val="left" w:pos="9090"/>
          <w:tab w:val="left" w:pos="9360"/>
          <w:tab w:val="left" w:pos="9900"/>
          <w:tab w:val="left" w:pos="12312"/>
          <w:tab w:val="left" w:pos="13176"/>
        </w:tabs>
        <w:spacing w:after="0" w:line="240" w:lineRule="exact"/>
        <w:rPr>
          <w:rFonts w:eastAsia="Times New Roman" w:cs="Times New Roman"/>
        </w:rPr>
      </w:pPr>
      <w:r w:rsidRPr="00160214">
        <w:rPr>
          <w:rFonts w:eastAsia="Times New Roman" w:cs="Times New Roman"/>
        </w:rPr>
        <w:t xml:space="preserve">U.W. System campuses, State of Wisconsin agencies and Wisconsin municipalities, may desire to purchase from this contract. A Wisconsin municipality is defined by Wisconsin Statute 16.70(8) to include counties, cities, villages, towns, school boards, sewage, drainage, vocational, </w:t>
      </w:r>
      <w:r w:rsidR="00B47EDE" w:rsidRPr="00160214">
        <w:rPr>
          <w:rFonts w:eastAsia="Times New Roman" w:cs="Times New Roman"/>
        </w:rPr>
        <w:t>technical,</w:t>
      </w:r>
      <w:r w:rsidRPr="00160214">
        <w:rPr>
          <w:rFonts w:eastAsia="Times New Roman" w:cs="Times New Roman"/>
        </w:rPr>
        <w:t xml:space="preserve"> and adult education districts, and other bodies with the power to award public contracts.</w:t>
      </w:r>
    </w:p>
    <w:tbl>
      <w:tblPr>
        <w:tblStyle w:val="TableGrid"/>
        <w:tblW w:w="0" w:type="auto"/>
        <w:tblLook w:val="04A0" w:firstRow="1" w:lastRow="0" w:firstColumn="1" w:lastColumn="0" w:noHBand="0" w:noVBand="1"/>
      </w:tblPr>
      <w:tblGrid>
        <w:gridCol w:w="715"/>
        <w:gridCol w:w="8280"/>
        <w:gridCol w:w="900"/>
        <w:gridCol w:w="895"/>
      </w:tblGrid>
      <w:tr w:rsidR="00160214" w:rsidRPr="00160214" w14:paraId="7496CCAA" w14:textId="77777777" w:rsidTr="18DD9936">
        <w:tc>
          <w:tcPr>
            <w:tcW w:w="715" w:type="dxa"/>
            <w:tcBorders>
              <w:top w:val="nil"/>
              <w:left w:val="nil"/>
              <w:bottom w:val="single" w:sz="12" w:space="0" w:color="auto"/>
              <w:right w:val="nil"/>
            </w:tcBorders>
          </w:tcPr>
          <w:p w14:paraId="04D99EB7" w14:textId="77777777" w:rsidR="00160214" w:rsidRPr="00160214" w:rsidRDefault="00160214" w:rsidP="00160214"/>
        </w:tc>
        <w:tc>
          <w:tcPr>
            <w:tcW w:w="8280" w:type="dxa"/>
            <w:tcBorders>
              <w:top w:val="nil"/>
              <w:left w:val="nil"/>
              <w:bottom w:val="single" w:sz="12" w:space="0" w:color="auto"/>
              <w:right w:val="nil"/>
            </w:tcBorders>
          </w:tcPr>
          <w:p w14:paraId="2BAA727A" w14:textId="77777777" w:rsidR="00160214" w:rsidRPr="00160214" w:rsidRDefault="00160214" w:rsidP="00160214"/>
        </w:tc>
        <w:tc>
          <w:tcPr>
            <w:tcW w:w="900" w:type="dxa"/>
            <w:tcBorders>
              <w:top w:val="nil"/>
              <w:left w:val="nil"/>
              <w:bottom w:val="single" w:sz="12" w:space="0" w:color="auto"/>
              <w:right w:val="nil"/>
            </w:tcBorders>
          </w:tcPr>
          <w:p w14:paraId="44F67B4D" w14:textId="77777777" w:rsidR="00160214" w:rsidRPr="00160214" w:rsidRDefault="00160214" w:rsidP="00160214">
            <w:r w:rsidRPr="00160214">
              <w:t>YES</w:t>
            </w:r>
          </w:p>
        </w:tc>
        <w:tc>
          <w:tcPr>
            <w:tcW w:w="895" w:type="dxa"/>
            <w:tcBorders>
              <w:top w:val="nil"/>
              <w:left w:val="nil"/>
              <w:bottom w:val="nil"/>
              <w:right w:val="nil"/>
            </w:tcBorders>
          </w:tcPr>
          <w:p w14:paraId="3EE50FAA" w14:textId="77777777" w:rsidR="00160214" w:rsidRPr="00160214" w:rsidRDefault="00160214" w:rsidP="00160214">
            <w:r w:rsidRPr="00160214">
              <w:t>NO</w:t>
            </w:r>
          </w:p>
        </w:tc>
      </w:tr>
      <w:tr w:rsidR="00160214" w:rsidRPr="00160214" w14:paraId="781E8F62" w14:textId="77777777" w:rsidTr="18DD9936">
        <w:tc>
          <w:tcPr>
            <w:tcW w:w="8995" w:type="dxa"/>
            <w:gridSpan w:val="2"/>
            <w:tcBorders>
              <w:top w:val="single" w:sz="12" w:space="0" w:color="auto"/>
              <w:left w:val="nil"/>
              <w:bottom w:val="nil"/>
              <w:right w:val="nil"/>
            </w:tcBorders>
          </w:tcPr>
          <w:p w14:paraId="583682C7" w14:textId="1FC53E59" w:rsidR="00160214" w:rsidRPr="00160214" w:rsidRDefault="00160214" w:rsidP="00160214">
            <w:r w:rsidRPr="00160214">
              <w:t xml:space="preserve">Do you agree to extending the contract to </w:t>
            </w:r>
            <w:r w:rsidR="00B47EDE" w:rsidRPr="00160214">
              <w:t>other?</w:t>
            </w:r>
          </w:p>
        </w:tc>
        <w:tc>
          <w:tcPr>
            <w:tcW w:w="900" w:type="dxa"/>
            <w:tcBorders>
              <w:top w:val="single" w:sz="12" w:space="0" w:color="auto"/>
              <w:left w:val="nil"/>
              <w:bottom w:val="nil"/>
              <w:right w:val="nil"/>
            </w:tcBorders>
          </w:tcPr>
          <w:p w14:paraId="3E43F139" w14:textId="77777777" w:rsidR="00160214" w:rsidRPr="00160214" w:rsidRDefault="00160214" w:rsidP="00160214"/>
        </w:tc>
        <w:tc>
          <w:tcPr>
            <w:tcW w:w="895" w:type="dxa"/>
            <w:tcBorders>
              <w:top w:val="single" w:sz="12" w:space="0" w:color="auto"/>
              <w:left w:val="nil"/>
              <w:bottom w:val="nil"/>
              <w:right w:val="nil"/>
            </w:tcBorders>
          </w:tcPr>
          <w:p w14:paraId="4F89E4E2" w14:textId="77777777" w:rsidR="00160214" w:rsidRPr="00160214" w:rsidRDefault="00160214" w:rsidP="00160214"/>
        </w:tc>
      </w:tr>
      <w:tr w:rsidR="00160214" w:rsidRPr="00160214" w14:paraId="519684D0" w14:textId="77777777" w:rsidTr="18DD9936">
        <w:tc>
          <w:tcPr>
            <w:tcW w:w="715" w:type="dxa"/>
            <w:tcBorders>
              <w:top w:val="nil"/>
              <w:left w:val="nil"/>
              <w:bottom w:val="nil"/>
              <w:right w:val="nil"/>
            </w:tcBorders>
          </w:tcPr>
          <w:p w14:paraId="476FA846" w14:textId="77777777" w:rsidR="00160214" w:rsidRPr="00160214" w:rsidRDefault="00160214" w:rsidP="00160214"/>
        </w:tc>
        <w:tc>
          <w:tcPr>
            <w:tcW w:w="8280" w:type="dxa"/>
            <w:tcBorders>
              <w:top w:val="nil"/>
              <w:left w:val="nil"/>
              <w:bottom w:val="nil"/>
              <w:right w:val="nil"/>
            </w:tcBorders>
          </w:tcPr>
          <w:p w14:paraId="21976112" w14:textId="7DCD41E2" w:rsidR="00160214" w:rsidRPr="00160214" w:rsidRDefault="00160214" w:rsidP="00160214">
            <w:r>
              <w:t>University of Wisconsin System campuses?</w:t>
            </w:r>
            <w:r w:rsidR="5B0EC09F">
              <w:t xml:space="preserve"> </w:t>
            </w:r>
          </w:p>
        </w:tc>
        <w:tc>
          <w:tcPr>
            <w:tcW w:w="900" w:type="dxa"/>
            <w:tcBorders>
              <w:top w:val="nil"/>
              <w:left w:val="nil"/>
              <w:bottom w:val="nil"/>
              <w:right w:val="nil"/>
            </w:tcBorders>
          </w:tcPr>
          <w:p w14:paraId="4773A8A2" w14:textId="77777777" w:rsidR="00160214" w:rsidRPr="00160214" w:rsidRDefault="00160214" w:rsidP="00160214">
            <w:r w:rsidRPr="00160214">
              <w:rPr>
                <w:rFonts w:ascii="Segoe UI Symbol" w:hAnsi="Segoe UI Symbol" w:cs="Segoe UI Symbol"/>
              </w:rPr>
              <w:t>☐</w:t>
            </w:r>
          </w:p>
        </w:tc>
        <w:tc>
          <w:tcPr>
            <w:tcW w:w="895" w:type="dxa"/>
            <w:tcBorders>
              <w:top w:val="nil"/>
              <w:left w:val="nil"/>
              <w:bottom w:val="nil"/>
              <w:right w:val="nil"/>
            </w:tcBorders>
          </w:tcPr>
          <w:p w14:paraId="3B19386D" w14:textId="77777777" w:rsidR="00160214" w:rsidRPr="00160214" w:rsidRDefault="00160214" w:rsidP="00160214">
            <w:r w:rsidRPr="00160214">
              <w:rPr>
                <w:rFonts w:ascii="Segoe UI Symbol" w:hAnsi="Segoe UI Symbol" w:cs="Segoe UI Symbol"/>
              </w:rPr>
              <w:t>☐</w:t>
            </w:r>
          </w:p>
        </w:tc>
      </w:tr>
      <w:tr w:rsidR="00160214" w:rsidRPr="00160214" w14:paraId="095271F8" w14:textId="77777777" w:rsidTr="18DD9936">
        <w:tc>
          <w:tcPr>
            <w:tcW w:w="715" w:type="dxa"/>
            <w:tcBorders>
              <w:top w:val="nil"/>
              <w:left w:val="nil"/>
              <w:bottom w:val="nil"/>
              <w:right w:val="nil"/>
            </w:tcBorders>
          </w:tcPr>
          <w:p w14:paraId="167209E3" w14:textId="77777777" w:rsidR="00160214" w:rsidRPr="00160214" w:rsidRDefault="00160214" w:rsidP="00160214"/>
        </w:tc>
        <w:tc>
          <w:tcPr>
            <w:tcW w:w="8280" w:type="dxa"/>
            <w:tcBorders>
              <w:top w:val="nil"/>
              <w:left w:val="nil"/>
              <w:bottom w:val="nil"/>
              <w:right w:val="nil"/>
            </w:tcBorders>
          </w:tcPr>
          <w:p w14:paraId="2FF219A4" w14:textId="77777777" w:rsidR="00160214" w:rsidRPr="00160214" w:rsidRDefault="00160214" w:rsidP="00160214">
            <w:r w:rsidRPr="00160214">
              <w:t>State of Wisconsin Agencies?</w:t>
            </w:r>
            <w:r w:rsidRPr="00160214">
              <w:tab/>
            </w:r>
          </w:p>
        </w:tc>
        <w:tc>
          <w:tcPr>
            <w:tcW w:w="900" w:type="dxa"/>
            <w:tcBorders>
              <w:top w:val="nil"/>
              <w:left w:val="nil"/>
              <w:bottom w:val="nil"/>
              <w:right w:val="nil"/>
            </w:tcBorders>
          </w:tcPr>
          <w:p w14:paraId="75CE69B0" w14:textId="77777777" w:rsidR="00160214" w:rsidRPr="00160214" w:rsidRDefault="00160214" w:rsidP="00160214">
            <w:r w:rsidRPr="00160214">
              <w:rPr>
                <w:rFonts w:ascii="Segoe UI Symbol" w:hAnsi="Segoe UI Symbol" w:cs="Segoe UI Symbol"/>
              </w:rPr>
              <w:t>☐</w:t>
            </w:r>
          </w:p>
        </w:tc>
        <w:tc>
          <w:tcPr>
            <w:tcW w:w="895" w:type="dxa"/>
            <w:tcBorders>
              <w:top w:val="nil"/>
              <w:left w:val="nil"/>
              <w:bottom w:val="nil"/>
              <w:right w:val="nil"/>
            </w:tcBorders>
          </w:tcPr>
          <w:p w14:paraId="0AB97F39" w14:textId="77777777" w:rsidR="00160214" w:rsidRPr="00160214" w:rsidRDefault="00160214" w:rsidP="00160214">
            <w:r w:rsidRPr="00160214">
              <w:rPr>
                <w:rFonts w:ascii="Segoe UI Symbol" w:hAnsi="Segoe UI Symbol" w:cs="Segoe UI Symbol"/>
              </w:rPr>
              <w:t>☐</w:t>
            </w:r>
          </w:p>
        </w:tc>
      </w:tr>
      <w:tr w:rsidR="00160214" w:rsidRPr="00160214" w14:paraId="546AFC8F" w14:textId="77777777" w:rsidTr="18DD9936">
        <w:tc>
          <w:tcPr>
            <w:tcW w:w="715" w:type="dxa"/>
            <w:tcBorders>
              <w:top w:val="nil"/>
              <w:left w:val="nil"/>
              <w:bottom w:val="nil"/>
              <w:right w:val="nil"/>
            </w:tcBorders>
          </w:tcPr>
          <w:p w14:paraId="3AEAFCC7" w14:textId="77777777" w:rsidR="00160214" w:rsidRPr="00160214" w:rsidRDefault="00160214" w:rsidP="00160214"/>
        </w:tc>
        <w:tc>
          <w:tcPr>
            <w:tcW w:w="8280" w:type="dxa"/>
            <w:tcBorders>
              <w:top w:val="nil"/>
              <w:left w:val="nil"/>
              <w:bottom w:val="nil"/>
              <w:right w:val="nil"/>
            </w:tcBorders>
          </w:tcPr>
          <w:p w14:paraId="63F03548" w14:textId="77777777" w:rsidR="00160214" w:rsidRPr="00160214" w:rsidRDefault="00160214" w:rsidP="00160214">
            <w:r w:rsidRPr="00160214">
              <w:t>Wisconsin Municipalities?</w:t>
            </w:r>
          </w:p>
        </w:tc>
        <w:tc>
          <w:tcPr>
            <w:tcW w:w="900" w:type="dxa"/>
            <w:tcBorders>
              <w:top w:val="nil"/>
              <w:left w:val="nil"/>
              <w:bottom w:val="nil"/>
              <w:right w:val="nil"/>
            </w:tcBorders>
          </w:tcPr>
          <w:p w14:paraId="113906F1" w14:textId="77777777" w:rsidR="00160214" w:rsidRPr="00160214" w:rsidRDefault="00160214" w:rsidP="00160214">
            <w:r w:rsidRPr="00160214">
              <w:rPr>
                <w:rFonts w:ascii="Segoe UI Symbol" w:hAnsi="Segoe UI Symbol" w:cs="Segoe UI Symbol"/>
              </w:rPr>
              <w:t>☐</w:t>
            </w:r>
          </w:p>
        </w:tc>
        <w:tc>
          <w:tcPr>
            <w:tcW w:w="895" w:type="dxa"/>
            <w:tcBorders>
              <w:top w:val="nil"/>
              <w:left w:val="nil"/>
              <w:bottom w:val="nil"/>
              <w:right w:val="nil"/>
            </w:tcBorders>
          </w:tcPr>
          <w:p w14:paraId="53CC01B9" w14:textId="77777777" w:rsidR="00160214" w:rsidRPr="00160214" w:rsidRDefault="00160214" w:rsidP="00160214">
            <w:r w:rsidRPr="00160214">
              <w:rPr>
                <w:rFonts w:ascii="Segoe UI Symbol" w:hAnsi="Segoe UI Symbol" w:cs="Segoe UI Symbol"/>
              </w:rPr>
              <w:t>☐</w:t>
            </w:r>
          </w:p>
        </w:tc>
      </w:tr>
      <w:tr w:rsidR="00160214" w:rsidRPr="00160214" w14:paraId="7B82A57C" w14:textId="77777777" w:rsidTr="18DD9936">
        <w:tc>
          <w:tcPr>
            <w:tcW w:w="715" w:type="dxa"/>
            <w:tcBorders>
              <w:top w:val="nil"/>
              <w:left w:val="nil"/>
              <w:bottom w:val="nil"/>
              <w:right w:val="nil"/>
            </w:tcBorders>
          </w:tcPr>
          <w:p w14:paraId="2767D870" w14:textId="77777777" w:rsidR="00160214" w:rsidRPr="00160214" w:rsidRDefault="00160214" w:rsidP="00160214"/>
        </w:tc>
        <w:tc>
          <w:tcPr>
            <w:tcW w:w="8280" w:type="dxa"/>
            <w:tcBorders>
              <w:top w:val="nil"/>
              <w:left w:val="nil"/>
              <w:bottom w:val="nil"/>
              <w:right w:val="nil"/>
            </w:tcBorders>
          </w:tcPr>
          <w:p w14:paraId="55E6F609" w14:textId="77777777" w:rsidR="00160214" w:rsidRPr="00160214" w:rsidRDefault="00160214" w:rsidP="00160214"/>
        </w:tc>
        <w:tc>
          <w:tcPr>
            <w:tcW w:w="900" w:type="dxa"/>
            <w:tcBorders>
              <w:top w:val="nil"/>
              <w:left w:val="nil"/>
              <w:bottom w:val="nil"/>
              <w:right w:val="nil"/>
            </w:tcBorders>
          </w:tcPr>
          <w:p w14:paraId="18799DB3" w14:textId="77777777" w:rsidR="00160214" w:rsidRPr="00160214" w:rsidRDefault="00160214" w:rsidP="00160214"/>
        </w:tc>
        <w:tc>
          <w:tcPr>
            <w:tcW w:w="895" w:type="dxa"/>
            <w:tcBorders>
              <w:top w:val="nil"/>
              <w:left w:val="nil"/>
              <w:bottom w:val="nil"/>
              <w:right w:val="nil"/>
            </w:tcBorders>
          </w:tcPr>
          <w:p w14:paraId="0CA39B1F" w14:textId="77777777" w:rsidR="00160214" w:rsidRPr="00160214" w:rsidRDefault="00160214" w:rsidP="00160214"/>
        </w:tc>
      </w:tr>
      <w:tr w:rsidR="00160214" w:rsidRPr="00160214" w14:paraId="4EC30DEE" w14:textId="77777777" w:rsidTr="18DD9936">
        <w:tc>
          <w:tcPr>
            <w:tcW w:w="8995" w:type="dxa"/>
            <w:gridSpan w:val="2"/>
            <w:tcBorders>
              <w:top w:val="nil"/>
              <w:left w:val="nil"/>
              <w:bottom w:val="nil"/>
              <w:right w:val="nil"/>
            </w:tcBorders>
          </w:tcPr>
          <w:p w14:paraId="5E139336" w14:textId="77777777" w:rsidR="00160214" w:rsidRPr="00160214" w:rsidRDefault="00160214" w:rsidP="00160214">
            <w:r w:rsidRPr="00160214">
              <w:t>If YES, indicate whether other charges will be added and what those charges would be:</w:t>
            </w:r>
          </w:p>
        </w:tc>
        <w:tc>
          <w:tcPr>
            <w:tcW w:w="900" w:type="dxa"/>
            <w:tcBorders>
              <w:top w:val="nil"/>
              <w:left w:val="nil"/>
              <w:bottom w:val="nil"/>
              <w:right w:val="nil"/>
            </w:tcBorders>
          </w:tcPr>
          <w:p w14:paraId="3003608D" w14:textId="77777777" w:rsidR="00160214" w:rsidRPr="00160214" w:rsidRDefault="00160214" w:rsidP="00160214">
            <w:pPr>
              <w:rPr>
                <w:rFonts w:ascii="Segoe UI Symbol" w:hAnsi="Segoe UI Symbol" w:cs="Segoe UI Symbol"/>
              </w:rPr>
            </w:pPr>
            <w:r w:rsidRPr="00160214">
              <w:rPr>
                <w:rFonts w:ascii="Segoe UI Symbol" w:hAnsi="Segoe UI Symbol" w:cs="Segoe UI Symbol"/>
              </w:rPr>
              <w:t>☐</w:t>
            </w:r>
          </w:p>
        </w:tc>
        <w:tc>
          <w:tcPr>
            <w:tcW w:w="895" w:type="dxa"/>
            <w:tcBorders>
              <w:top w:val="nil"/>
              <w:left w:val="nil"/>
              <w:bottom w:val="nil"/>
              <w:right w:val="nil"/>
            </w:tcBorders>
          </w:tcPr>
          <w:p w14:paraId="0C9BC436" w14:textId="77777777" w:rsidR="00160214" w:rsidRPr="00160214" w:rsidRDefault="00160214" w:rsidP="00160214">
            <w:pPr>
              <w:rPr>
                <w:rFonts w:ascii="Segoe UI Symbol" w:hAnsi="Segoe UI Symbol" w:cs="Segoe UI Symbol"/>
              </w:rPr>
            </w:pPr>
            <w:r w:rsidRPr="00160214">
              <w:rPr>
                <w:rFonts w:ascii="Segoe UI Symbol" w:hAnsi="Segoe UI Symbol" w:cs="Segoe UI Symbol"/>
              </w:rPr>
              <w:t>☐</w:t>
            </w:r>
          </w:p>
        </w:tc>
      </w:tr>
      <w:tr w:rsidR="00160214" w:rsidRPr="00160214" w14:paraId="318FCC5B" w14:textId="77777777" w:rsidTr="18DD9936">
        <w:tc>
          <w:tcPr>
            <w:tcW w:w="8995" w:type="dxa"/>
            <w:gridSpan w:val="2"/>
            <w:tcBorders>
              <w:top w:val="nil"/>
              <w:left w:val="nil"/>
              <w:bottom w:val="single" w:sz="4" w:space="0" w:color="auto"/>
              <w:right w:val="nil"/>
            </w:tcBorders>
          </w:tcPr>
          <w:p w14:paraId="2BFA33C9" w14:textId="77777777" w:rsidR="00160214" w:rsidRPr="00160214" w:rsidRDefault="00160214" w:rsidP="00160214"/>
        </w:tc>
        <w:tc>
          <w:tcPr>
            <w:tcW w:w="900" w:type="dxa"/>
            <w:tcBorders>
              <w:top w:val="nil"/>
              <w:left w:val="nil"/>
              <w:bottom w:val="nil"/>
              <w:right w:val="nil"/>
            </w:tcBorders>
          </w:tcPr>
          <w:p w14:paraId="38A17512" w14:textId="77777777" w:rsidR="00160214" w:rsidRPr="00160214" w:rsidRDefault="00160214" w:rsidP="00160214">
            <w:pPr>
              <w:rPr>
                <w:rFonts w:ascii="Segoe UI Symbol" w:hAnsi="Segoe UI Symbol" w:cs="Segoe UI Symbol"/>
              </w:rPr>
            </w:pPr>
          </w:p>
        </w:tc>
        <w:tc>
          <w:tcPr>
            <w:tcW w:w="895" w:type="dxa"/>
            <w:tcBorders>
              <w:top w:val="nil"/>
              <w:left w:val="nil"/>
              <w:bottom w:val="nil"/>
              <w:right w:val="nil"/>
            </w:tcBorders>
          </w:tcPr>
          <w:p w14:paraId="2514FF38" w14:textId="77777777" w:rsidR="00160214" w:rsidRPr="00160214" w:rsidRDefault="00160214" w:rsidP="00160214">
            <w:pPr>
              <w:rPr>
                <w:rFonts w:ascii="Segoe UI Symbol" w:hAnsi="Segoe UI Symbol" w:cs="Segoe UI Symbol"/>
              </w:rPr>
            </w:pPr>
          </w:p>
        </w:tc>
      </w:tr>
    </w:tbl>
    <w:p w14:paraId="6344D512" w14:textId="1DF79590" w:rsidR="00314458" w:rsidRDefault="00C54611" w:rsidP="00C54611">
      <w:pPr>
        <w:pStyle w:val="Heading1"/>
        <w:jc w:val="center"/>
      </w:pPr>
      <w:bookmarkStart w:id="63" w:name="_Toc56072283"/>
      <w:r>
        <w:lastRenderedPageBreak/>
        <w:t xml:space="preserve">Attachment </w:t>
      </w:r>
      <w:r w:rsidR="00997760">
        <w:t>C</w:t>
      </w:r>
      <w:r w:rsidR="00275468">
        <w:sym w:font="Wingdings" w:char="F0E0"/>
      </w:r>
      <w:r w:rsidR="007F785E">
        <w:t xml:space="preserve"> </w:t>
      </w:r>
      <w:r>
        <w:t>Cost Proposal Form</w:t>
      </w:r>
      <w:bookmarkEnd w:id="63"/>
    </w:p>
    <w:p w14:paraId="5F9F512D" w14:textId="7DFA1871" w:rsidR="00D01F79" w:rsidRDefault="00D01F79" w:rsidP="00D01F79"/>
    <w:p w14:paraId="612A786D" w14:textId="5F295EEE" w:rsidR="00081701" w:rsidRDefault="002B14CE" w:rsidP="00C54611">
      <w:r>
        <w:t>Attached is the cost sheet for this solicitation.  Bidders will only use the attached form and return it in excel format.</w:t>
      </w:r>
    </w:p>
    <w:bookmarkStart w:id="64" w:name="_MON_1664623306"/>
    <w:bookmarkEnd w:id="64"/>
    <w:p w14:paraId="2D4188B8" w14:textId="27DEE97F" w:rsidR="00C54611" w:rsidRPr="007D570C" w:rsidRDefault="006C5944" w:rsidP="002B14CE">
      <w:pPr>
        <w:jc w:val="center"/>
        <w:rPr>
          <w:rFonts w:cstheme="minorHAnsi"/>
        </w:rPr>
      </w:pPr>
      <w:r>
        <w:rPr>
          <w:rFonts w:cstheme="minorHAnsi"/>
        </w:rPr>
        <w:object w:dxaOrig="1549" w:dyaOrig="1004" w14:anchorId="5CAC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30" o:title=""/>
          </v:shape>
          <o:OLEObject Type="Embed" ProgID="Excel.Sheet.12" ShapeID="_x0000_i1025" DrawAspect="Icon" ObjectID="_1666770130" r:id="rId31"/>
        </w:object>
      </w:r>
    </w:p>
    <w:p w14:paraId="39A99444" w14:textId="7B8B1AFC" w:rsidR="009B1DBC" w:rsidRDefault="009B1DBC">
      <w:r>
        <w:br w:type="page"/>
      </w:r>
    </w:p>
    <w:p w14:paraId="1D04635D" w14:textId="77777777" w:rsidR="009B1DBC" w:rsidRDefault="009B1DBC" w:rsidP="009B1DBC">
      <w:pPr>
        <w:pStyle w:val="Heading1"/>
        <w:jc w:val="center"/>
      </w:pPr>
      <w:bookmarkStart w:id="65" w:name="_Toc52951386"/>
      <w:bookmarkStart w:id="66" w:name="_Toc56072284"/>
      <w:r>
        <w:lastRenderedPageBreak/>
        <w:t>Attachment D</w:t>
      </w:r>
      <w:r>
        <w:sym w:font="Wingdings" w:char="F0E0"/>
      </w:r>
      <w:r>
        <w:t xml:space="preserve"> </w:t>
      </w:r>
      <w:bookmarkEnd w:id="65"/>
      <w:r>
        <w:t>Client Reference List Form</w:t>
      </w:r>
      <w:bookmarkEnd w:id="66"/>
      <w:r>
        <w:t xml:space="preserve"> </w:t>
      </w:r>
    </w:p>
    <w:p w14:paraId="4C64A1AE" w14:textId="77777777" w:rsidR="009B1DBC" w:rsidRPr="00D428E7" w:rsidRDefault="009B1DBC" w:rsidP="009B1DBC">
      <w:pPr>
        <w:rPr>
          <w:rFonts w:cs="Arial"/>
          <w:b/>
          <w:bCs/>
        </w:rPr>
      </w:pPr>
      <w:r w:rsidRPr="00D428E7">
        <w:rPr>
          <w:rFonts w:cs="Arial"/>
          <w:b/>
          <w:bCs/>
        </w:rPr>
        <w:t>Reference 1</w:t>
      </w:r>
    </w:p>
    <w:tbl>
      <w:tblPr>
        <w:tblStyle w:val="TableGrid1"/>
        <w:tblW w:w="0" w:type="auto"/>
        <w:tblInd w:w="360" w:type="dxa"/>
        <w:tblLook w:val="04A0" w:firstRow="1" w:lastRow="0" w:firstColumn="1" w:lastColumn="0" w:noHBand="0" w:noVBand="1"/>
      </w:tblPr>
      <w:tblGrid>
        <w:gridCol w:w="3325"/>
        <w:gridCol w:w="5665"/>
      </w:tblGrid>
      <w:tr w:rsidR="009B1DBC" w:rsidRPr="00D428E7" w14:paraId="7C649AFB" w14:textId="77777777" w:rsidTr="000C284E">
        <w:tc>
          <w:tcPr>
            <w:tcW w:w="3325" w:type="dxa"/>
          </w:tcPr>
          <w:p w14:paraId="4B9B6135" w14:textId="77777777" w:rsidR="009B1DBC" w:rsidRPr="00D428E7" w:rsidRDefault="009B1DBC" w:rsidP="000C284E">
            <w:pPr>
              <w:textAlignment w:val="baseline"/>
              <w:rPr>
                <w:rFonts w:eastAsia="Times New Roman" w:cs="Arial"/>
              </w:rPr>
            </w:pPr>
            <w:r w:rsidRPr="00D428E7">
              <w:rPr>
                <w:rFonts w:eastAsia="Times New Roman" w:cs="Arial"/>
              </w:rPr>
              <w:t>Company Name</w:t>
            </w:r>
          </w:p>
        </w:tc>
        <w:tc>
          <w:tcPr>
            <w:tcW w:w="5665" w:type="dxa"/>
          </w:tcPr>
          <w:p w14:paraId="22ED15A8" w14:textId="77777777" w:rsidR="009B1DBC" w:rsidRPr="00D428E7" w:rsidRDefault="009B1DBC" w:rsidP="000C284E">
            <w:pPr>
              <w:textAlignment w:val="baseline"/>
              <w:rPr>
                <w:rFonts w:eastAsia="Times New Roman" w:cs="Arial"/>
              </w:rPr>
            </w:pPr>
          </w:p>
        </w:tc>
      </w:tr>
      <w:tr w:rsidR="009B1DBC" w:rsidRPr="00D428E7" w14:paraId="00D797D3" w14:textId="77777777" w:rsidTr="000C284E">
        <w:tc>
          <w:tcPr>
            <w:tcW w:w="3325" w:type="dxa"/>
          </w:tcPr>
          <w:p w14:paraId="3A9A7DEE" w14:textId="77777777" w:rsidR="009B1DBC" w:rsidRPr="00D428E7" w:rsidRDefault="009B1DBC" w:rsidP="000C284E">
            <w:pPr>
              <w:textAlignment w:val="baseline"/>
              <w:rPr>
                <w:rFonts w:eastAsia="Times New Roman" w:cs="Arial"/>
              </w:rPr>
            </w:pPr>
            <w:r w:rsidRPr="00D428E7">
              <w:rPr>
                <w:rFonts w:eastAsia="Times New Roman" w:cs="Arial"/>
              </w:rPr>
              <w:t>Reference Name</w:t>
            </w:r>
          </w:p>
        </w:tc>
        <w:tc>
          <w:tcPr>
            <w:tcW w:w="5665" w:type="dxa"/>
          </w:tcPr>
          <w:p w14:paraId="53DDD8EB" w14:textId="77777777" w:rsidR="009B1DBC" w:rsidRPr="00D428E7" w:rsidRDefault="009B1DBC" w:rsidP="000C284E">
            <w:pPr>
              <w:textAlignment w:val="baseline"/>
              <w:rPr>
                <w:rFonts w:eastAsia="Times New Roman" w:cs="Arial"/>
              </w:rPr>
            </w:pPr>
          </w:p>
        </w:tc>
      </w:tr>
      <w:tr w:rsidR="009B1DBC" w:rsidRPr="00D428E7" w14:paraId="60383CA8" w14:textId="77777777" w:rsidTr="000C284E">
        <w:tc>
          <w:tcPr>
            <w:tcW w:w="3325" w:type="dxa"/>
          </w:tcPr>
          <w:p w14:paraId="69E83511" w14:textId="77777777" w:rsidR="009B1DBC" w:rsidRPr="00D428E7" w:rsidRDefault="009B1DBC" w:rsidP="000C284E">
            <w:pPr>
              <w:textAlignment w:val="baseline"/>
              <w:rPr>
                <w:rFonts w:eastAsia="Times New Roman" w:cs="Arial"/>
              </w:rPr>
            </w:pPr>
            <w:r w:rsidRPr="00D428E7">
              <w:rPr>
                <w:rFonts w:eastAsia="Times New Roman" w:cs="Arial"/>
              </w:rPr>
              <w:t>Address</w:t>
            </w:r>
          </w:p>
        </w:tc>
        <w:tc>
          <w:tcPr>
            <w:tcW w:w="5665" w:type="dxa"/>
          </w:tcPr>
          <w:p w14:paraId="0C48CEF5" w14:textId="77777777" w:rsidR="009B1DBC" w:rsidRPr="00D428E7" w:rsidRDefault="009B1DBC" w:rsidP="000C284E">
            <w:pPr>
              <w:textAlignment w:val="baseline"/>
              <w:rPr>
                <w:rFonts w:eastAsia="Times New Roman" w:cs="Arial"/>
              </w:rPr>
            </w:pPr>
          </w:p>
        </w:tc>
      </w:tr>
      <w:tr w:rsidR="009B1DBC" w:rsidRPr="00D428E7" w14:paraId="6AD39BA9" w14:textId="77777777" w:rsidTr="000C284E">
        <w:tc>
          <w:tcPr>
            <w:tcW w:w="3325" w:type="dxa"/>
          </w:tcPr>
          <w:p w14:paraId="687BE6F3" w14:textId="77777777" w:rsidR="009B1DBC" w:rsidRPr="00D428E7" w:rsidRDefault="009B1DBC" w:rsidP="000C284E">
            <w:pPr>
              <w:textAlignment w:val="baseline"/>
              <w:rPr>
                <w:rFonts w:eastAsia="Times New Roman" w:cs="Arial"/>
              </w:rPr>
            </w:pPr>
            <w:r w:rsidRPr="00D428E7">
              <w:rPr>
                <w:rFonts w:eastAsia="Times New Roman" w:cs="Arial"/>
              </w:rPr>
              <w:t>Phone #</w:t>
            </w:r>
          </w:p>
        </w:tc>
        <w:tc>
          <w:tcPr>
            <w:tcW w:w="5665" w:type="dxa"/>
          </w:tcPr>
          <w:p w14:paraId="7457E405" w14:textId="77777777" w:rsidR="009B1DBC" w:rsidRPr="00D428E7" w:rsidRDefault="009B1DBC" w:rsidP="000C284E">
            <w:pPr>
              <w:textAlignment w:val="baseline"/>
              <w:rPr>
                <w:rFonts w:eastAsia="Times New Roman" w:cs="Arial"/>
              </w:rPr>
            </w:pPr>
          </w:p>
        </w:tc>
      </w:tr>
      <w:tr w:rsidR="009B1DBC" w:rsidRPr="00D428E7" w14:paraId="32C34624" w14:textId="77777777" w:rsidTr="000C284E">
        <w:tc>
          <w:tcPr>
            <w:tcW w:w="3325" w:type="dxa"/>
          </w:tcPr>
          <w:p w14:paraId="5307885F" w14:textId="77777777" w:rsidR="009B1DBC" w:rsidRPr="00D428E7" w:rsidRDefault="009B1DBC" w:rsidP="000C284E">
            <w:pPr>
              <w:textAlignment w:val="baseline"/>
              <w:rPr>
                <w:rFonts w:eastAsia="Times New Roman" w:cs="Arial"/>
              </w:rPr>
            </w:pPr>
            <w:r w:rsidRPr="00D428E7">
              <w:rPr>
                <w:rFonts w:eastAsia="Times New Roman" w:cs="Arial"/>
              </w:rPr>
              <w:t>Email</w:t>
            </w:r>
          </w:p>
        </w:tc>
        <w:tc>
          <w:tcPr>
            <w:tcW w:w="5665" w:type="dxa"/>
          </w:tcPr>
          <w:p w14:paraId="63078697" w14:textId="77777777" w:rsidR="009B1DBC" w:rsidRPr="00D428E7" w:rsidRDefault="009B1DBC" w:rsidP="000C284E">
            <w:pPr>
              <w:textAlignment w:val="baseline"/>
              <w:rPr>
                <w:rFonts w:eastAsia="Times New Roman" w:cs="Arial"/>
              </w:rPr>
            </w:pPr>
          </w:p>
        </w:tc>
      </w:tr>
      <w:tr w:rsidR="009B1DBC" w:rsidRPr="00D428E7" w14:paraId="3EA536C4" w14:textId="77777777" w:rsidTr="000C284E">
        <w:tc>
          <w:tcPr>
            <w:tcW w:w="3325" w:type="dxa"/>
          </w:tcPr>
          <w:p w14:paraId="0866B384" w14:textId="77777777" w:rsidR="009B1DBC" w:rsidRPr="00D428E7" w:rsidRDefault="009B1DBC" w:rsidP="000C284E">
            <w:pPr>
              <w:textAlignment w:val="baseline"/>
              <w:rPr>
                <w:rFonts w:eastAsia="Times New Roman" w:cs="Arial"/>
              </w:rPr>
            </w:pPr>
            <w:r w:rsidRPr="00D428E7">
              <w:rPr>
                <w:rFonts w:eastAsia="Times New Roman" w:cs="Arial"/>
              </w:rPr>
              <w:t>Web Site</w:t>
            </w:r>
          </w:p>
        </w:tc>
        <w:tc>
          <w:tcPr>
            <w:tcW w:w="5665" w:type="dxa"/>
          </w:tcPr>
          <w:p w14:paraId="670179A9" w14:textId="77777777" w:rsidR="009B1DBC" w:rsidRPr="00D428E7" w:rsidRDefault="009B1DBC" w:rsidP="000C284E">
            <w:pPr>
              <w:textAlignment w:val="baseline"/>
              <w:rPr>
                <w:rFonts w:eastAsia="Times New Roman" w:cs="Arial"/>
              </w:rPr>
            </w:pPr>
          </w:p>
        </w:tc>
      </w:tr>
      <w:tr w:rsidR="009B1DBC" w:rsidRPr="00D428E7" w14:paraId="21479E55" w14:textId="77777777" w:rsidTr="000C284E">
        <w:tc>
          <w:tcPr>
            <w:tcW w:w="3325" w:type="dxa"/>
          </w:tcPr>
          <w:p w14:paraId="6332C608" w14:textId="77777777" w:rsidR="009B1DBC" w:rsidRPr="00D428E7" w:rsidRDefault="009B1DBC" w:rsidP="000C284E">
            <w:pPr>
              <w:textAlignment w:val="baseline"/>
              <w:rPr>
                <w:rFonts w:eastAsia="Times New Roman" w:cs="Arial"/>
              </w:rPr>
            </w:pPr>
            <w:r w:rsidRPr="00D428E7">
              <w:rPr>
                <w:rFonts w:eastAsia="Times New Roman" w:cs="Arial"/>
              </w:rPr>
              <w:t>Description and dates or commodities and Services Provided</w:t>
            </w:r>
          </w:p>
        </w:tc>
        <w:tc>
          <w:tcPr>
            <w:tcW w:w="5665" w:type="dxa"/>
          </w:tcPr>
          <w:p w14:paraId="2DE41007" w14:textId="77777777" w:rsidR="009B1DBC" w:rsidRPr="00D428E7" w:rsidRDefault="009B1DBC" w:rsidP="000C284E">
            <w:pPr>
              <w:textAlignment w:val="baseline"/>
              <w:rPr>
                <w:rFonts w:eastAsia="Times New Roman" w:cs="Arial"/>
              </w:rPr>
            </w:pPr>
          </w:p>
        </w:tc>
      </w:tr>
    </w:tbl>
    <w:p w14:paraId="5391E8C9" w14:textId="77777777" w:rsidR="009B1DBC" w:rsidRPr="00D428E7" w:rsidRDefault="009B1DBC" w:rsidP="009B1DBC">
      <w:pPr>
        <w:spacing w:after="0" w:line="240" w:lineRule="auto"/>
        <w:ind w:left="360"/>
        <w:textAlignment w:val="baseline"/>
        <w:rPr>
          <w:rFonts w:eastAsia="Times New Roman" w:cs="Arial"/>
        </w:rPr>
      </w:pPr>
    </w:p>
    <w:p w14:paraId="1F9C52EB" w14:textId="77777777" w:rsidR="009B1DBC" w:rsidRPr="00D428E7" w:rsidRDefault="009B1DBC" w:rsidP="009B1DBC">
      <w:pPr>
        <w:rPr>
          <w:rFonts w:cs="Arial"/>
          <w:b/>
          <w:bCs/>
        </w:rPr>
      </w:pPr>
      <w:r w:rsidRPr="00D428E7">
        <w:rPr>
          <w:rFonts w:cs="Arial"/>
          <w:b/>
          <w:bCs/>
        </w:rPr>
        <w:t>Reference 2</w:t>
      </w:r>
    </w:p>
    <w:tbl>
      <w:tblPr>
        <w:tblStyle w:val="TableGrid1"/>
        <w:tblW w:w="0" w:type="auto"/>
        <w:tblInd w:w="360" w:type="dxa"/>
        <w:tblLook w:val="04A0" w:firstRow="1" w:lastRow="0" w:firstColumn="1" w:lastColumn="0" w:noHBand="0" w:noVBand="1"/>
      </w:tblPr>
      <w:tblGrid>
        <w:gridCol w:w="3325"/>
        <w:gridCol w:w="5665"/>
      </w:tblGrid>
      <w:tr w:rsidR="009B1DBC" w:rsidRPr="00D428E7" w14:paraId="6711E0C3" w14:textId="77777777" w:rsidTr="000C284E">
        <w:tc>
          <w:tcPr>
            <w:tcW w:w="3325" w:type="dxa"/>
          </w:tcPr>
          <w:p w14:paraId="4B25CA6D" w14:textId="77777777" w:rsidR="009B1DBC" w:rsidRPr="00D428E7" w:rsidRDefault="009B1DBC" w:rsidP="000C284E">
            <w:pPr>
              <w:textAlignment w:val="baseline"/>
              <w:rPr>
                <w:rFonts w:eastAsia="Times New Roman" w:cs="Arial"/>
              </w:rPr>
            </w:pPr>
            <w:r w:rsidRPr="00D428E7">
              <w:rPr>
                <w:rFonts w:eastAsia="Times New Roman" w:cs="Arial"/>
              </w:rPr>
              <w:t>Company Name</w:t>
            </w:r>
          </w:p>
        </w:tc>
        <w:tc>
          <w:tcPr>
            <w:tcW w:w="5665" w:type="dxa"/>
          </w:tcPr>
          <w:p w14:paraId="03D39543" w14:textId="77777777" w:rsidR="009B1DBC" w:rsidRPr="00D428E7" w:rsidRDefault="009B1DBC" w:rsidP="000C284E">
            <w:pPr>
              <w:textAlignment w:val="baseline"/>
              <w:rPr>
                <w:rFonts w:eastAsia="Times New Roman" w:cs="Arial"/>
              </w:rPr>
            </w:pPr>
          </w:p>
        </w:tc>
      </w:tr>
      <w:tr w:rsidR="009B1DBC" w:rsidRPr="00D428E7" w14:paraId="179D02F5" w14:textId="77777777" w:rsidTr="000C284E">
        <w:tc>
          <w:tcPr>
            <w:tcW w:w="3325" w:type="dxa"/>
          </w:tcPr>
          <w:p w14:paraId="33E8863C" w14:textId="77777777" w:rsidR="009B1DBC" w:rsidRPr="00D428E7" w:rsidRDefault="009B1DBC" w:rsidP="000C284E">
            <w:pPr>
              <w:textAlignment w:val="baseline"/>
              <w:rPr>
                <w:rFonts w:eastAsia="Times New Roman" w:cs="Arial"/>
              </w:rPr>
            </w:pPr>
            <w:r w:rsidRPr="00D428E7">
              <w:rPr>
                <w:rFonts w:eastAsia="Times New Roman" w:cs="Arial"/>
              </w:rPr>
              <w:t>Reference Name</w:t>
            </w:r>
          </w:p>
        </w:tc>
        <w:tc>
          <w:tcPr>
            <w:tcW w:w="5665" w:type="dxa"/>
          </w:tcPr>
          <w:p w14:paraId="7A728D20" w14:textId="77777777" w:rsidR="009B1DBC" w:rsidRPr="00D428E7" w:rsidRDefault="009B1DBC" w:rsidP="000C284E">
            <w:pPr>
              <w:textAlignment w:val="baseline"/>
              <w:rPr>
                <w:rFonts w:eastAsia="Times New Roman" w:cs="Arial"/>
              </w:rPr>
            </w:pPr>
          </w:p>
        </w:tc>
      </w:tr>
      <w:tr w:rsidR="009B1DBC" w:rsidRPr="00D428E7" w14:paraId="6CD8F29A" w14:textId="77777777" w:rsidTr="000C284E">
        <w:tc>
          <w:tcPr>
            <w:tcW w:w="3325" w:type="dxa"/>
          </w:tcPr>
          <w:p w14:paraId="7D872E11" w14:textId="77777777" w:rsidR="009B1DBC" w:rsidRPr="00D428E7" w:rsidRDefault="009B1DBC" w:rsidP="000C284E">
            <w:pPr>
              <w:textAlignment w:val="baseline"/>
              <w:rPr>
                <w:rFonts w:eastAsia="Times New Roman" w:cs="Arial"/>
              </w:rPr>
            </w:pPr>
            <w:r w:rsidRPr="00D428E7">
              <w:rPr>
                <w:rFonts w:eastAsia="Times New Roman" w:cs="Arial"/>
              </w:rPr>
              <w:t>Address</w:t>
            </w:r>
          </w:p>
        </w:tc>
        <w:tc>
          <w:tcPr>
            <w:tcW w:w="5665" w:type="dxa"/>
          </w:tcPr>
          <w:p w14:paraId="45FF43CD" w14:textId="77777777" w:rsidR="009B1DBC" w:rsidRPr="00D428E7" w:rsidRDefault="009B1DBC" w:rsidP="000C284E">
            <w:pPr>
              <w:textAlignment w:val="baseline"/>
              <w:rPr>
                <w:rFonts w:eastAsia="Times New Roman" w:cs="Arial"/>
              </w:rPr>
            </w:pPr>
          </w:p>
        </w:tc>
      </w:tr>
      <w:tr w:rsidR="009B1DBC" w:rsidRPr="00D428E7" w14:paraId="129CE30D" w14:textId="77777777" w:rsidTr="000C284E">
        <w:tc>
          <w:tcPr>
            <w:tcW w:w="3325" w:type="dxa"/>
          </w:tcPr>
          <w:p w14:paraId="59DFE3B2" w14:textId="77777777" w:rsidR="009B1DBC" w:rsidRPr="00D428E7" w:rsidRDefault="009B1DBC" w:rsidP="000C284E">
            <w:pPr>
              <w:textAlignment w:val="baseline"/>
              <w:rPr>
                <w:rFonts w:eastAsia="Times New Roman" w:cs="Arial"/>
              </w:rPr>
            </w:pPr>
            <w:r w:rsidRPr="00D428E7">
              <w:rPr>
                <w:rFonts w:eastAsia="Times New Roman" w:cs="Arial"/>
              </w:rPr>
              <w:t>Phone #</w:t>
            </w:r>
          </w:p>
        </w:tc>
        <w:tc>
          <w:tcPr>
            <w:tcW w:w="5665" w:type="dxa"/>
          </w:tcPr>
          <w:p w14:paraId="7D2F1746" w14:textId="77777777" w:rsidR="009B1DBC" w:rsidRPr="00D428E7" w:rsidRDefault="009B1DBC" w:rsidP="000C284E">
            <w:pPr>
              <w:textAlignment w:val="baseline"/>
              <w:rPr>
                <w:rFonts w:eastAsia="Times New Roman" w:cs="Arial"/>
              </w:rPr>
            </w:pPr>
          </w:p>
        </w:tc>
      </w:tr>
      <w:tr w:rsidR="009B1DBC" w:rsidRPr="00D428E7" w14:paraId="08FE66BC" w14:textId="77777777" w:rsidTr="000C284E">
        <w:tc>
          <w:tcPr>
            <w:tcW w:w="3325" w:type="dxa"/>
          </w:tcPr>
          <w:p w14:paraId="27BF1EB3" w14:textId="77777777" w:rsidR="009B1DBC" w:rsidRPr="00D428E7" w:rsidRDefault="009B1DBC" w:rsidP="000C284E">
            <w:pPr>
              <w:textAlignment w:val="baseline"/>
              <w:rPr>
                <w:rFonts w:eastAsia="Times New Roman" w:cs="Arial"/>
              </w:rPr>
            </w:pPr>
            <w:r w:rsidRPr="00D428E7">
              <w:rPr>
                <w:rFonts w:eastAsia="Times New Roman" w:cs="Arial"/>
              </w:rPr>
              <w:t>Email</w:t>
            </w:r>
          </w:p>
        </w:tc>
        <w:tc>
          <w:tcPr>
            <w:tcW w:w="5665" w:type="dxa"/>
          </w:tcPr>
          <w:p w14:paraId="6A097C9C" w14:textId="77777777" w:rsidR="009B1DBC" w:rsidRPr="00D428E7" w:rsidRDefault="009B1DBC" w:rsidP="000C284E">
            <w:pPr>
              <w:textAlignment w:val="baseline"/>
              <w:rPr>
                <w:rFonts w:eastAsia="Times New Roman" w:cs="Arial"/>
              </w:rPr>
            </w:pPr>
          </w:p>
        </w:tc>
      </w:tr>
      <w:tr w:rsidR="009B1DBC" w:rsidRPr="00D428E7" w14:paraId="7662AB58" w14:textId="77777777" w:rsidTr="000C284E">
        <w:tc>
          <w:tcPr>
            <w:tcW w:w="3325" w:type="dxa"/>
          </w:tcPr>
          <w:p w14:paraId="22B7E9A7" w14:textId="77777777" w:rsidR="009B1DBC" w:rsidRPr="00D428E7" w:rsidRDefault="009B1DBC" w:rsidP="000C284E">
            <w:pPr>
              <w:textAlignment w:val="baseline"/>
              <w:rPr>
                <w:rFonts w:eastAsia="Times New Roman" w:cs="Arial"/>
              </w:rPr>
            </w:pPr>
            <w:r w:rsidRPr="00D428E7">
              <w:rPr>
                <w:rFonts w:eastAsia="Times New Roman" w:cs="Arial"/>
              </w:rPr>
              <w:t>Web Site</w:t>
            </w:r>
          </w:p>
        </w:tc>
        <w:tc>
          <w:tcPr>
            <w:tcW w:w="5665" w:type="dxa"/>
          </w:tcPr>
          <w:p w14:paraId="048B7DB8" w14:textId="77777777" w:rsidR="009B1DBC" w:rsidRPr="00D428E7" w:rsidRDefault="009B1DBC" w:rsidP="000C284E">
            <w:pPr>
              <w:textAlignment w:val="baseline"/>
              <w:rPr>
                <w:rFonts w:eastAsia="Times New Roman" w:cs="Arial"/>
              </w:rPr>
            </w:pPr>
          </w:p>
        </w:tc>
      </w:tr>
      <w:tr w:rsidR="009B1DBC" w:rsidRPr="00D428E7" w14:paraId="68DEFD53" w14:textId="77777777" w:rsidTr="000C284E">
        <w:tc>
          <w:tcPr>
            <w:tcW w:w="3325" w:type="dxa"/>
          </w:tcPr>
          <w:p w14:paraId="42545551" w14:textId="77777777" w:rsidR="009B1DBC" w:rsidRPr="00D428E7" w:rsidRDefault="009B1DBC" w:rsidP="000C284E">
            <w:pPr>
              <w:textAlignment w:val="baseline"/>
              <w:rPr>
                <w:rFonts w:eastAsia="Times New Roman" w:cs="Arial"/>
              </w:rPr>
            </w:pPr>
            <w:r w:rsidRPr="00D428E7">
              <w:rPr>
                <w:rFonts w:eastAsia="Times New Roman" w:cs="Arial"/>
              </w:rPr>
              <w:t>Description and dates or commodities and Services Provided</w:t>
            </w:r>
          </w:p>
        </w:tc>
        <w:tc>
          <w:tcPr>
            <w:tcW w:w="5665" w:type="dxa"/>
          </w:tcPr>
          <w:p w14:paraId="3859D221" w14:textId="77777777" w:rsidR="009B1DBC" w:rsidRPr="00D428E7" w:rsidRDefault="009B1DBC" w:rsidP="000C284E">
            <w:pPr>
              <w:textAlignment w:val="baseline"/>
              <w:rPr>
                <w:rFonts w:eastAsia="Times New Roman" w:cs="Arial"/>
              </w:rPr>
            </w:pPr>
          </w:p>
        </w:tc>
      </w:tr>
    </w:tbl>
    <w:p w14:paraId="4DA941FA" w14:textId="77777777" w:rsidR="009B1DBC" w:rsidRPr="00D428E7" w:rsidRDefault="009B1DBC" w:rsidP="009B1DBC">
      <w:pPr>
        <w:spacing w:after="0" w:line="240" w:lineRule="auto"/>
        <w:textAlignment w:val="baseline"/>
        <w:rPr>
          <w:rFonts w:eastAsia="Times New Roman" w:cs="Arial"/>
        </w:rPr>
      </w:pPr>
    </w:p>
    <w:p w14:paraId="7154F214" w14:textId="77777777" w:rsidR="009B1DBC" w:rsidRPr="00D428E7" w:rsidRDefault="009B1DBC" w:rsidP="009B1DBC">
      <w:pPr>
        <w:rPr>
          <w:rFonts w:cs="Arial"/>
          <w:b/>
          <w:bCs/>
        </w:rPr>
      </w:pPr>
      <w:r w:rsidRPr="00D428E7">
        <w:rPr>
          <w:rFonts w:cs="Arial"/>
          <w:b/>
          <w:bCs/>
        </w:rPr>
        <w:t>Reference 3</w:t>
      </w:r>
    </w:p>
    <w:tbl>
      <w:tblPr>
        <w:tblStyle w:val="TableGrid1"/>
        <w:tblW w:w="0" w:type="auto"/>
        <w:tblInd w:w="360" w:type="dxa"/>
        <w:tblLook w:val="04A0" w:firstRow="1" w:lastRow="0" w:firstColumn="1" w:lastColumn="0" w:noHBand="0" w:noVBand="1"/>
      </w:tblPr>
      <w:tblGrid>
        <w:gridCol w:w="3325"/>
        <w:gridCol w:w="5665"/>
      </w:tblGrid>
      <w:tr w:rsidR="009B1DBC" w:rsidRPr="00D428E7" w14:paraId="776643BB" w14:textId="77777777" w:rsidTr="000C284E">
        <w:tc>
          <w:tcPr>
            <w:tcW w:w="3325" w:type="dxa"/>
          </w:tcPr>
          <w:p w14:paraId="62D7D66F" w14:textId="77777777" w:rsidR="009B1DBC" w:rsidRPr="00D428E7" w:rsidRDefault="009B1DBC" w:rsidP="000C284E">
            <w:pPr>
              <w:textAlignment w:val="baseline"/>
              <w:rPr>
                <w:rFonts w:eastAsia="Times New Roman" w:cs="Arial"/>
              </w:rPr>
            </w:pPr>
            <w:r w:rsidRPr="00D428E7">
              <w:rPr>
                <w:rFonts w:eastAsia="Times New Roman" w:cs="Arial"/>
              </w:rPr>
              <w:t>Company Name</w:t>
            </w:r>
          </w:p>
        </w:tc>
        <w:tc>
          <w:tcPr>
            <w:tcW w:w="5665" w:type="dxa"/>
          </w:tcPr>
          <w:p w14:paraId="0D4A5331" w14:textId="77777777" w:rsidR="009B1DBC" w:rsidRPr="00D428E7" w:rsidRDefault="009B1DBC" w:rsidP="000C284E">
            <w:pPr>
              <w:textAlignment w:val="baseline"/>
              <w:rPr>
                <w:rFonts w:eastAsia="Times New Roman" w:cs="Arial"/>
              </w:rPr>
            </w:pPr>
          </w:p>
        </w:tc>
      </w:tr>
      <w:tr w:rsidR="009B1DBC" w:rsidRPr="00D428E7" w14:paraId="47708E1A" w14:textId="77777777" w:rsidTr="000C284E">
        <w:tc>
          <w:tcPr>
            <w:tcW w:w="3325" w:type="dxa"/>
          </w:tcPr>
          <w:p w14:paraId="29416155" w14:textId="77777777" w:rsidR="009B1DBC" w:rsidRPr="00D428E7" w:rsidRDefault="009B1DBC" w:rsidP="000C284E">
            <w:pPr>
              <w:textAlignment w:val="baseline"/>
              <w:rPr>
                <w:rFonts w:eastAsia="Times New Roman" w:cs="Arial"/>
              </w:rPr>
            </w:pPr>
            <w:r w:rsidRPr="00D428E7">
              <w:rPr>
                <w:rFonts w:eastAsia="Times New Roman" w:cs="Arial"/>
              </w:rPr>
              <w:t>Reference Name</w:t>
            </w:r>
          </w:p>
        </w:tc>
        <w:tc>
          <w:tcPr>
            <w:tcW w:w="5665" w:type="dxa"/>
          </w:tcPr>
          <w:p w14:paraId="4C3FD238" w14:textId="77777777" w:rsidR="009B1DBC" w:rsidRPr="00D428E7" w:rsidRDefault="009B1DBC" w:rsidP="000C284E">
            <w:pPr>
              <w:textAlignment w:val="baseline"/>
              <w:rPr>
                <w:rFonts w:eastAsia="Times New Roman" w:cs="Arial"/>
              </w:rPr>
            </w:pPr>
          </w:p>
        </w:tc>
      </w:tr>
      <w:tr w:rsidR="009B1DBC" w:rsidRPr="00D428E7" w14:paraId="1D0E5C8A" w14:textId="77777777" w:rsidTr="000C284E">
        <w:tc>
          <w:tcPr>
            <w:tcW w:w="3325" w:type="dxa"/>
          </w:tcPr>
          <w:p w14:paraId="44085A88" w14:textId="77777777" w:rsidR="009B1DBC" w:rsidRPr="00D428E7" w:rsidRDefault="009B1DBC" w:rsidP="000C284E">
            <w:pPr>
              <w:textAlignment w:val="baseline"/>
              <w:rPr>
                <w:rFonts w:eastAsia="Times New Roman" w:cs="Arial"/>
              </w:rPr>
            </w:pPr>
            <w:r w:rsidRPr="00D428E7">
              <w:rPr>
                <w:rFonts w:eastAsia="Times New Roman" w:cs="Arial"/>
              </w:rPr>
              <w:t>Address</w:t>
            </w:r>
          </w:p>
        </w:tc>
        <w:tc>
          <w:tcPr>
            <w:tcW w:w="5665" w:type="dxa"/>
          </w:tcPr>
          <w:p w14:paraId="0F85DA24" w14:textId="77777777" w:rsidR="009B1DBC" w:rsidRPr="00D428E7" w:rsidRDefault="009B1DBC" w:rsidP="000C284E">
            <w:pPr>
              <w:textAlignment w:val="baseline"/>
              <w:rPr>
                <w:rFonts w:eastAsia="Times New Roman" w:cs="Arial"/>
              </w:rPr>
            </w:pPr>
          </w:p>
        </w:tc>
      </w:tr>
      <w:tr w:rsidR="009B1DBC" w:rsidRPr="00D428E7" w14:paraId="4448D10A" w14:textId="77777777" w:rsidTr="000C284E">
        <w:tc>
          <w:tcPr>
            <w:tcW w:w="3325" w:type="dxa"/>
          </w:tcPr>
          <w:p w14:paraId="4B00DC38" w14:textId="77777777" w:rsidR="009B1DBC" w:rsidRPr="00D428E7" w:rsidRDefault="009B1DBC" w:rsidP="000C284E">
            <w:pPr>
              <w:textAlignment w:val="baseline"/>
              <w:rPr>
                <w:rFonts w:eastAsia="Times New Roman" w:cs="Arial"/>
              </w:rPr>
            </w:pPr>
            <w:r w:rsidRPr="00D428E7">
              <w:rPr>
                <w:rFonts w:eastAsia="Times New Roman" w:cs="Arial"/>
              </w:rPr>
              <w:t>Phone #</w:t>
            </w:r>
          </w:p>
        </w:tc>
        <w:tc>
          <w:tcPr>
            <w:tcW w:w="5665" w:type="dxa"/>
          </w:tcPr>
          <w:p w14:paraId="7B0D321F" w14:textId="77777777" w:rsidR="009B1DBC" w:rsidRPr="00D428E7" w:rsidRDefault="009B1DBC" w:rsidP="000C284E">
            <w:pPr>
              <w:textAlignment w:val="baseline"/>
              <w:rPr>
                <w:rFonts w:eastAsia="Times New Roman" w:cs="Arial"/>
              </w:rPr>
            </w:pPr>
          </w:p>
        </w:tc>
      </w:tr>
      <w:tr w:rsidR="009B1DBC" w:rsidRPr="00D428E7" w14:paraId="6605D52E" w14:textId="77777777" w:rsidTr="000C284E">
        <w:tc>
          <w:tcPr>
            <w:tcW w:w="3325" w:type="dxa"/>
          </w:tcPr>
          <w:p w14:paraId="38883730" w14:textId="77777777" w:rsidR="009B1DBC" w:rsidRPr="00D428E7" w:rsidRDefault="009B1DBC" w:rsidP="000C284E">
            <w:pPr>
              <w:textAlignment w:val="baseline"/>
              <w:rPr>
                <w:rFonts w:eastAsia="Times New Roman" w:cs="Arial"/>
              </w:rPr>
            </w:pPr>
            <w:r w:rsidRPr="00D428E7">
              <w:rPr>
                <w:rFonts w:eastAsia="Times New Roman" w:cs="Arial"/>
              </w:rPr>
              <w:t>Email</w:t>
            </w:r>
          </w:p>
        </w:tc>
        <w:tc>
          <w:tcPr>
            <w:tcW w:w="5665" w:type="dxa"/>
          </w:tcPr>
          <w:p w14:paraId="5CB9FC03" w14:textId="77777777" w:rsidR="009B1DBC" w:rsidRPr="00D428E7" w:rsidRDefault="009B1DBC" w:rsidP="000C284E">
            <w:pPr>
              <w:textAlignment w:val="baseline"/>
              <w:rPr>
                <w:rFonts w:eastAsia="Times New Roman" w:cs="Arial"/>
              </w:rPr>
            </w:pPr>
          </w:p>
        </w:tc>
      </w:tr>
      <w:tr w:rsidR="009B1DBC" w:rsidRPr="00D428E7" w14:paraId="3506BE1C" w14:textId="77777777" w:rsidTr="000C284E">
        <w:tc>
          <w:tcPr>
            <w:tcW w:w="3325" w:type="dxa"/>
          </w:tcPr>
          <w:p w14:paraId="08D03A9A" w14:textId="77777777" w:rsidR="009B1DBC" w:rsidRPr="00D428E7" w:rsidRDefault="009B1DBC" w:rsidP="000C284E">
            <w:pPr>
              <w:textAlignment w:val="baseline"/>
              <w:rPr>
                <w:rFonts w:eastAsia="Times New Roman" w:cs="Arial"/>
              </w:rPr>
            </w:pPr>
            <w:r w:rsidRPr="00D428E7">
              <w:rPr>
                <w:rFonts w:eastAsia="Times New Roman" w:cs="Arial"/>
              </w:rPr>
              <w:t>Web Site</w:t>
            </w:r>
          </w:p>
        </w:tc>
        <w:tc>
          <w:tcPr>
            <w:tcW w:w="5665" w:type="dxa"/>
          </w:tcPr>
          <w:p w14:paraId="3764E735" w14:textId="77777777" w:rsidR="009B1DBC" w:rsidRPr="00D428E7" w:rsidRDefault="009B1DBC" w:rsidP="000C284E">
            <w:pPr>
              <w:textAlignment w:val="baseline"/>
              <w:rPr>
                <w:rFonts w:eastAsia="Times New Roman" w:cs="Arial"/>
              </w:rPr>
            </w:pPr>
          </w:p>
        </w:tc>
      </w:tr>
      <w:tr w:rsidR="009B1DBC" w:rsidRPr="00D428E7" w14:paraId="343F0FC4" w14:textId="77777777" w:rsidTr="000C284E">
        <w:tc>
          <w:tcPr>
            <w:tcW w:w="3325" w:type="dxa"/>
          </w:tcPr>
          <w:p w14:paraId="5EB81A8D" w14:textId="77777777" w:rsidR="009B1DBC" w:rsidRPr="00D428E7" w:rsidRDefault="009B1DBC" w:rsidP="000C284E">
            <w:pPr>
              <w:textAlignment w:val="baseline"/>
              <w:rPr>
                <w:rFonts w:eastAsia="Times New Roman" w:cs="Arial"/>
              </w:rPr>
            </w:pPr>
            <w:r w:rsidRPr="00D428E7">
              <w:rPr>
                <w:rFonts w:eastAsia="Times New Roman" w:cs="Arial"/>
              </w:rPr>
              <w:t>Description and dates or commodities and Services Provided</w:t>
            </w:r>
          </w:p>
        </w:tc>
        <w:tc>
          <w:tcPr>
            <w:tcW w:w="5665" w:type="dxa"/>
          </w:tcPr>
          <w:p w14:paraId="57DF8004" w14:textId="77777777" w:rsidR="009B1DBC" w:rsidRPr="00D428E7" w:rsidRDefault="009B1DBC" w:rsidP="000C284E">
            <w:pPr>
              <w:textAlignment w:val="baseline"/>
              <w:rPr>
                <w:rFonts w:eastAsia="Times New Roman" w:cs="Arial"/>
              </w:rPr>
            </w:pPr>
          </w:p>
        </w:tc>
      </w:tr>
    </w:tbl>
    <w:p w14:paraId="724CA4C5" w14:textId="77777777" w:rsidR="009B1DBC" w:rsidRPr="00D428E7" w:rsidRDefault="009B1DBC" w:rsidP="009B1DBC">
      <w:pPr>
        <w:spacing w:after="0" w:line="240" w:lineRule="auto"/>
        <w:ind w:left="360"/>
        <w:textAlignment w:val="baseline"/>
        <w:rPr>
          <w:rFonts w:eastAsia="Times New Roman" w:cs="Arial"/>
        </w:rPr>
      </w:pPr>
    </w:p>
    <w:p w14:paraId="015A2037" w14:textId="77777777" w:rsidR="009B1DBC" w:rsidRPr="00D428E7" w:rsidRDefault="009B1DBC" w:rsidP="009B1DBC">
      <w:pPr>
        <w:spacing w:after="0" w:line="240" w:lineRule="auto"/>
        <w:ind w:left="360"/>
        <w:textAlignment w:val="baseline"/>
        <w:rPr>
          <w:rFonts w:eastAsia="Times New Roman" w:cs="Arial"/>
        </w:rPr>
      </w:pPr>
    </w:p>
    <w:p w14:paraId="7992A130" w14:textId="77777777" w:rsidR="009B1DBC" w:rsidRPr="00D428E7" w:rsidRDefault="009B1DBC" w:rsidP="009B1DBC">
      <w:pPr>
        <w:spacing w:after="0" w:line="240" w:lineRule="auto"/>
        <w:textAlignment w:val="baseline"/>
        <w:rPr>
          <w:rFonts w:eastAsia="Times New Roman" w:cs="Arial"/>
        </w:rPr>
      </w:pPr>
      <w:r w:rsidRPr="00D428E7">
        <w:rPr>
          <w:rFonts w:eastAsia="Times New Roman" w:cs="Arial"/>
          <w:b/>
          <w:bCs/>
        </w:rPr>
        <w:t xml:space="preserve">References may be contacted to confirm the Bidder’s abilities and qualifications as stated in the Bidder’s response. The University may perform due diligence by contacting any applicable business reference, including references from within the UW System. The University reserves the right to disqualify any Bidder whose references </w:t>
      </w:r>
      <w:proofErr w:type="gramStart"/>
      <w:r w:rsidRPr="00D428E7">
        <w:rPr>
          <w:rFonts w:eastAsia="Times New Roman" w:cs="Arial"/>
          <w:b/>
          <w:bCs/>
        </w:rPr>
        <w:t>don’t</w:t>
      </w:r>
      <w:proofErr w:type="gramEnd"/>
      <w:r w:rsidRPr="00D428E7">
        <w:rPr>
          <w:rFonts w:eastAsia="Times New Roman" w:cs="Arial"/>
          <w:b/>
          <w:bCs/>
        </w:rPr>
        <w:t xml:space="preserve"> support their stated claim of qualifications in their response.</w:t>
      </w:r>
      <w:r w:rsidRPr="00D428E7">
        <w:rPr>
          <w:rFonts w:eastAsia="Times New Roman" w:cs="Arial"/>
        </w:rPr>
        <w:t> </w:t>
      </w:r>
    </w:p>
    <w:p w14:paraId="22972F75" w14:textId="77777777" w:rsidR="0014799A" w:rsidRPr="00275468" w:rsidRDefault="0014799A" w:rsidP="00275468"/>
    <w:sectPr w:rsidR="0014799A" w:rsidRPr="00275468" w:rsidSect="00160214">
      <w:headerReference w:type="default" r:id="rId32"/>
      <w:footerReference w:type="default" r:id="rId33"/>
      <w:pgSz w:w="12240" w:h="15840"/>
      <w:pgMar w:top="720" w:right="720" w:bottom="720" w:left="72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6803" w14:textId="77777777" w:rsidR="00F34390" w:rsidRDefault="00F34390" w:rsidP="00BA16B5">
      <w:pPr>
        <w:spacing w:after="0" w:line="240" w:lineRule="auto"/>
      </w:pPr>
      <w:r>
        <w:separator/>
      </w:r>
    </w:p>
  </w:endnote>
  <w:endnote w:type="continuationSeparator" w:id="0">
    <w:p w14:paraId="6AA2820E" w14:textId="77777777" w:rsidR="00F34390" w:rsidRDefault="00F34390" w:rsidP="00BA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922995"/>
      <w:docPartObj>
        <w:docPartGallery w:val="Page Numbers (Bottom of Page)"/>
        <w:docPartUnique/>
      </w:docPartObj>
    </w:sdtPr>
    <w:sdtEndPr/>
    <w:sdtContent>
      <w:sdt>
        <w:sdtPr>
          <w:id w:val="1728636285"/>
          <w:docPartObj>
            <w:docPartGallery w:val="Page Numbers (Top of Page)"/>
            <w:docPartUnique/>
          </w:docPartObj>
        </w:sdtPr>
        <w:sdtEndPr/>
        <w:sdtContent>
          <w:p w14:paraId="4333FD72" w14:textId="0B2803F8" w:rsidR="00997760" w:rsidRDefault="00997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3C8EE897" w14:textId="77777777" w:rsidR="00997760" w:rsidRDefault="0099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BF744" w14:textId="77777777" w:rsidR="00F34390" w:rsidRDefault="00F34390" w:rsidP="00BA16B5">
      <w:pPr>
        <w:spacing w:after="0" w:line="240" w:lineRule="auto"/>
      </w:pPr>
      <w:r>
        <w:separator/>
      </w:r>
    </w:p>
  </w:footnote>
  <w:footnote w:type="continuationSeparator" w:id="0">
    <w:p w14:paraId="3A94BBD3" w14:textId="77777777" w:rsidR="00F34390" w:rsidRDefault="00F34390" w:rsidP="00BA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FDF8" w14:textId="1E80E347" w:rsidR="00997760" w:rsidRPr="00160214" w:rsidRDefault="00997760" w:rsidP="00BA16B5">
    <w:pPr>
      <w:pStyle w:val="Header"/>
      <w:jc w:val="center"/>
      <w:rPr>
        <w:sz w:val="20"/>
        <w:szCs w:val="20"/>
      </w:rPr>
    </w:pPr>
    <w:r w:rsidRPr="00160214">
      <w:rPr>
        <w:sz w:val="20"/>
        <w:szCs w:val="20"/>
      </w:rPr>
      <w:t xml:space="preserve">Proposal No. </w:t>
    </w:r>
    <w:sdt>
      <w:sdtPr>
        <w:rPr>
          <w:sz w:val="20"/>
          <w:szCs w:val="20"/>
        </w:rPr>
        <w:alias w:val="Comments"/>
        <w:tag w:val=""/>
        <w:id w:val="-1805148924"/>
        <w:placeholder>
          <w:docPart w:val="07FEDC7B066B49A891D19F63ED0407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20"/>
            <w:szCs w:val="20"/>
          </w:rPr>
          <w:t>21-0009-TDP</w:t>
        </w:r>
      </w:sdtContent>
    </w:sdt>
  </w:p>
  <w:p w14:paraId="0A52C107" w14:textId="12A84261" w:rsidR="00997760" w:rsidRPr="00160214" w:rsidRDefault="00997760" w:rsidP="00BA16B5">
    <w:pPr>
      <w:pStyle w:val="Header"/>
      <w:jc w:val="center"/>
      <w:rPr>
        <w:sz w:val="20"/>
        <w:szCs w:val="20"/>
      </w:rPr>
    </w:pPr>
    <w:r w:rsidRPr="00160214">
      <w:rPr>
        <w:sz w:val="20"/>
        <w:szCs w:val="20"/>
      </w:rPr>
      <w:t xml:space="preserve">UNIVERSITY OF WISCONSIN </w:t>
    </w:r>
    <w:r>
      <w:rPr>
        <w:sz w:val="20"/>
        <w:szCs w:val="20"/>
      </w:rPr>
      <w:t>SYSTEM ADMINISTRATION</w:t>
    </w:r>
  </w:p>
  <w:p w14:paraId="0A009267" w14:textId="77777777" w:rsidR="00997760" w:rsidRPr="00160214" w:rsidRDefault="00997760" w:rsidP="00BA16B5">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5238"/>
    <w:multiLevelType w:val="multilevel"/>
    <w:tmpl w:val="7FA8EB5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D107E"/>
    <w:multiLevelType w:val="multilevel"/>
    <w:tmpl w:val="5D10841E"/>
    <w:lvl w:ilvl="0">
      <w:start w:val="3"/>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816A2"/>
    <w:multiLevelType w:val="hybridMultilevel"/>
    <w:tmpl w:val="1040E8AC"/>
    <w:lvl w:ilvl="0" w:tplc="BF0238B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268D"/>
    <w:multiLevelType w:val="multilevel"/>
    <w:tmpl w:val="97BC7B3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F10CE7"/>
    <w:multiLevelType w:val="multilevel"/>
    <w:tmpl w:val="865CD9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31ABD"/>
    <w:multiLevelType w:val="hybridMultilevel"/>
    <w:tmpl w:val="D096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1E77"/>
    <w:multiLevelType w:val="multilevel"/>
    <w:tmpl w:val="B962959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A70C79"/>
    <w:multiLevelType w:val="hybridMultilevel"/>
    <w:tmpl w:val="DE5AB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DE1"/>
    <w:multiLevelType w:val="multilevel"/>
    <w:tmpl w:val="CDA6ED84"/>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66890"/>
    <w:multiLevelType w:val="multilevel"/>
    <w:tmpl w:val="957413C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673151"/>
    <w:multiLevelType w:val="multilevel"/>
    <w:tmpl w:val="3536BD1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6F3600"/>
    <w:multiLevelType w:val="multilevel"/>
    <w:tmpl w:val="BFF80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4359E2"/>
    <w:multiLevelType w:val="hybridMultilevel"/>
    <w:tmpl w:val="1E7AADFC"/>
    <w:lvl w:ilvl="0" w:tplc="17FC946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64442"/>
    <w:multiLevelType w:val="multilevel"/>
    <w:tmpl w:val="53D68E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A155BE"/>
    <w:multiLevelType w:val="multilevel"/>
    <w:tmpl w:val="3E70B64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B77039"/>
    <w:multiLevelType w:val="multilevel"/>
    <w:tmpl w:val="2C38BC88"/>
    <w:lvl w:ilvl="0">
      <w:start w:val="4"/>
      <w:numFmt w:val="decimal"/>
      <w:lvlText w:val="%1"/>
      <w:lvlJc w:val="left"/>
      <w:pPr>
        <w:ind w:left="435" w:hanging="435"/>
      </w:pPr>
      <w:rPr>
        <w:rFonts w:eastAsiaTheme="minorHAnsi" w:hint="default"/>
      </w:rPr>
    </w:lvl>
    <w:lvl w:ilvl="1">
      <w:start w:val="5"/>
      <w:numFmt w:val="decimal"/>
      <w:lvlText w:val="%1.%2"/>
      <w:lvlJc w:val="left"/>
      <w:pPr>
        <w:ind w:left="813" w:hanging="435"/>
      </w:pPr>
      <w:rPr>
        <w:rFonts w:eastAsiaTheme="minorHAnsi" w:hint="default"/>
      </w:rPr>
    </w:lvl>
    <w:lvl w:ilvl="2">
      <w:start w:val="4"/>
      <w:numFmt w:val="decimal"/>
      <w:lvlText w:val="%1.%2.%3"/>
      <w:lvlJc w:val="left"/>
      <w:pPr>
        <w:ind w:left="1476" w:hanging="720"/>
      </w:pPr>
      <w:rPr>
        <w:rFonts w:eastAsiaTheme="minorHAnsi" w:hint="default"/>
      </w:rPr>
    </w:lvl>
    <w:lvl w:ilvl="3">
      <w:start w:val="1"/>
      <w:numFmt w:val="decimal"/>
      <w:lvlText w:val="%1.%2.%3.%4"/>
      <w:lvlJc w:val="left"/>
      <w:pPr>
        <w:ind w:left="1854" w:hanging="720"/>
      </w:pPr>
      <w:rPr>
        <w:rFonts w:eastAsiaTheme="minorHAnsi" w:hint="default"/>
      </w:rPr>
    </w:lvl>
    <w:lvl w:ilvl="4">
      <w:start w:val="1"/>
      <w:numFmt w:val="decimal"/>
      <w:lvlText w:val="%1.%2.%3.%4.%5"/>
      <w:lvlJc w:val="left"/>
      <w:pPr>
        <w:ind w:left="2592" w:hanging="1080"/>
      </w:pPr>
      <w:rPr>
        <w:rFonts w:eastAsiaTheme="minorHAnsi" w:hint="default"/>
      </w:rPr>
    </w:lvl>
    <w:lvl w:ilvl="5">
      <w:start w:val="1"/>
      <w:numFmt w:val="decimal"/>
      <w:lvlText w:val="%1.%2.%3.%4.%5.%6"/>
      <w:lvlJc w:val="left"/>
      <w:pPr>
        <w:ind w:left="2970" w:hanging="1080"/>
      </w:pPr>
      <w:rPr>
        <w:rFonts w:eastAsiaTheme="minorHAnsi" w:hint="default"/>
      </w:rPr>
    </w:lvl>
    <w:lvl w:ilvl="6">
      <w:start w:val="1"/>
      <w:numFmt w:val="decimal"/>
      <w:lvlText w:val="%1.%2.%3.%4.%5.%6.%7"/>
      <w:lvlJc w:val="left"/>
      <w:pPr>
        <w:ind w:left="3708" w:hanging="1440"/>
      </w:pPr>
      <w:rPr>
        <w:rFonts w:eastAsiaTheme="minorHAnsi" w:hint="default"/>
      </w:rPr>
    </w:lvl>
    <w:lvl w:ilvl="7">
      <w:start w:val="1"/>
      <w:numFmt w:val="decimal"/>
      <w:lvlText w:val="%1.%2.%3.%4.%5.%6.%7.%8"/>
      <w:lvlJc w:val="left"/>
      <w:pPr>
        <w:ind w:left="4086" w:hanging="1440"/>
      </w:pPr>
      <w:rPr>
        <w:rFonts w:eastAsiaTheme="minorHAnsi" w:hint="default"/>
      </w:rPr>
    </w:lvl>
    <w:lvl w:ilvl="8">
      <w:start w:val="1"/>
      <w:numFmt w:val="decimal"/>
      <w:lvlText w:val="%1.%2.%3.%4.%5.%6.%7.%8.%9"/>
      <w:lvlJc w:val="left"/>
      <w:pPr>
        <w:ind w:left="4464" w:hanging="1440"/>
      </w:pPr>
      <w:rPr>
        <w:rFonts w:eastAsiaTheme="minorHAnsi" w:hint="default"/>
      </w:rPr>
    </w:lvl>
  </w:abstractNum>
  <w:abstractNum w:abstractNumId="16" w15:restartNumberingAfterBreak="0">
    <w:nsid w:val="3CDA271F"/>
    <w:multiLevelType w:val="hybridMultilevel"/>
    <w:tmpl w:val="FA3ED36A"/>
    <w:lvl w:ilvl="0" w:tplc="C9D6D410">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F53252A"/>
    <w:multiLevelType w:val="multilevel"/>
    <w:tmpl w:val="CD5A8DC8"/>
    <w:styleLink w:val="Style1"/>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C4630B"/>
    <w:multiLevelType w:val="multilevel"/>
    <w:tmpl w:val="428A2004"/>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AB6913"/>
    <w:multiLevelType w:val="hybridMultilevel"/>
    <w:tmpl w:val="74F2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724"/>
    <w:multiLevelType w:val="multilevel"/>
    <w:tmpl w:val="AE8E0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312B60"/>
    <w:multiLevelType w:val="multilevel"/>
    <w:tmpl w:val="BFF80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7847BA"/>
    <w:multiLevelType w:val="multilevel"/>
    <w:tmpl w:val="B928B4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245167"/>
    <w:multiLevelType w:val="multilevel"/>
    <w:tmpl w:val="3AF2AB14"/>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2F177B"/>
    <w:multiLevelType w:val="multilevel"/>
    <w:tmpl w:val="1C80D00A"/>
    <w:lvl w:ilvl="0">
      <w:start w:val="3"/>
      <w:numFmt w:val="decimal"/>
      <w:lvlText w:val="%1"/>
      <w:lvlJc w:val="left"/>
      <w:pPr>
        <w:ind w:left="360" w:hanging="360"/>
      </w:pPr>
      <w:rPr>
        <w:rFonts w:cstheme="majorBidi" w:hint="default"/>
      </w:rPr>
    </w:lvl>
    <w:lvl w:ilvl="1">
      <w:start w:val="8"/>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5" w15:restartNumberingAfterBreak="0">
    <w:nsid w:val="5CF57D20"/>
    <w:multiLevelType w:val="hybridMultilevel"/>
    <w:tmpl w:val="5258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20A9F"/>
    <w:multiLevelType w:val="multilevel"/>
    <w:tmpl w:val="88128820"/>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AD42E1"/>
    <w:multiLevelType w:val="multilevel"/>
    <w:tmpl w:val="7A6640AE"/>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CC761F"/>
    <w:multiLevelType w:val="multilevel"/>
    <w:tmpl w:val="AA0068CA"/>
    <w:lvl w:ilvl="0">
      <w:start w:val="4"/>
      <w:numFmt w:val="decimal"/>
      <w:lvlText w:val="%1."/>
      <w:lvlJc w:val="left"/>
      <w:pPr>
        <w:ind w:left="396" w:hanging="360"/>
      </w:pPr>
      <w:rPr>
        <w:rFonts w:hint="default"/>
      </w:rPr>
    </w:lvl>
    <w:lvl w:ilvl="1">
      <w:start w:val="4"/>
      <w:numFmt w:val="decimal"/>
      <w:lvlText w:val="%1.%2."/>
      <w:lvlJc w:val="left"/>
      <w:pPr>
        <w:ind w:left="828" w:hanging="432"/>
      </w:pPr>
      <w:rPr>
        <w:rFonts w:hint="default"/>
      </w:rPr>
    </w:lvl>
    <w:lvl w:ilvl="2">
      <w:start w:val="1"/>
      <w:numFmt w:val="decimal"/>
      <w:lvlText w:val="%1.%2.%3."/>
      <w:lvlJc w:val="left"/>
      <w:pPr>
        <w:ind w:left="1260" w:hanging="504"/>
      </w:pPr>
      <w:rPr>
        <w:rFonts w:hint="default"/>
      </w:rPr>
    </w:lvl>
    <w:lvl w:ilvl="3">
      <w:start w:val="1"/>
      <w:numFmt w:val="decimal"/>
      <w:lvlText w:val="%1.%2.%3.%4."/>
      <w:lvlJc w:val="left"/>
      <w:pPr>
        <w:ind w:left="1764" w:hanging="648"/>
      </w:pPr>
      <w:rPr>
        <w:rFonts w:hint="default"/>
      </w:rPr>
    </w:lvl>
    <w:lvl w:ilvl="4">
      <w:start w:val="1"/>
      <w:numFmt w:val="decimal"/>
      <w:lvlText w:val="%1.%2.%3.%4.%5."/>
      <w:lvlJc w:val="left"/>
      <w:pPr>
        <w:ind w:left="2268" w:hanging="792"/>
      </w:pPr>
      <w:rPr>
        <w:rFonts w:hint="default"/>
      </w:rPr>
    </w:lvl>
    <w:lvl w:ilvl="5">
      <w:start w:val="1"/>
      <w:numFmt w:val="decimal"/>
      <w:lvlText w:val="%1.%2.%3.%4.%5.%6."/>
      <w:lvlJc w:val="left"/>
      <w:pPr>
        <w:ind w:left="2772" w:hanging="936"/>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3780" w:hanging="1224"/>
      </w:pPr>
      <w:rPr>
        <w:rFonts w:hint="default"/>
      </w:rPr>
    </w:lvl>
    <w:lvl w:ilvl="8">
      <w:start w:val="1"/>
      <w:numFmt w:val="decimal"/>
      <w:lvlText w:val="%1.%2.%3.%4.%5.%6.%7.%8.%9."/>
      <w:lvlJc w:val="left"/>
      <w:pPr>
        <w:ind w:left="4356" w:hanging="1440"/>
      </w:pPr>
      <w:rPr>
        <w:rFonts w:hint="default"/>
      </w:rPr>
    </w:lvl>
  </w:abstractNum>
  <w:abstractNum w:abstractNumId="29" w15:restartNumberingAfterBreak="0">
    <w:nsid w:val="6DA11233"/>
    <w:multiLevelType w:val="multilevel"/>
    <w:tmpl w:val="D7905DB2"/>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233108"/>
    <w:multiLevelType w:val="multilevel"/>
    <w:tmpl w:val="8BD62E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3391D"/>
    <w:multiLevelType w:val="multilevel"/>
    <w:tmpl w:val="CD5A8DC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5310B3"/>
    <w:multiLevelType w:val="multilevel"/>
    <w:tmpl w:val="9DFC517E"/>
    <w:lvl w:ilvl="0">
      <w:start w:val="4"/>
      <w:numFmt w:val="decimal"/>
      <w:lvlText w:val="%1"/>
      <w:lvlJc w:val="left"/>
      <w:pPr>
        <w:ind w:left="435" w:hanging="435"/>
      </w:pPr>
      <w:rPr>
        <w:rFonts w:hint="default"/>
      </w:rPr>
    </w:lvl>
    <w:lvl w:ilvl="1">
      <w:start w:val="6"/>
      <w:numFmt w:val="decimal"/>
      <w:lvlText w:val="%1.%2"/>
      <w:lvlJc w:val="left"/>
      <w:pPr>
        <w:ind w:left="831" w:hanging="43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3" w15:restartNumberingAfterBreak="0">
    <w:nsid w:val="7A2523E1"/>
    <w:multiLevelType w:val="multilevel"/>
    <w:tmpl w:val="2F8EBD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6E6A0F"/>
    <w:multiLevelType w:val="multilevel"/>
    <w:tmpl w:val="EBEC3C9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0"/>
  </w:num>
  <w:num w:numId="3">
    <w:abstractNumId w:val="5"/>
  </w:num>
  <w:num w:numId="4">
    <w:abstractNumId w:val="33"/>
  </w:num>
  <w:num w:numId="5">
    <w:abstractNumId w:val="8"/>
  </w:num>
  <w:num w:numId="6">
    <w:abstractNumId w:val="25"/>
  </w:num>
  <w:num w:numId="7">
    <w:abstractNumId w:val="7"/>
  </w:num>
  <w:num w:numId="8">
    <w:abstractNumId w:val="34"/>
  </w:num>
  <w:num w:numId="9">
    <w:abstractNumId w:val="31"/>
  </w:num>
  <w:num w:numId="10">
    <w:abstractNumId w:val="2"/>
  </w:num>
  <w:num w:numId="11">
    <w:abstractNumId w:val="19"/>
  </w:num>
  <w:num w:numId="12">
    <w:abstractNumId w:val="14"/>
  </w:num>
  <w:num w:numId="13">
    <w:abstractNumId w:val="4"/>
  </w:num>
  <w:num w:numId="14">
    <w:abstractNumId w:val="12"/>
  </w:num>
  <w:num w:numId="15">
    <w:abstractNumId w:val="16"/>
  </w:num>
  <w:num w:numId="16">
    <w:abstractNumId w:val="6"/>
  </w:num>
  <w:num w:numId="17">
    <w:abstractNumId w:val="17"/>
  </w:num>
  <w:num w:numId="18">
    <w:abstractNumId w:val="3"/>
  </w:num>
  <w:num w:numId="19">
    <w:abstractNumId w:val="10"/>
  </w:num>
  <w:num w:numId="20">
    <w:abstractNumId w:val="28"/>
  </w:num>
  <w:num w:numId="21">
    <w:abstractNumId w:val="18"/>
  </w:num>
  <w:num w:numId="22">
    <w:abstractNumId w:val="23"/>
  </w:num>
  <w:num w:numId="23">
    <w:abstractNumId w:val="9"/>
  </w:num>
  <w:num w:numId="24">
    <w:abstractNumId w:val="15"/>
  </w:num>
  <w:num w:numId="25">
    <w:abstractNumId w:val="32"/>
  </w:num>
  <w:num w:numId="26">
    <w:abstractNumId w:val="13"/>
  </w:num>
  <w:num w:numId="27">
    <w:abstractNumId w:val="0"/>
  </w:num>
  <w:num w:numId="28">
    <w:abstractNumId w:val="26"/>
  </w:num>
  <w:num w:numId="29">
    <w:abstractNumId w:val="24"/>
  </w:num>
  <w:num w:numId="30">
    <w:abstractNumId w:val="21"/>
  </w:num>
  <w:num w:numId="31">
    <w:abstractNumId w:val="27"/>
  </w:num>
  <w:num w:numId="32">
    <w:abstractNumId w:val="1"/>
  </w:num>
  <w:num w:numId="33">
    <w:abstractNumId w:val="22"/>
  </w:num>
  <w:num w:numId="34">
    <w:abstractNumId w:val="29"/>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4E"/>
    <w:rsid w:val="00010CF4"/>
    <w:rsid w:val="000110C4"/>
    <w:rsid w:val="00013460"/>
    <w:rsid w:val="00015B43"/>
    <w:rsid w:val="00027655"/>
    <w:rsid w:val="0003702A"/>
    <w:rsid w:val="00046C58"/>
    <w:rsid w:val="00053346"/>
    <w:rsid w:val="000533C1"/>
    <w:rsid w:val="00062AC1"/>
    <w:rsid w:val="00066411"/>
    <w:rsid w:val="00066B79"/>
    <w:rsid w:val="00075DF4"/>
    <w:rsid w:val="0007688A"/>
    <w:rsid w:val="00081701"/>
    <w:rsid w:val="000A4B6B"/>
    <w:rsid w:val="000B1914"/>
    <w:rsid w:val="000B7471"/>
    <w:rsid w:val="000D3406"/>
    <w:rsid w:val="00120439"/>
    <w:rsid w:val="00122517"/>
    <w:rsid w:val="00124E3D"/>
    <w:rsid w:val="001445C6"/>
    <w:rsid w:val="001455C3"/>
    <w:rsid w:val="001456A5"/>
    <w:rsid w:val="001463DD"/>
    <w:rsid w:val="0014670D"/>
    <w:rsid w:val="0014799A"/>
    <w:rsid w:val="00155235"/>
    <w:rsid w:val="00157827"/>
    <w:rsid w:val="00160214"/>
    <w:rsid w:val="00162501"/>
    <w:rsid w:val="00174A53"/>
    <w:rsid w:val="00176A2E"/>
    <w:rsid w:val="00176B02"/>
    <w:rsid w:val="00177BFC"/>
    <w:rsid w:val="001862A3"/>
    <w:rsid w:val="00191E2C"/>
    <w:rsid w:val="00192A9C"/>
    <w:rsid w:val="0019591B"/>
    <w:rsid w:val="00196834"/>
    <w:rsid w:val="001A7095"/>
    <w:rsid w:val="001B1528"/>
    <w:rsid w:val="001D4B3D"/>
    <w:rsid w:val="001D7F0C"/>
    <w:rsid w:val="001E7684"/>
    <w:rsid w:val="00203A57"/>
    <w:rsid w:val="00210E08"/>
    <w:rsid w:val="0022426B"/>
    <w:rsid w:val="00245C09"/>
    <w:rsid w:val="002510DA"/>
    <w:rsid w:val="00264DEC"/>
    <w:rsid w:val="00275468"/>
    <w:rsid w:val="002942DA"/>
    <w:rsid w:val="002946A8"/>
    <w:rsid w:val="002B1081"/>
    <w:rsid w:val="002B14CE"/>
    <w:rsid w:val="002C1CE3"/>
    <w:rsid w:val="002C5049"/>
    <w:rsid w:val="0030180E"/>
    <w:rsid w:val="003043C5"/>
    <w:rsid w:val="003044C2"/>
    <w:rsid w:val="0031072A"/>
    <w:rsid w:val="00312565"/>
    <w:rsid w:val="00314458"/>
    <w:rsid w:val="00325376"/>
    <w:rsid w:val="00330B40"/>
    <w:rsid w:val="00335814"/>
    <w:rsid w:val="00336A45"/>
    <w:rsid w:val="00367D69"/>
    <w:rsid w:val="00371E45"/>
    <w:rsid w:val="0037623D"/>
    <w:rsid w:val="003A7695"/>
    <w:rsid w:val="003C29E9"/>
    <w:rsid w:val="003C60D5"/>
    <w:rsid w:val="003C789C"/>
    <w:rsid w:val="003D1753"/>
    <w:rsid w:val="003D4CAE"/>
    <w:rsid w:val="003E0117"/>
    <w:rsid w:val="003F6E8A"/>
    <w:rsid w:val="00406ACA"/>
    <w:rsid w:val="00412B9A"/>
    <w:rsid w:val="0041482B"/>
    <w:rsid w:val="00415528"/>
    <w:rsid w:val="00421DAF"/>
    <w:rsid w:val="00427E54"/>
    <w:rsid w:val="00430CB4"/>
    <w:rsid w:val="00436D6D"/>
    <w:rsid w:val="00453608"/>
    <w:rsid w:val="00466F64"/>
    <w:rsid w:val="00471B6D"/>
    <w:rsid w:val="00481ACF"/>
    <w:rsid w:val="004824C6"/>
    <w:rsid w:val="0048529A"/>
    <w:rsid w:val="004875FB"/>
    <w:rsid w:val="00495365"/>
    <w:rsid w:val="004959E2"/>
    <w:rsid w:val="004A36D1"/>
    <w:rsid w:val="004A3A97"/>
    <w:rsid w:val="004A4A24"/>
    <w:rsid w:val="004B0D89"/>
    <w:rsid w:val="004B17DB"/>
    <w:rsid w:val="004B1E43"/>
    <w:rsid w:val="004C1D16"/>
    <w:rsid w:val="004C3A2B"/>
    <w:rsid w:val="004C4EF0"/>
    <w:rsid w:val="004D0520"/>
    <w:rsid w:val="004E51AF"/>
    <w:rsid w:val="004E63C5"/>
    <w:rsid w:val="004E7D0F"/>
    <w:rsid w:val="005033FD"/>
    <w:rsid w:val="005045A7"/>
    <w:rsid w:val="00507F11"/>
    <w:rsid w:val="00513C30"/>
    <w:rsid w:val="00514F07"/>
    <w:rsid w:val="0052441C"/>
    <w:rsid w:val="0054168D"/>
    <w:rsid w:val="005503F0"/>
    <w:rsid w:val="00553147"/>
    <w:rsid w:val="005565FB"/>
    <w:rsid w:val="00584F0E"/>
    <w:rsid w:val="005858D1"/>
    <w:rsid w:val="005A1865"/>
    <w:rsid w:val="005B22CB"/>
    <w:rsid w:val="005D346B"/>
    <w:rsid w:val="005D53D0"/>
    <w:rsid w:val="005D7E01"/>
    <w:rsid w:val="005F6014"/>
    <w:rsid w:val="006009C1"/>
    <w:rsid w:val="006044EE"/>
    <w:rsid w:val="00607F1C"/>
    <w:rsid w:val="0061207C"/>
    <w:rsid w:val="00615CC6"/>
    <w:rsid w:val="00621E15"/>
    <w:rsid w:val="006334EE"/>
    <w:rsid w:val="006337A8"/>
    <w:rsid w:val="00653557"/>
    <w:rsid w:val="006670AD"/>
    <w:rsid w:val="006705DC"/>
    <w:rsid w:val="00670B79"/>
    <w:rsid w:val="00675A0D"/>
    <w:rsid w:val="00686C3B"/>
    <w:rsid w:val="00692950"/>
    <w:rsid w:val="006A1937"/>
    <w:rsid w:val="006A51F5"/>
    <w:rsid w:val="006B1E17"/>
    <w:rsid w:val="006B3D53"/>
    <w:rsid w:val="006C5944"/>
    <w:rsid w:val="006D3793"/>
    <w:rsid w:val="006F345F"/>
    <w:rsid w:val="006F4E58"/>
    <w:rsid w:val="00702BC6"/>
    <w:rsid w:val="00703E89"/>
    <w:rsid w:val="00705F6C"/>
    <w:rsid w:val="007112A1"/>
    <w:rsid w:val="0071379E"/>
    <w:rsid w:val="0071700D"/>
    <w:rsid w:val="007224B7"/>
    <w:rsid w:val="00726EFB"/>
    <w:rsid w:val="00732729"/>
    <w:rsid w:val="00733999"/>
    <w:rsid w:val="00735A05"/>
    <w:rsid w:val="0074214E"/>
    <w:rsid w:val="00743D0A"/>
    <w:rsid w:val="0075080B"/>
    <w:rsid w:val="0075085B"/>
    <w:rsid w:val="00751DF2"/>
    <w:rsid w:val="007609BF"/>
    <w:rsid w:val="007779C5"/>
    <w:rsid w:val="00786AED"/>
    <w:rsid w:val="0079199C"/>
    <w:rsid w:val="00792D58"/>
    <w:rsid w:val="00795335"/>
    <w:rsid w:val="007A00DC"/>
    <w:rsid w:val="007A0950"/>
    <w:rsid w:val="007B675F"/>
    <w:rsid w:val="007C0219"/>
    <w:rsid w:val="007C11A3"/>
    <w:rsid w:val="007C66AA"/>
    <w:rsid w:val="007C799F"/>
    <w:rsid w:val="007D458A"/>
    <w:rsid w:val="007D52C3"/>
    <w:rsid w:val="007D570C"/>
    <w:rsid w:val="007E276E"/>
    <w:rsid w:val="007F06DA"/>
    <w:rsid w:val="007F196E"/>
    <w:rsid w:val="007F3105"/>
    <w:rsid w:val="007F73E1"/>
    <w:rsid w:val="007F785E"/>
    <w:rsid w:val="008005A7"/>
    <w:rsid w:val="00804188"/>
    <w:rsid w:val="0080607C"/>
    <w:rsid w:val="008160C3"/>
    <w:rsid w:val="00833A54"/>
    <w:rsid w:val="00837C68"/>
    <w:rsid w:val="00842A67"/>
    <w:rsid w:val="00843277"/>
    <w:rsid w:val="00847843"/>
    <w:rsid w:val="00852D97"/>
    <w:rsid w:val="0085544D"/>
    <w:rsid w:val="00855C53"/>
    <w:rsid w:val="008567EE"/>
    <w:rsid w:val="00865C6F"/>
    <w:rsid w:val="0087438E"/>
    <w:rsid w:val="0087450E"/>
    <w:rsid w:val="00886164"/>
    <w:rsid w:val="00892657"/>
    <w:rsid w:val="008A5F67"/>
    <w:rsid w:val="008B2004"/>
    <w:rsid w:val="008B6AB2"/>
    <w:rsid w:val="008D4A31"/>
    <w:rsid w:val="008D51D6"/>
    <w:rsid w:val="008E11EC"/>
    <w:rsid w:val="008E520A"/>
    <w:rsid w:val="008E526E"/>
    <w:rsid w:val="008F36F5"/>
    <w:rsid w:val="008F6EDF"/>
    <w:rsid w:val="008F7691"/>
    <w:rsid w:val="00904E23"/>
    <w:rsid w:val="00905E10"/>
    <w:rsid w:val="009069DD"/>
    <w:rsid w:val="009122CD"/>
    <w:rsid w:val="009146CC"/>
    <w:rsid w:val="00916A6E"/>
    <w:rsid w:val="009173B0"/>
    <w:rsid w:val="00931500"/>
    <w:rsid w:val="00931C55"/>
    <w:rsid w:val="00942004"/>
    <w:rsid w:val="00942103"/>
    <w:rsid w:val="00944293"/>
    <w:rsid w:val="00945131"/>
    <w:rsid w:val="00947CF4"/>
    <w:rsid w:val="00961374"/>
    <w:rsid w:val="009625FC"/>
    <w:rsid w:val="0097496E"/>
    <w:rsid w:val="009810E3"/>
    <w:rsid w:val="009911AC"/>
    <w:rsid w:val="00997760"/>
    <w:rsid w:val="009A05F0"/>
    <w:rsid w:val="009A0D87"/>
    <w:rsid w:val="009A1232"/>
    <w:rsid w:val="009A23E3"/>
    <w:rsid w:val="009A2AA8"/>
    <w:rsid w:val="009A35C2"/>
    <w:rsid w:val="009A5D8B"/>
    <w:rsid w:val="009A7C4B"/>
    <w:rsid w:val="009A7E59"/>
    <w:rsid w:val="009B1DBC"/>
    <w:rsid w:val="009C2704"/>
    <w:rsid w:val="009C2949"/>
    <w:rsid w:val="009C3E44"/>
    <w:rsid w:val="009D1CF3"/>
    <w:rsid w:val="009D7755"/>
    <w:rsid w:val="009E2AA7"/>
    <w:rsid w:val="009E5F09"/>
    <w:rsid w:val="009E7792"/>
    <w:rsid w:val="009E7A83"/>
    <w:rsid w:val="009E7D83"/>
    <w:rsid w:val="009F0AE4"/>
    <w:rsid w:val="009F59DA"/>
    <w:rsid w:val="009F749D"/>
    <w:rsid w:val="00A0132F"/>
    <w:rsid w:val="00A02ED0"/>
    <w:rsid w:val="00A03787"/>
    <w:rsid w:val="00A2130E"/>
    <w:rsid w:val="00A34332"/>
    <w:rsid w:val="00A45DB6"/>
    <w:rsid w:val="00A466A7"/>
    <w:rsid w:val="00A76112"/>
    <w:rsid w:val="00A76C39"/>
    <w:rsid w:val="00A96DA6"/>
    <w:rsid w:val="00AA00CB"/>
    <w:rsid w:val="00AA0A59"/>
    <w:rsid w:val="00AA6EA0"/>
    <w:rsid w:val="00AA7B9C"/>
    <w:rsid w:val="00AB43A0"/>
    <w:rsid w:val="00AB4AFD"/>
    <w:rsid w:val="00AB6DE2"/>
    <w:rsid w:val="00AD6CDF"/>
    <w:rsid w:val="00AE022A"/>
    <w:rsid w:val="00AE2F0C"/>
    <w:rsid w:val="00AE463A"/>
    <w:rsid w:val="00B045FB"/>
    <w:rsid w:val="00B11811"/>
    <w:rsid w:val="00B262A0"/>
    <w:rsid w:val="00B31720"/>
    <w:rsid w:val="00B34D4E"/>
    <w:rsid w:val="00B35C9D"/>
    <w:rsid w:val="00B37366"/>
    <w:rsid w:val="00B40279"/>
    <w:rsid w:val="00B47109"/>
    <w:rsid w:val="00B47EDE"/>
    <w:rsid w:val="00B540BD"/>
    <w:rsid w:val="00B60492"/>
    <w:rsid w:val="00B61F96"/>
    <w:rsid w:val="00B64DAB"/>
    <w:rsid w:val="00B66762"/>
    <w:rsid w:val="00B71199"/>
    <w:rsid w:val="00B858CA"/>
    <w:rsid w:val="00B87113"/>
    <w:rsid w:val="00B87D18"/>
    <w:rsid w:val="00B9575A"/>
    <w:rsid w:val="00B97B2B"/>
    <w:rsid w:val="00BA16B5"/>
    <w:rsid w:val="00BA4209"/>
    <w:rsid w:val="00BB0952"/>
    <w:rsid w:val="00BB4D34"/>
    <w:rsid w:val="00BB5215"/>
    <w:rsid w:val="00BD3098"/>
    <w:rsid w:val="00BD357B"/>
    <w:rsid w:val="00BD7694"/>
    <w:rsid w:val="00BF0D28"/>
    <w:rsid w:val="00C04DA2"/>
    <w:rsid w:val="00C06801"/>
    <w:rsid w:val="00C1052A"/>
    <w:rsid w:val="00C1631E"/>
    <w:rsid w:val="00C220A8"/>
    <w:rsid w:val="00C301DD"/>
    <w:rsid w:val="00C303E3"/>
    <w:rsid w:val="00C31494"/>
    <w:rsid w:val="00C4136F"/>
    <w:rsid w:val="00C4575B"/>
    <w:rsid w:val="00C4739F"/>
    <w:rsid w:val="00C53223"/>
    <w:rsid w:val="00C54611"/>
    <w:rsid w:val="00C55152"/>
    <w:rsid w:val="00C55C73"/>
    <w:rsid w:val="00C67935"/>
    <w:rsid w:val="00C76586"/>
    <w:rsid w:val="00C7706E"/>
    <w:rsid w:val="00CA3D82"/>
    <w:rsid w:val="00CB131F"/>
    <w:rsid w:val="00CC05FE"/>
    <w:rsid w:val="00CD0049"/>
    <w:rsid w:val="00CD2F22"/>
    <w:rsid w:val="00CD30C8"/>
    <w:rsid w:val="00CE54AD"/>
    <w:rsid w:val="00CF6ED8"/>
    <w:rsid w:val="00CF7C53"/>
    <w:rsid w:val="00D00E4F"/>
    <w:rsid w:val="00D01F79"/>
    <w:rsid w:val="00D03BED"/>
    <w:rsid w:val="00D050A1"/>
    <w:rsid w:val="00D057DC"/>
    <w:rsid w:val="00D13F35"/>
    <w:rsid w:val="00D2254C"/>
    <w:rsid w:val="00D248A7"/>
    <w:rsid w:val="00D25B6A"/>
    <w:rsid w:val="00D27BB6"/>
    <w:rsid w:val="00D41796"/>
    <w:rsid w:val="00D467DE"/>
    <w:rsid w:val="00D6461E"/>
    <w:rsid w:val="00D84154"/>
    <w:rsid w:val="00D85A2A"/>
    <w:rsid w:val="00D868D4"/>
    <w:rsid w:val="00D87588"/>
    <w:rsid w:val="00D9150C"/>
    <w:rsid w:val="00D93336"/>
    <w:rsid w:val="00D96637"/>
    <w:rsid w:val="00D97D3D"/>
    <w:rsid w:val="00DA01EE"/>
    <w:rsid w:val="00DA5C69"/>
    <w:rsid w:val="00DA7CB8"/>
    <w:rsid w:val="00DB67B9"/>
    <w:rsid w:val="00DB6968"/>
    <w:rsid w:val="00DC23AE"/>
    <w:rsid w:val="00DC6064"/>
    <w:rsid w:val="00DD0015"/>
    <w:rsid w:val="00DD031C"/>
    <w:rsid w:val="00DE2D6F"/>
    <w:rsid w:val="00DE336B"/>
    <w:rsid w:val="00DE7A45"/>
    <w:rsid w:val="00E0438B"/>
    <w:rsid w:val="00E125F7"/>
    <w:rsid w:val="00E15382"/>
    <w:rsid w:val="00E164E4"/>
    <w:rsid w:val="00E30AE7"/>
    <w:rsid w:val="00E314C0"/>
    <w:rsid w:val="00E31A69"/>
    <w:rsid w:val="00E34BEE"/>
    <w:rsid w:val="00E4104F"/>
    <w:rsid w:val="00E41B71"/>
    <w:rsid w:val="00E46B30"/>
    <w:rsid w:val="00E50467"/>
    <w:rsid w:val="00E52748"/>
    <w:rsid w:val="00E54E11"/>
    <w:rsid w:val="00E667F0"/>
    <w:rsid w:val="00E809F1"/>
    <w:rsid w:val="00E9018A"/>
    <w:rsid w:val="00EA20C7"/>
    <w:rsid w:val="00EB7A29"/>
    <w:rsid w:val="00EC14F8"/>
    <w:rsid w:val="00EC24F6"/>
    <w:rsid w:val="00EC6953"/>
    <w:rsid w:val="00ED2400"/>
    <w:rsid w:val="00ED4B33"/>
    <w:rsid w:val="00EF72C5"/>
    <w:rsid w:val="00F2171F"/>
    <w:rsid w:val="00F223DA"/>
    <w:rsid w:val="00F34390"/>
    <w:rsid w:val="00F35B2D"/>
    <w:rsid w:val="00F522FD"/>
    <w:rsid w:val="00F6446F"/>
    <w:rsid w:val="00F6536E"/>
    <w:rsid w:val="00F67726"/>
    <w:rsid w:val="00F77E66"/>
    <w:rsid w:val="00F8678E"/>
    <w:rsid w:val="00F94AD1"/>
    <w:rsid w:val="00FA1DC4"/>
    <w:rsid w:val="00FA72BC"/>
    <w:rsid w:val="00FA7588"/>
    <w:rsid w:val="00FB1346"/>
    <w:rsid w:val="00FB742D"/>
    <w:rsid w:val="00FC525C"/>
    <w:rsid w:val="00FC7EA1"/>
    <w:rsid w:val="00FD0858"/>
    <w:rsid w:val="00FD9595"/>
    <w:rsid w:val="00FE153D"/>
    <w:rsid w:val="00FE179B"/>
    <w:rsid w:val="00FE25BB"/>
    <w:rsid w:val="01007ED4"/>
    <w:rsid w:val="016F95DA"/>
    <w:rsid w:val="017C6FF8"/>
    <w:rsid w:val="01AB8A17"/>
    <w:rsid w:val="01B20308"/>
    <w:rsid w:val="01D4416E"/>
    <w:rsid w:val="01E29729"/>
    <w:rsid w:val="02AE3A3A"/>
    <w:rsid w:val="02F5CFB6"/>
    <w:rsid w:val="03590CE4"/>
    <w:rsid w:val="03D14F57"/>
    <w:rsid w:val="04954F8A"/>
    <w:rsid w:val="04B9F248"/>
    <w:rsid w:val="05E6F1E9"/>
    <w:rsid w:val="0600E109"/>
    <w:rsid w:val="0618562F"/>
    <w:rsid w:val="0621B08F"/>
    <w:rsid w:val="0632A90F"/>
    <w:rsid w:val="0680BE5D"/>
    <w:rsid w:val="06A05621"/>
    <w:rsid w:val="06A0852F"/>
    <w:rsid w:val="06D8BCF9"/>
    <w:rsid w:val="06D975D8"/>
    <w:rsid w:val="06DD78C8"/>
    <w:rsid w:val="0717699D"/>
    <w:rsid w:val="0738B63B"/>
    <w:rsid w:val="07B47605"/>
    <w:rsid w:val="07B58C73"/>
    <w:rsid w:val="07BE8641"/>
    <w:rsid w:val="07BE88BB"/>
    <w:rsid w:val="07C40042"/>
    <w:rsid w:val="0876147A"/>
    <w:rsid w:val="0997DC2F"/>
    <w:rsid w:val="0A1ACC6B"/>
    <w:rsid w:val="0A5A42C2"/>
    <w:rsid w:val="0A6A0599"/>
    <w:rsid w:val="0A81E220"/>
    <w:rsid w:val="0ACBFAD9"/>
    <w:rsid w:val="0B0D9674"/>
    <w:rsid w:val="0B4AA12F"/>
    <w:rsid w:val="0B9EDC0C"/>
    <w:rsid w:val="0BF85401"/>
    <w:rsid w:val="0C5DB030"/>
    <w:rsid w:val="0CED1481"/>
    <w:rsid w:val="0D32637E"/>
    <w:rsid w:val="0D980D97"/>
    <w:rsid w:val="0DAF5587"/>
    <w:rsid w:val="0DE6622D"/>
    <w:rsid w:val="0DE850DB"/>
    <w:rsid w:val="0E0C9B3C"/>
    <w:rsid w:val="0E9865DD"/>
    <w:rsid w:val="0ECCC317"/>
    <w:rsid w:val="0EE62BD5"/>
    <w:rsid w:val="0F0282D6"/>
    <w:rsid w:val="0F5BA265"/>
    <w:rsid w:val="0F879650"/>
    <w:rsid w:val="10001C0C"/>
    <w:rsid w:val="1001BC2E"/>
    <w:rsid w:val="10539FAD"/>
    <w:rsid w:val="10664373"/>
    <w:rsid w:val="10838496"/>
    <w:rsid w:val="10AB4FDC"/>
    <w:rsid w:val="10E4AC9D"/>
    <w:rsid w:val="10F60B9C"/>
    <w:rsid w:val="124AC480"/>
    <w:rsid w:val="134DF73F"/>
    <w:rsid w:val="136FF3E3"/>
    <w:rsid w:val="139C7BA2"/>
    <w:rsid w:val="1428CD23"/>
    <w:rsid w:val="142C065F"/>
    <w:rsid w:val="145FBF93"/>
    <w:rsid w:val="14A1EC45"/>
    <w:rsid w:val="14A91E0F"/>
    <w:rsid w:val="14D20E4D"/>
    <w:rsid w:val="14D6E656"/>
    <w:rsid w:val="1501AFC8"/>
    <w:rsid w:val="152C64B1"/>
    <w:rsid w:val="1531B51C"/>
    <w:rsid w:val="15ED9CEE"/>
    <w:rsid w:val="166B0E15"/>
    <w:rsid w:val="171A1DE7"/>
    <w:rsid w:val="184656BE"/>
    <w:rsid w:val="1887FDC3"/>
    <w:rsid w:val="18891F32"/>
    <w:rsid w:val="18DD9936"/>
    <w:rsid w:val="18EF4D77"/>
    <w:rsid w:val="19845A42"/>
    <w:rsid w:val="1A1AD432"/>
    <w:rsid w:val="1A4B3CCD"/>
    <w:rsid w:val="1B1FEEA2"/>
    <w:rsid w:val="1B4FA9DA"/>
    <w:rsid w:val="1B7FB027"/>
    <w:rsid w:val="1B99601C"/>
    <w:rsid w:val="1BB12877"/>
    <w:rsid w:val="1BCB15C2"/>
    <w:rsid w:val="1BD7C568"/>
    <w:rsid w:val="1E37DA22"/>
    <w:rsid w:val="1E427147"/>
    <w:rsid w:val="1E969081"/>
    <w:rsid w:val="1EE02304"/>
    <w:rsid w:val="1F2090B4"/>
    <w:rsid w:val="1F9D82BE"/>
    <w:rsid w:val="1FAF97F3"/>
    <w:rsid w:val="1FBC4EF2"/>
    <w:rsid w:val="20135066"/>
    <w:rsid w:val="2034CE76"/>
    <w:rsid w:val="2089F5D5"/>
    <w:rsid w:val="20E4EDF1"/>
    <w:rsid w:val="217904F7"/>
    <w:rsid w:val="21F4103B"/>
    <w:rsid w:val="22176763"/>
    <w:rsid w:val="2240160C"/>
    <w:rsid w:val="2247127F"/>
    <w:rsid w:val="225BBC52"/>
    <w:rsid w:val="2278F7EA"/>
    <w:rsid w:val="22A7ED8C"/>
    <w:rsid w:val="2377E596"/>
    <w:rsid w:val="2443BDED"/>
    <w:rsid w:val="2456B4EB"/>
    <w:rsid w:val="24AD1611"/>
    <w:rsid w:val="24D776BA"/>
    <w:rsid w:val="266DA5C7"/>
    <w:rsid w:val="2676EA3F"/>
    <w:rsid w:val="2677A62D"/>
    <w:rsid w:val="269FF124"/>
    <w:rsid w:val="271B78EB"/>
    <w:rsid w:val="2762FE4A"/>
    <w:rsid w:val="278A1F64"/>
    <w:rsid w:val="279C2A71"/>
    <w:rsid w:val="27B71C36"/>
    <w:rsid w:val="27D1B521"/>
    <w:rsid w:val="284185DD"/>
    <w:rsid w:val="285C570C"/>
    <w:rsid w:val="291C4A82"/>
    <w:rsid w:val="2942D776"/>
    <w:rsid w:val="29A31C66"/>
    <w:rsid w:val="29EF1EF8"/>
    <w:rsid w:val="29FA9850"/>
    <w:rsid w:val="2AB0D085"/>
    <w:rsid w:val="2AED085C"/>
    <w:rsid w:val="2B133A1C"/>
    <w:rsid w:val="2B52BAE4"/>
    <w:rsid w:val="2B58C2DC"/>
    <w:rsid w:val="2B5E7109"/>
    <w:rsid w:val="2B7C7B78"/>
    <w:rsid w:val="2B89A907"/>
    <w:rsid w:val="2B8AFDF7"/>
    <w:rsid w:val="2B970F7C"/>
    <w:rsid w:val="2BC466CD"/>
    <w:rsid w:val="2BC73088"/>
    <w:rsid w:val="2C1C246C"/>
    <w:rsid w:val="2C1D2403"/>
    <w:rsid w:val="2D09D9B8"/>
    <w:rsid w:val="2D91FC1F"/>
    <w:rsid w:val="2D936040"/>
    <w:rsid w:val="2E64212F"/>
    <w:rsid w:val="2E6A5899"/>
    <w:rsid w:val="2E7BE0DF"/>
    <w:rsid w:val="2E96CF86"/>
    <w:rsid w:val="2F4CFC4A"/>
    <w:rsid w:val="2FE6CF0A"/>
    <w:rsid w:val="302A10B0"/>
    <w:rsid w:val="30557DB7"/>
    <w:rsid w:val="3090D577"/>
    <w:rsid w:val="30BE2B17"/>
    <w:rsid w:val="30D5803D"/>
    <w:rsid w:val="3174D0D1"/>
    <w:rsid w:val="31D53259"/>
    <w:rsid w:val="31F09EB1"/>
    <w:rsid w:val="32028BF4"/>
    <w:rsid w:val="320848E3"/>
    <w:rsid w:val="321882DF"/>
    <w:rsid w:val="3234DC0F"/>
    <w:rsid w:val="323EFE84"/>
    <w:rsid w:val="326106B7"/>
    <w:rsid w:val="3261B024"/>
    <w:rsid w:val="326A5160"/>
    <w:rsid w:val="32BDA8A6"/>
    <w:rsid w:val="330716C1"/>
    <w:rsid w:val="332977BD"/>
    <w:rsid w:val="33773DBB"/>
    <w:rsid w:val="33951B31"/>
    <w:rsid w:val="347A761E"/>
    <w:rsid w:val="34C1E2E8"/>
    <w:rsid w:val="34FC5BBE"/>
    <w:rsid w:val="354443B1"/>
    <w:rsid w:val="3554FBBC"/>
    <w:rsid w:val="358C03E8"/>
    <w:rsid w:val="35A124EB"/>
    <w:rsid w:val="35C7FAE6"/>
    <w:rsid w:val="36108CE3"/>
    <w:rsid w:val="364E32B9"/>
    <w:rsid w:val="369AC5E7"/>
    <w:rsid w:val="36F91438"/>
    <w:rsid w:val="37157158"/>
    <w:rsid w:val="3726C7D4"/>
    <w:rsid w:val="3726EE17"/>
    <w:rsid w:val="37C8CCD4"/>
    <w:rsid w:val="37E33CAE"/>
    <w:rsid w:val="382DA6C7"/>
    <w:rsid w:val="38C7BA46"/>
    <w:rsid w:val="38FF729C"/>
    <w:rsid w:val="3961BA4B"/>
    <w:rsid w:val="397483A3"/>
    <w:rsid w:val="3995CB86"/>
    <w:rsid w:val="3A58EF44"/>
    <w:rsid w:val="3A7A4AD7"/>
    <w:rsid w:val="3A89E454"/>
    <w:rsid w:val="3AA5802F"/>
    <w:rsid w:val="3AE66CB7"/>
    <w:rsid w:val="3B07BDC9"/>
    <w:rsid w:val="3B5D57B9"/>
    <w:rsid w:val="3B6D43B1"/>
    <w:rsid w:val="3BDFA694"/>
    <w:rsid w:val="3C5045B7"/>
    <w:rsid w:val="3D5F954A"/>
    <w:rsid w:val="3D606870"/>
    <w:rsid w:val="3D802B29"/>
    <w:rsid w:val="3DBC3CA6"/>
    <w:rsid w:val="3E4B3B7E"/>
    <w:rsid w:val="3EB599F3"/>
    <w:rsid w:val="3F789BD1"/>
    <w:rsid w:val="400A0F51"/>
    <w:rsid w:val="41A7CD51"/>
    <w:rsid w:val="42BE7FFB"/>
    <w:rsid w:val="42DB41EF"/>
    <w:rsid w:val="42F026BF"/>
    <w:rsid w:val="4345FCE4"/>
    <w:rsid w:val="437862FB"/>
    <w:rsid w:val="44BDA651"/>
    <w:rsid w:val="462628B6"/>
    <w:rsid w:val="463F5B4C"/>
    <w:rsid w:val="469ABCBA"/>
    <w:rsid w:val="46D73C36"/>
    <w:rsid w:val="473EA60F"/>
    <w:rsid w:val="47E0CDFE"/>
    <w:rsid w:val="47E789AD"/>
    <w:rsid w:val="47EDBAB3"/>
    <w:rsid w:val="48115563"/>
    <w:rsid w:val="482FEED5"/>
    <w:rsid w:val="4841E6A6"/>
    <w:rsid w:val="484E12AC"/>
    <w:rsid w:val="4858971B"/>
    <w:rsid w:val="487F8526"/>
    <w:rsid w:val="48A48D93"/>
    <w:rsid w:val="48D49878"/>
    <w:rsid w:val="498F00DF"/>
    <w:rsid w:val="4A2452E6"/>
    <w:rsid w:val="4BBF0F29"/>
    <w:rsid w:val="4BDF47D9"/>
    <w:rsid w:val="4C1D1952"/>
    <w:rsid w:val="4C95EE4B"/>
    <w:rsid w:val="4D86209B"/>
    <w:rsid w:val="4E4ACC77"/>
    <w:rsid w:val="4EA0AF01"/>
    <w:rsid w:val="4EC5AE6B"/>
    <w:rsid w:val="4FB229FA"/>
    <w:rsid w:val="4FE4CF07"/>
    <w:rsid w:val="5120D06B"/>
    <w:rsid w:val="51491BD3"/>
    <w:rsid w:val="51D5DF43"/>
    <w:rsid w:val="52259747"/>
    <w:rsid w:val="534E1023"/>
    <w:rsid w:val="5353ED1D"/>
    <w:rsid w:val="53748CAD"/>
    <w:rsid w:val="538D106D"/>
    <w:rsid w:val="53BF3A11"/>
    <w:rsid w:val="53F70661"/>
    <w:rsid w:val="54212B45"/>
    <w:rsid w:val="54433802"/>
    <w:rsid w:val="548CF173"/>
    <w:rsid w:val="549D5C9B"/>
    <w:rsid w:val="54AA8D0F"/>
    <w:rsid w:val="550CB1F2"/>
    <w:rsid w:val="553D1D9A"/>
    <w:rsid w:val="556E1E56"/>
    <w:rsid w:val="55A836CD"/>
    <w:rsid w:val="5685CEB4"/>
    <w:rsid w:val="56A1D60E"/>
    <w:rsid w:val="56D284A2"/>
    <w:rsid w:val="577D9715"/>
    <w:rsid w:val="5822B3A4"/>
    <w:rsid w:val="584D5C94"/>
    <w:rsid w:val="5880DB2A"/>
    <w:rsid w:val="58CDB41C"/>
    <w:rsid w:val="58DB57EA"/>
    <w:rsid w:val="59362F1C"/>
    <w:rsid w:val="5967F6E4"/>
    <w:rsid w:val="59948F4C"/>
    <w:rsid w:val="59A198D7"/>
    <w:rsid w:val="59A4BFE1"/>
    <w:rsid w:val="5A2008DE"/>
    <w:rsid w:val="5A8B1751"/>
    <w:rsid w:val="5B0EC09F"/>
    <w:rsid w:val="5B74EE05"/>
    <w:rsid w:val="5BF75A37"/>
    <w:rsid w:val="5C968887"/>
    <w:rsid w:val="5CAEC0DD"/>
    <w:rsid w:val="5CCD3ED8"/>
    <w:rsid w:val="5CEB73F6"/>
    <w:rsid w:val="5D004850"/>
    <w:rsid w:val="5DEF238D"/>
    <w:rsid w:val="5E3699F9"/>
    <w:rsid w:val="5F1FE38E"/>
    <w:rsid w:val="5F9756B6"/>
    <w:rsid w:val="5FB830C6"/>
    <w:rsid w:val="6052CA46"/>
    <w:rsid w:val="605CFB7E"/>
    <w:rsid w:val="60765E35"/>
    <w:rsid w:val="608FBCE4"/>
    <w:rsid w:val="6090ABDF"/>
    <w:rsid w:val="6117E125"/>
    <w:rsid w:val="616C321F"/>
    <w:rsid w:val="61DE6A44"/>
    <w:rsid w:val="61F138B2"/>
    <w:rsid w:val="625ECA6E"/>
    <w:rsid w:val="6449A1FE"/>
    <w:rsid w:val="64AE2880"/>
    <w:rsid w:val="64C4AB9E"/>
    <w:rsid w:val="651C1105"/>
    <w:rsid w:val="65467201"/>
    <w:rsid w:val="6598D845"/>
    <w:rsid w:val="65FC43D7"/>
    <w:rsid w:val="660C4436"/>
    <w:rsid w:val="6677FFEA"/>
    <w:rsid w:val="670A521D"/>
    <w:rsid w:val="676C1D13"/>
    <w:rsid w:val="677BFB9A"/>
    <w:rsid w:val="69DA915D"/>
    <w:rsid w:val="6A1105BB"/>
    <w:rsid w:val="6A15192D"/>
    <w:rsid w:val="6A174E8F"/>
    <w:rsid w:val="6A696D25"/>
    <w:rsid w:val="6A8F0732"/>
    <w:rsid w:val="6AB9B63E"/>
    <w:rsid w:val="6C0C6C4B"/>
    <w:rsid w:val="6C918AD4"/>
    <w:rsid w:val="6D78BE9C"/>
    <w:rsid w:val="6DA1F7A4"/>
    <w:rsid w:val="6DD6A0AE"/>
    <w:rsid w:val="6DDCDF5A"/>
    <w:rsid w:val="6E49B1B0"/>
    <w:rsid w:val="6EC25DC4"/>
    <w:rsid w:val="6EF6390D"/>
    <w:rsid w:val="6F53875D"/>
    <w:rsid w:val="6F86FFC1"/>
    <w:rsid w:val="700B69B6"/>
    <w:rsid w:val="703A7804"/>
    <w:rsid w:val="704B75EB"/>
    <w:rsid w:val="70ACD43E"/>
    <w:rsid w:val="714B353A"/>
    <w:rsid w:val="71D37C23"/>
    <w:rsid w:val="71F69859"/>
    <w:rsid w:val="7222A4DB"/>
    <w:rsid w:val="727B7E31"/>
    <w:rsid w:val="72A94C60"/>
    <w:rsid w:val="72E99D8D"/>
    <w:rsid w:val="72F24BF5"/>
    <w:rsid w:val="73149219"/>
    <w:rsid w:val="7327A612"/>
    <w:rsid w:val="733B795C"/>
    <w:rsid w:val="738671ED"/>
    <w:rsid w:val="73FD24E9"/>
    <w:rsid w:val="7407EE49"/>
    <w:rsid w:val="7426E25E"/>
    <w:rsid w:val="7445E5A9"/>
    <w:rsid w:val="759E0D9C"/>
    <w:rsid w:val="75DB2242"/>
    <w:rsid w:val="769B6568"/>
    <w:rsid w:val="76C24EA0"/>
    <w:rsid w:val="77329EB1"/>
    <w:rsid w:val="77B86990"/>
    <w:rsid w:val="79356508"/>
    <w:rsid w:val="7998AA4E"/>
    <w:rsid w:val="79BD7382"/>
    <w:rsid w:val="79DE37CC"/>
    <w:rsid w:val="79E6A09B"/>
    <w:rsid w:val="7A94214A"/>
    <w:rsid w:val="7AA57428"/>
    <w:rsid w:val="7AB2532D"/>
    <w:rsid w:val="7AB6A062"/>
    <w:rsid w:val="7B286F21"/>
    <w:rsid w:val="7B383483"/>
    <w:rsid w:val="7B8971AE"/>
    <w:rsid w:val="7C4EDCFF"/>
    <w:rsid w:val="7CBA1C15"/>
    <w:rsid w:val="7CBADDAC"/>
    <w:rsid w:val="7CC02BE3"/>
    <w:rsid w:val="7CE5FF46"/>
    <w:rsid w:val="7DEF14F9"/>
    <w:rsid w:val="7DF0F84C"/>
    <w:rsid w:val="7DF16580"/>
    <w:rsid w:val="7DFBF265"/>
    <w:rsid w:val="7DFE426A"/>
    <w:rsid w:val="7EB38669"/>
    <w:rsid w:val="7ECAE8E1"/>
    <w:rsid w:val="7EF05A49"/>
    <w:rsid w:val="7F5C9ADF"/>
    <w:rsid w:val="7F995131"/>
    <w:rsid w:val="7FFC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C6934"/>
  <w15:chartTrackingRefBased/>
  <w15:docId w15:val="{479C7F43-6B54-4CFA-8CB1-C23E1B32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6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6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6E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D4E"/>
    <w:rPr>
      <w:color w:val="808080"/>
    </w:rPr>
  </w:style>
  <w:style w:type="character" w:styleId="Hyperlink">
    <w:name w:val="Hyperlink"/>
    <w:basedOn w:val="DefaultParagraphFont"/>
    <w:uiPriority w:val="99"/>
    <w:unhideWhenUsed/>
    <w:rsid w:val="00615CC6"/>
    <w:rPr>
      <w:color w:val="0563C1" w:themeColor="hyperlink"/>
      <w:u w:val="single"/>
    </w:rPr>
  </w:style>
  <w:style w:type="character" w:customStyle="1" w:styleId="Heading1Char">
    <w:name w:val="Heading 1 Char"/>
    <w:basedOn w:val="DefaultParagraphFont"/>
    <w:link w:val="Heading1"/>
    <w:uiPriority w:val="9"/>
    <w:rsid w:val="001456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56A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A16B5"/>
    <w:pPr>
      <w:outlineLvl w:val="9"/>
    </w:pPr>
  </w:style>
  <w:style w:type="paragraph" w:styleId="TOC1">
    <w:name w:val="toc 1"/>
    <w:basedOn w:val="Normal"/>
    <w:next w:val="Normal"/>
    <w:autoRedefine/>
    <w:uiPriority w:val="39"/>
    <w:unhideWhenUsed/>
    <w:rsid w:val="00E9018A"/>
    <w:pPr>
      <w:tabs>
        <w:tab w:val="left" w:pos="440"/>
        <w:tab w:val="right" w:leader="dot" w:pos="10790"/>
      </w:tabs>
      <w:spacing w:after="100"/>
    </w:pPr>
  </w:style>
  <w:style w:type="paragraph" w:styleId="TOC2">
    <w:name w:val="toc 2"/>
    <w:basedOn w:val="Normal"/>
    <w:next w:val="Normal"/>
    <w:autoRedefine/>
    <w:uiPriority w:val="39"/>
    <w:unhideWhenUsed/>
    <w:rsid w:val="00BA16B5"/>
    <w:pPr>
      <w:spacing w:after="100"/>
      <w:ind w:left="220"/>
    </w:pPr>
  </w:style>
  <w:style w:type="character" w:styleId="CommentReference">
    <w:name w:val="annotation reference"/>
    <w:basedOn w:val="DefaultParagraphFont"/>
    <w:uiPriority w:val="99"/>
    <w:unhideWhenUsed/>
    <w:rsid w:val="00BA16B5"/>
    <w:rPr>
      <w:sz w:val="16"/>
      <w:szCs w:val="16"/>
    </w:rPr>
  </w:style>
  <w:style w:type="paragraph" w:styleId="CommentText">
    <w:name w:val="annotation text"/>
    <w:basedOn w:val="Normal"/>
    <w:link w:val="CommentTextChar"/>
    <w:uiPriority w:val="99"/>
    <w:unhideWhenUsed/>
    <w:rsid w:val="00BA16B5"/>
    <w:pPr>
      <w:spacing w:after="2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A16B5"/>
    <w:rPr>
      <w:rFonts w:ascii="Times New Roman" w:eastAsia="Times New Roman" w:hAnsi="Times New Roman" w:cs="Times New Roman"/>
      <w:sz w:val="20"/>
      <w:szCs w:val="20"/>
    </w:rPr>
  </w:style>
  <w:style w:type="paragraph" w:styleId="ListParagraph">
    <w:name w:val="List Paragraph"/>
    <w:basedOn w:val="Normal"/>
    <w:uiPriority w:val="34"/>
    <w:qFormat/>
    <w:rsid w:val="00BA16B5"/>
    <w:pPr>
      <w:ind w:left="720"/>
      <w:contextualSpacing/>
    </w:pPr>
  </w:style>
  <w:style w:type="paragraph" w:styleId="BalloonText">
    <w:name w:val="Balloon Text"/>
    <w:basedOn w:val="Normal"/>
    <w:link w:val="BalloonTextChar"/>
    <w:uiPriority w:val="99"/>
    <w:semiHidden/>
    <w:unhideWhenUsed/>
    <w:rsid w:val="00BA1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B5"/>
    <w:rPr>
      <w:rFonts w:ascii="Segoe UI" w:hAnsi="Segoe UI" w:cs="Segoe UI"/>
      <w:sz w:val="18"/>
      <w:szCs w:val="18"/>
    </w:rPr>
  </w:style>
  <w:style w:type="paragraph" w:styleId="Header">
    <w:name w:val="header"/>
    <w:basedOn w:val="Normal"/>
    <w:link w:val="HeaderChar"/>
    <w:uiPriority w:val="99"/>
    <w:unhideWhenUsed/>
    <w:rsid w:val="00BA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B5"/>
  </w:style>
  <w:style w:type="paragraph" w:styleId="Footer">
    <w:name w:val="footer"/>
    <w:basedOn w:val="Normal"/>
    <w:link w:val="FooterChar"/>
    <w:uiPriority w:val="99"/>
    <w:unhideWhenUsed/>
    <w:rsid w:val="00BA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B5"/>
  </w:style>
  <w:style w:type="paragraph" w:styleId="CommentSubject">
    <w:name w:val="annotation subject"/>
    <w:basedOn w:val="CommentText"/>
    <w:next w:val="CommentText"/>
    <w:link w:val="CommentSubjectChar"/>
    <w:uiPriority w:val="99"/>
    <w:semiHidden/>
    <w:unhideWhenUsed/>
    <w:rsid w:val="002C1C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1CE3"/>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D868D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868D4"/>
    <w:rPr>
      <w:rFonts w:ascii="Courier New" w:eastAsia="Times New Roman" w:hAnsi="Courier New" w:cs="Courier New"/>
      <w:sz w:val="20"/>
      <w:szCs w:val="20"/>
    </w:rPr>
  </w:style>
  <w:style w:type="paragraph" w:styleId="NoSpacing">
    <w:name w:val="No Spacing"/>
    <w:link w:val="NoSpacingChar"/>
    <w:uiPriority w:val="1"/>
    <w:qFormat/>
    <w:rsid w:val="009C3E44"/>
    <w:pPr>
      <w:spacing w:after="0" w:line="240" w:lineRule="auto"/>
    </w:pPr>
    <w:rPr>
      <w:rFonts w:eastAsiaTheme="minorEastAsia"/>
    </w:rPr>
  </w:style>
  <w:style w:type="character" w:customStyle="1" w:styleId="NoSpacingChar">
    <w:name w:val="No Spacing Char"/>
    <w:basedOn w:val="DefaultParagraphFont"/>
    <w:link w:val="NoSpacing"/>
    <w:uiPriority w:val="1"/>
    <w:rsid w:val="009C3E44"/>
    <w:rPr>
      <w:rFonts w:eastAsiaTheme="minorEastAsia"/>
    </w:rPr>
  </w:style>
  <w:style w:type="character" w:styleId="FollowedHyperlink">
    <w:name w:val="FollowedHyperlink"/>
    <w:basedOn w:val="DefaultParagraphFont"/>
    <w:uiPriority w:val="99"/>
    <w:semiHidden/>
    <w:unhideWhenUsed/>
    <w:rsid w:val="00842A67"/>
    <w:rPr>
      <w:color w:val="954F72" w:themeColor="followedHyperlink"/>
      <w:u w:val="single"/>
    </w:rPr>
  </w:style>
  <w:style w:type="character" w:styleId="UnresolvedMention">
    <w:name w:val="Unresolved Mention"/>
    <w:basedOn w:val="DefaultParagraphFont"/>
    <w:uiPriority w:val="99"/>
    <w:semiHidden/>
    <w:unhideWhenUsed/>
    <w:rsid w:val="007A00DC"/>
    <w:rPr>
      <w:color w:val="605E5C"/>
      <w:shd w:val="clear" w:color="auto" w:fill="E1DFDD"/>
    </w:rPr>
  </w:style>
  <w:style w:type="numbering" w:customStyle="1" w:styleId="Style1">
    <w:name w:val="Style1"/>
    <w:uiPriority w:val="99"/>
    <w:rsid w:val="003E0117"/>
    <w:pPr>
      <w:numPr>
        <w:numId w:val="17"/>
      </w:numPr>
    </w:pPr>
  </w:style>
  <w:style w:type="paragraph" w:styleId="Revision">
    <w:name w:val="Revision"/>
    <w:hidden/>
    <w:uiPriority w:val="99"/>
    <w:semiHidden/>
    <w:rsid w:val="00C31494"/>
    <w:pPr>
      <w:spacing w:after="0" w:line="240" w:lineRule="auto"/>
    </w:pPr>
  </w:style>
  <w:style w:type="character" w:customStyle="1" w:styleId="Heading3Char">
    <w:name w:val="Heading 3 Char"/>
    <w:basedOn w:val="DefaultParagraphFont"/>
    <w:link w:val="Heading3"/>
    <w:uiPriority w:val="9"/>
    <w:rsid w:val="00CF6ED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62501"/>
    <w:pPr>
      <w:spacing w:after="100"/>
      <w:ind w:left="440"/>
    </w:pPr>
  </w:style>
  <w:style w:type="table" w:customStyle="1" w:styleId="TableGrid1">
    <w:name w:val="Table Grid1"/>
    <w:basedOn w:val="TableNormal"/>
    <w:next w:val="TableGrid"/>
    <w:uiPriority w:val="39"/>
    <w:rsid w:val="009B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794542">
      <w:bodyDiv w:val="1"/>
      <w:marLeft w:val="0"/>
      <w:marRight w:val="0"/>
      <w:marTop w:val="0"/>
      <w:marBottom w:val="0"/>
      <w:divBdr>
        <w:top w:val="none" w:sz="0" w:space="0" w:color="auto"/>
        <w:left w:val="none" w:sz="0" w:space="0" w:color="auto"/>
        <w:bottom w:val="none" w:sz="0" w:space="0" w:color="auto"/>
        <w:right w:val="none" w:sz="0" w:space="0" w:color="auto"/>
      </w:divBdr>
    </w:div>
    <w:div w:id="17544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ndornet.state.wi.us" TargetMode="External"/><Relationship Id="rId18" Type="http://schemas.openxmlformats.org/officeDocument/2006/relationships/hyperlink" Target="mailto:NWBids@UWSA.EDU" TargetMode="External"/><Relationship Id="rId26" Type="http://schemas.openxmlformats.org/officeDocument/2006/relationships/hyperlink" Target="http://www.bussvc.wisc.edu/purch/stdterms1.html" TargetMode="External"/><Relationship Id="rId3" Type="http://schemas.openxmlformats.org/officeDocument/2006/relationships/customXml" Target="../customXml/item3.xml"/><Relationship Id="rId21" Type="http://schemas.openxmlformats.org/officeDocument/2006/relationships/hyperlink" Target="http://vendornet.state.wi.us/vendornet/doaforms/doa-3027.doc"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POOLER@UWSA.EDU" TargetMode="External"/><Relationship Id="rId25" Type="http://schemas.openxmlformats.org/officeDocument/2006/relationships/hyperlink" Target="https://acquisition.gov/browsefa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WBids@UWSA.EDU" TargetMode="External"/><Relationship Id="rId20" Type="http://schemas.openxmlformats.org/officeDocument/2006/relationships/hyperlink" Target="http://publicnotices.wi.gov/" TargetMode="External"/><Relationship Id="rId29"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m.gov/SA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TPOOLER@UWSA.EDU" TargetMode="External"/><Relationship Id="rId23" Type="http://schemas.openxmlformats.org/officeDocument/2006/relationships/hyperlink" Target="https://wisdp.wi.gov/search.aspx" TargetMode="External"/><Relationship Id="rId28" Type="http://schemas.openxmlformats.org/officeDocument/2006/relationships/hyperlink" Target="http://stateuseprogram.wi.gov/section.asp?linkid=1424&amp;locid=65"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endornet.state.wi.us" TargetMode="External"/><Relationship Id="rId31"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upplier.wi.gov/starcontent/eSupplier/eSupplier%20-%20Registering%20as%20a%20Bidder.pdf" TargetMode="External"/><Relationship Id="rId22" Type="http://schemas.openxmlformats.org/officeDocument/2006/relationships/hyperlink" Target="https://wisdp.wi.gov/search.aspx%20" TargetMode="External"/><Relationship Id="rId27" Type="http://schemas.openxmlformats.org/officeDocument/2006/relationships/hyperlink" Target="https://wisdp.wi.gov/Home.aspx" TargetMode="External"/><Relationship Id="rId30" Type="http://schemas.openxmlformats.org/officeDocument/2006/relationships/image" Target="media/image2.emf"/><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29C5790E24F218397080E8F993D18"/>
        <w:category>
          <w:name w:val="General"/>
          <w:gallery w:val="placeholder"/>
        </w:category>
        <w:types>
          <w:type w:val="bbPlcHdr"/>
        </w:types>
        <w:behaviors>
          <w:behavior w:val="content"/>
        </w:behaviors>
        <w:guid w:val="{E357F9A6-CA4C-415F-BF5F-3ABACBE6AF0A}"/>
      </w:docPartPr>
      <w:docPartBody>
        <w:p w:rsidR="00264DEC" w:rsidRDefault="0030180E">
          <w:r w:rsidRPr="00D51706">
            <w:rPr>
              <w:rStyle w:val="PlaceholderText"/>
            </w:rPr>
            <w:t>[Comments]</w:t>
          </w:r>
        </w:p>
      </w:docPartBody>
    </w:docPart>
    <w:docPart>
      <w:docPartPr>
        <w:name w:val="BDA801C5050144CA8F917E820E9C8B90"/>
        <w:category>
          <w:name w:val="General"/>
          <w:gallery w:val="placeholder"/>
        </w:category>
        <w:types>
          <w:type w:val="bbPlcHdr"/>
        </w:types>
        <w:behaviors>
          <w:behavior w:val="content"/>
        </w:behaviors>
        <w:guid w:val="{88F2CFDE-EE68-4333-A02F-2890B709D029}"/>
      </w:docPartPr>
      <w:docPartBody>
        <w:p w:rsidR="00264DEC" w:rsidRDefault="0030180E">
          <w:r w:rsidRPr="00D51706">
            <w:rPr>
              <w:rStyle w:val="PlaceholderText"/>
            </w:rPr>
            <w:t>[Publish Date]</w:t>
          </w:r>
        </w:p>
      </w:docPartBody>
    </w:docPart>
    <w:docPart>
      <w:docPartPr>
        <w:name w:val="985197EB70D04CC98EFC3F76DB57F51B"/>
        <w:category>
          <w:name w:val="General"/>
          <w:gallery w:val="placeholder"/>
        </w:category>
        <w:types>
          <w:type w:val="bbPlcHdr"/>
        </w:types>
        <w:behaviors>
          <w:behavior w:val="content"/>
        </w:behaviors>
        <w:guid w:val="{1849C557-519B-4CE7-84CB-65042A8899D6}"/>
      </w:docPartPr>
      <w:docPartBody>
        <w:p w:rsidR="00264DEC" w:rsidRDefault="0030180E">
          <w:r w:rsidRPr="00D51706">
            <w:rPr>
              <w:rStyle w:val="PlaceholderText"/>
            </w:rPr>
            <w:t>[Status]</w:t>
          </w:r>
        </w:p>
      </w:docPartBody>
    </w:docPart>
    <w:docPart>
      <w:docPartPr>
        <w:name w:val="DefaultPlaceholder_-1854013439"/>
        <w:category>
          <w:name w:val="General"/>
          <w:gallery w:val="placeholder"/>
        </w:category>
        <w:types>
          <w:type w:val="bbPlcHdr"/>
        </w:types>
        <w:behaviors>
          <w:behavior w:val="content"/>
        </w:behaviors>
        <w:guid w:val="{7BFCA0B8-26A6-44B5-BC6B-FF1531CAC262}"/>
      </w:docPartPr>
      <w:docPartBody>
        <w:p w:rsidR="00264DEC" w:rsidRDefault="0030180E">
          <w:r w:rsidRPr="00D5170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3352884-EE54-48D1-B596-C9323B014213}"/>
      </w:docPartPr>
      <w:docPartBody>
        <w:p w:rsidR="00264DEC" w:rsidRDefault="0030180E">
          <w:r w:rsidRPr="00D51706">
            <w:rPr>
              <w:rStyle w:val="PlaceholderText"/>
            </w:rPr>
            <w:t>Click or tap here to enter text.</w:t>
          </w:r>
        </w:p>
      </w:docPartBody>
    </w:docPart>
    <w:docPart>
      <w:docPartPr>
        <w:name w:val="8AC8A7FB0CF349308E876F07B9C2F003"/>
        <w:category>
          <w:name w:val="General"/>
          <w:gallery w:val="placeholder"/>
        </w:category>
        <w:types>
          <w:type w:val="bbPlcHdr"/>
        </w:types>
        <w:behaviors>
          <w:behavior w:val="content"/>
        </w:behaviors>
        <w:guid w:val="{DA4359C2-A274-4D48-A3BD-8CF7967250A5}"/>
      </w:docPartPr>
      <w:docPartBody>
        <w:p w:rsidR="00264DEC" w:rsidRDefault="0030180E" w:rsidP="0030180E">
          <w:pPr>
            <w:pStyle w:val="8AC8A7FB0CF349308E876F07B9C2F003"/>
          </w:pPr>
          <w:r w:rsidRPr="00D20941">
            <w:rPr>
              <w:rStyle w:val="PlaceholderText"/>
            </w:rPr>
            <w:t>[Category]</w:t>
          </w:r>
        </w:p>
      </w:docPartBody>
    </w:docPart>
    <w:docPart>
      <w:docPartPr>
        <w:name w:val="07FEDC7B066B49A891D19F63ED0407CB"/>
        <w:category>
          <w:name w:val="General"/>
          <w:gallery w:val="placeholder"/>
        </w:category>
        <w:types>
          <w:type w:val="bbPlcHdr"/>
        </w:types>
        <w:behaviors>
          <w:behavior w:val="content"/>
        </w:behaviors>
        <w:guid w:val="{E550E908-8E71-4FBD-AB9D-F53841782D0B}"/>
      </w:docPartPr>
      <w:docPartBody>
        <w:p w:rsidR="00264DEC" w:rsidRDefault="0030180E">
          <w:r w:rsidRPr="00D51706">
            <w:rPr>
              <w:rStyle w:val="PlaceholderText"/>
            </w:rPr>
            <w:t>[Comments]</w:t>
          </w:r>
        </w:p>
      </w:docPartBody>
    </w:docPart>
    <w:docPart>
      <w:docPartPr>
        <w:name w:val="01C9ACBE1AA14D0A9865AB377A746B7B"/>
        <w:category>
          <w:name w:val="General"/>
          <w:gallery w:val="placeholder"/>
        </w:category>
        <w:types>
          <w:type w:val="bbPlcHdr"/>
        </w:types>
        <w:behaviors>
          <w:behavior w:val="content"/>
        </w:behaviors>
        <w:guid w:val="{7357E5F4-6FFD-46F3-8D8D-4D0F45122AE4}"/>
      </w:docPartPr>
      <w:docPartBody>
        <w:p w:rsidR="00AC330B" w:rsidRDefault="00D27BB6" w:rsidP="00D27BB6">
          <w:pPr>
            <w:pStyle w:val="01C9ACBE1AA14D0A9865AB377A746B7B"/>
          </w:pPr>
          <w:r w:rsidRPr="00D51706">
            <w:rPr>
              <w:rStyle w:val="PlaceholderText"/>
            </w:rPr>
            <w:t>[Comments]</w:t>
          </w:r>
        </w:p>
      </w:docPartBody>
    </w:docPart>
    <w:docPart>
      <w:docPartPr>
        <w:name w:val="9630B691C6604917A80480F140D94C17"/>
        <w:category>
          <w:name w:val="General"/>
          <w:gallery w:val="placeholder"/>
        </w:category>
        <w:types>
          <w:type w:val="bbPlcHdr"/>
        </w:types>
        <w:behaviors>
          <w:behavior w:val="content"/>
        </w:behaviors>
        <w:guid w:val="{37A4E241-0811-4BCA-B7D4-753047ADD81C}"/>
      </w:docPartPr>
      <w:docPartBody>
        <w:p w:rsidR="00AC330B" w:rsidRDefault="00D27BB6" w:rsidP="00D27BB6">
          <w:pPr>
            <w:pStyle w:val="9630B691C6604917A80480F140D94C17"/>
          </w:pPr>
          <w:r w:rsidRPr="00D51706">
            <w:rPr>
              <w:rStyle w:val="PlaceholderText"/>
            </w:rPr>
            <w:t>[Publish Date]</w:t>
          </w:r>
        </w:p>
      </w:docPartBody>
    </w:docPart>
    <w:docPart>
      <w:docPartPr>
        <w:name w:val="C88A1FE1435241FE895879EE8F49C259"/>
        <w:category>
          <w:name w:val="General"/>
          <w:gallery w:val="placeholder"/>
        </w:category>
        <w:types>
          <w:type w:val="bbPlcHdr"/>
        </w:types>
        <w:behaviors>
          <w:behavior w:val="content"/>
        </w:behaviors>
        <w:guid w:val="{5A8ABE01-432C-4366-AB13-54C161A6CB4C}"/>
      </w:docPartPr>
      <w:docPartBody>
        <w:p w:rsidR="00AC330B" w:rsidRDefault="009625FC" w:rsidP="009625FC">
          <w:pPr>
            <w:pStyle w:val="C88A1FE1435241FE895879EE8F49C2597"/>
          </w:pPr>
          <w:r w:rsidRPr="00C7706E">
            <w:rPr>
              <w:rStyle w:val="PlaceholderText"/>
              <w:shd w:val="clear" w:color="auto" w:fill="BDD6EE" w:themeFill="accent5" w:themeFillTint="66"/>
            </w:rPr>
            <w:t>Choose an item.</w:t>
          </w:r>
        </w:p>
      </w:docPartBody>
    </w:docPart>
    <w:docPart>
      <w:docPartPr>
        <w:name w:val="1945B717657D45FA850C02EEBD058A11"/>
        <w:category>
          <w:name w:val="General"/>
          <w:gallery w:val="placeholder"/>
        </w:category>
        <w:types>
          <w:type w:val="bbPlcHdr"/>
        </w:types>
        <w:behaviors>
          <w:behavior w:val="content"/>
        </w:behaviors>
        <w:guid w:val="{FACA8658-0897-4003-A4FA-9D8E83744B26}"/>
      </w:docPartPr>
      <w:docPartBody>
        <w:p w:rsidR="00AC330B" w:rsidRDefault="009625FC" w:rsidP="009625FC">
          <w:pPr>
            <w:pStyle w:val="1945B717657D45FA850C02EEBD058A117"/>
          </w:pPr>
          <w:r w:rsidRPr="00653557">
            <w:rPr>
              <w:rStyle w:val="PlaceholderText"/>
              <w:shd w:val="clear" w:color="auto" w:fill="BDD6EE" w:themeFill="accent5" w:themeFillTint="66"/>
            </w:rPr>
            <w:t>Click or tap to enter a date.</w:t>
          </w:r>
        </w:p>
      </w:docPartBody>
    </w:docPart>
    <w:docPart>
      <w:docPartPr>
        <w:name w:val="C2E3D141E7D1430DBBFF8077C5E3C99E"/>
        <w:category>
          <w:name w:val="General"/>
          <w:gallery w:val="placeholder"/>
        </w:category>
        <w:types>
          <w:type w:val="bbPlcHdr"/>
        </w:types>
        <w:behaviors>
          <w:behavior w:val="content"/>
        </w:behaviors>
        <w:guid w:val="{8AE92135-69C9-4B9A-9665-351EAF74DC5D}"/>
      </w:docPartPr>
      <w:docPartBody>
        <w:p w:rsidR="00AC330B" w:rsidRDefault="009625FC" w:rsidP="009625FC">
          <w:pPr>
            <w:pStyle w:val="C2E3D141E7D1430DBBFF8077C5E3C99E7"/>
          </w:pPr>
          <w:r w:rsidRPr="00C7706E">
            <w:rPr>
              <w:rStyle w:val="PlaceholderText"/>
              <w:shd w:val="clear" w:color="auto" w:fill="BDD6EE" w:themeFill="accent5" w:themeFillTint="66"/>
            </w:rPr>
            <w:t>Choose an item.</w:t>
          </w:r>
        </w:p>
      </w:docPartBody>
    </w:docPart>
    <w:docPart>
      <w:docPartPr>
        <w:name w:val="6EDBF7F5873944F3AF540415676777D6"/>
        <w:category>
          <w:name w:val="General"/>
          <w:gallery w:val="placeholder"/>
        </w:category>
        <w:types>
          <w:type w:val="bbPlcHdr"/>
        </w:types>
        <w:behaviors>
          <w:behavior w:val="content"/>
        </w:behaviors>
        <w:guid w:val="{7E2DF687-24BD-456F-8B17-87BBC5DA8810}"/>
      </w:docPartPr>
      <w:docPartBody>
        <w:p w:rsidR="00AC330B" w:rsidRDefault="009625FC" w:rsidP="009625FC">
          <w:pPr>
            <w:pStyle w:val="6EDBF7F5873944F3AF540415676777D67"/>
          </w:pPr>
          <w:r w:rsidRPr="00C7706E">
            <w:rPr>
              <w:rStyle w:val="PlaceholderText"/>
              <w:shd w:val="clear" w:color="auto" w:fill="BDD6EE" w:themeFill="accent5" w:themeFillTint="66"/>
            </w:rPr>
            <w:t>Choose an item.</w:t>
          </w:r>
        </w:p>
      </w:docPartBody>
    </w:docPart>
    <w:docPart>
      <w:docPartPr>
        <w:name w:val="D327E317A24A4F38A8DEB496DF1D97A9"/>
        <w:category>
          <w:name w:val="General"/>
          <w:gallery w:val="placeholder"/>
        </w:category>
        <w:types>
          <w:type w:val="bbPlcHdr"/>
        </w:types>
        <w:behaviors>
          <w:behavior w:val="content"/>
        </w:behaviors>
        <w:guid w:val="{D30AD857-2ACA-4316-BF58-4A4DB3D60CA1}"/>
      </w:docPartPr>
      <w:docPartBody>
        <w:p w:rsidR="00AC330B" w:rsidRDefault="009625FC" w:rsidP="009625FC">
          <w:pPr>
            <w:pStyle w:val="D327E317A24A4F38A8DEB496DF1D97A97"/>
          </w:pPr>
          <w:r w:rsidRPr="00C7706E">
            <w:rPr>
              <w:rStyle w:val="PlaceholderText"/>
              <w:shd w:val="clear" w:color="auto" w:fill="BDD6EE" w:themeFill="accent5" w:themeFillTint="66"/>
            </w:rPr>
            <w:t>Choose an item.</w:t>
          </w:r>
        </w:p>
      </w:docPartBody>
    </w:docPart>
    <w:docPart>
      <w:docPartPr>
        <w:name w:val="AF2A67A17A7E4CE48D59B40A78E4E158"/>
        <w:category>
          <w:name w:val="General"/>
          <w:gallery w:val="placeholder"/>
        </w:category>
        <w:types>
          <w:type w:val="bbPlcHdr"/>
        </w:types>
        <w:behaviors>
          <w:behavior w:val="content"/>
        </w:behaviors>
        <w:guid w:val="{20DB1141-8F79-4FAA-8D30-3120D745F09B}"/>
      </w:docPartPr>
      <w:docPartBody>
        <w:p w:rsidR="00AC330B" w:rsidRDefault="00D27BB6" w:rsidP="00D27BB6">
          <w:pPr>
            <w:pStyle w:val="AF2A67A17A7E4CE48D59B40A78E4E158"/>
          </w:pPr>
          <w:r w:rsidRPr="00D51706">
            <w:rPr>
              <w:rStyle w:val="PlaceholderText"/>
            </w:rPr>
            <w:t>[Comments]</w:t>
          </w:r>
        </w:p>
      </w:docPartBody>
    </w:docPart>
    <w:docPart>
      <w:docPartPr>
        <w:name w:val="E224FDEB0DA34624ABD03043DE40F689"/>
        <w:category>
          <w:name w:val="General"/>
          <w:gallery w:val="placeholder"/>
        </w:category>
        <w:types>
          <w:type w:val="bbPlcHdr"/>
        </w:types>
        <w:behaviors>
          <w:behavior w:val="content"/>
        </w:behaviors>
        <w:guid w:val="{868309D7-B6C3-4F20-8B9E-AF89F6247DAE}"/>
      </w:docPartPr>
      <w:docPartBody>
        <w:p w:rsidR="00D03351" w:rsidRDefault="009625FC" w:rsidP="009625FC">
          <w:pPr>
            <w:pStyle w:val="E224FDEB0DA34624ABD03043DE40F6897"/>
          </w:pPr>
          <w:r w:rsidRPr="00931C55">
            <w:rPr>
              <w:rStyle w:val="PlaceholderText"/>
              <w:shd w:val="clear" w:color="auto" w:fill="BDD6EE" w:themeFill="accent5" w:themeFillTint="66"/>
            </w:rPr>
            <w:t>Choose an item.</w:t>
          </w:r>
        </w:p>
      </w:docPartBody>
    </w:docPart>
    <w:docPart>
      <w:docPartPr>
        <w:name w:val="20994C1F3A744E22A77F082D5512C072"/>
        <w:category>
          <w:name w:val="General"/>
          <w:gallery w:val="placeholder"/>
        </w:category>
        <w:types>
          <w:type w:val="bbPlcHdr"/>
        </w:types>
        <w:behaviors>
          <w:behavior w:val="content"/>
        </w:behaviors>
        <w:guid w:val="{D83C636F-A989-4A2A-8BCA-EADA3D2BC7E5}"/>
      </w:docPartPr>
      <w:docPartBody>
        <w:p w:rsidR="0057698C" w:rsidRDefault="00751DF2" w:rsidP="00751DF2">
          <w:pPr>
            <w:pStyle w:val="20994C1F3A744E22A77F082D5512C072"/>
          </w:pPr>
          <w:r w:rsidRPr="00D51706">
            <w:rPr>
              <w:rStyle w:val="PlaceholderText"/>
            </w:rPr>
            <w:t>[Comments]</w:t>
          </w:r>
        </w:p>
      </w:docPartBody>
    </w:docPart>
    <w:docPart>
      <w:docPartPr>
        <w:name w:val="E8D47B2593BB4007B81E1A1FCC1EEC5D"/>
        <w:category>
          <w:name w:val="General"/>
          <w:gallery w:val="placeholder"/>
        </w:category>
        <w:types>
          <w:type w:val="bbPlcHdr"/>
        </w:types>
        <w:behaviors>
          <w:behavior w:val="content"/>
        </w:behaviors>
        <w:guid w:val="{7B6DF038-8DE2-43BD-9F34-C63ABC938077}"/>
      </w:docPartPr>
      <w:docPartBody>
        <w:p w:rsidR="00041FA7" w:rsidRDefault="009625FC" w:rsidP="009625FC">
          <w:pPr>
            <w:pStyle w:val="E8D47B2593BB4007B81E1A1FCC1EEC5D7"/>
          </w:pPr>
          <w:r w:rsidRPr="00C7706E">
            <w:rPr>
              <w:rStyle w:val="PlaceholderText"/>
              <w:rFonts w:eastAsiaTheme="majorEastAsia"/>
              <w:shd w:val="clear" w:color="auto" w:fill="BDD6EE" w:themeFill="accent5" w:themeFillTint="66"/>
            </w:rPr>
            <w:t>Choose an item.</w:t>
          </w:r>
        </w:p>
      </w:docPartBody>
    </w:docPart>
    <w:docPart>
      <w:docPartPr>
        <w:name w:val="DC67223D4C12416B9D06CFFCF88EFB07"/>
        <w:category>
          <w:name w:val="General"/>
          <w:gallery w:val="placeholder"/>
        </w:category>
        <w:types>
          <w:type w:val="bbPlcHdr"/>
        </w:types>
        <w:behaviors>
          <w:behavior w:val="content"/>
        </w:behaviors>
        <w:guid w:val="{738776CB-0E3B-4FE2-A953-3A7376FE98DB}"/>
      </w:docPartPr>
      <w:docPartBody>
        <w:p w:rsidR="00D36998" w:rsidRDefault="00D050A1">
          <w:r w:rsidRPr="00EC5E36">
            <w:rPr>
              <w:rStyle w:val="PlaceholderText"/>
            </w:rPr>
            <w:t>[Keywords]</w:t>
          </w:r>
        </w:p>
      </w:docPartBody>
    </w:docPart>
    <w:docPart>
      <w:docPartPr>
        <w:name w:val="5C7FF8684276406E8C8403F247DDFFCB"/>
        <w:category>
          <w:name w:val="General"/>
          <w:gallery w:val="placeholder"/>
        </w:category>
        <w:types>
          <w:type w:val="bbPlcHdr"/>
        </w:types>
        <w:behaviors>
          <w:behavior w:val="content"/>
        </w:behaviors>
        <w:guid w:val="{4AE49D6C-BA8E-41DF-95D5-A1B02A987761}"/>
      </w:docPartPr>
      <w:docPartBody>
        <w:p w:rsidR="00D36998" w:rsidRDefault="00D050A1">
          <w:r w:rsidRPr="00EC5E36">
            <w:rPr>
              <w:rStyle w:val="PlaceholderText"/>
            </w:rPr>
            <w:t>[Keywords]</w:t>
          </w:r>
        </w:p>
      </w:docPartBody>
    </w:docPart>
    <w:docPart>
      <w:docPartPr>
        <w:name w:val="215F6CF5FFE64C4DB5B2E1ECEA999F91"/>
        <w:category>
          <w:name w:val="General"/>
          <w:gallery w:val="placeholder"/>
        </w:category>
        <w:types>
          <w:type w:val="bbPlcHdr"/>
        </w:types>
        <w:behaviors>
          <w:behavior w:val="content"/>
        </w:behaviors>
        <w:guid w:val="{944D2498-F15E-4F45-88C9-D54F331170C9}"/>
      </w:docPartPr>
      <w:docPartBody>
        <w:p w:rsidR="00AD590F" w:rsidRDefault="009625FC" w:rsidP="009625FC">
          <w:pPr>
            <w:pStyle w:val="215F6CF5FFE64C4DB5B2E1ECEA999F917"/>
          </w:pPr>
          <w:r w:rsidRPr="00D13F35">
            <w:rPr>
              <w:rStyle w:val="PlaceholderText"/>
              <w:shd w:val="clear" w:color="auto" w:fill="BDD6EE" w:themeFill="accent5" w:themeFillTint="66"/>
            </w:rPr>
            <w:t>ENTER HERE</w:t>
          </w:r>
        </w:p>
      </w:docPartBody>
    </w:docPart>
    <w:docPart>
      <w:docPartPr>
        <w:name w:val="256DA621AC624431A077B315D8E26F49"/>
        <w:category>
          <w:name w:val="General"/>
          <w:gallery w:val="placeholder"/>
        </w:category>
        <w:types>
          <w:type w:val="bbPlcHdr"/>
        </w:types>
        <w:behaviors>
          <w:behavior w:val="content"/>
        </w:behaviors>
        <w:guid w:val="{7ACC7B00-DFA7-47CC-A62B-EFB7C1276544}"/>
      </w:docPartPr>
      <w:docPartBody>
        <w:p w:rsidR="00AD590F" w:rsidRDefault="009625FC" w:rsidP="009625FC">
          <w:pPr>
            <w:pStyle w:val="256DA621AC624431A077B315D8E26F497"/>
          </w:pPr>
          <w:r w:rsidRPr="00D13F35">
            <w:rPr>
              <w:rStyle w:val="PlaceholderText"/>
              <w:shd w:val="clear" w:color="auto" w:fill="BDD6EE" w:themeFill="accent5" w:themeFillTint="66"/>
            </w:rPr>
            <w:t>ENTER HERE</w:t>
          </w:r>
        </w:p>
      </w:docPartBody>
    </w:docPart>
    <w:docPart>
      <w:docPartPr>
        <w:name w:val="47FABA170EAF4D0299D73487934586F3"/>
        <w:category>
          <w:name w:val="General"/>
          <w:gallery w:val="placeholder"/>
        </w:category>
        <w:types>
          <w:type w:val="bbPlcHdr"/>
        </w:types>
        <w:behaviors>
          <w:behavior w:val="content"/>
        </w:behaviors>
        <w:guid w:val="{6663E39C-0FA6-46D3-978C-F6CDEEA852B0}"/>
      </w:docPartPr>
      <w:docPartBody>
        <w:p w:rsidR="00AD590F" w:rsidRDefault="009625FC" w:rsidP="009625FC">
          <w:pPr>
            <w:pStyle w:val="47FABA170EAF4D0299D73487934586F37"/>
          </w:pPr>
          <w:r w:rsidRPr="00D13F35">
            <w:rPr>
              <w:rStyle w:val="PlaceholderText"/>
              <w:shd w:val="clear" w:color="auto" w:fill="BDD6EE" w:themeFill="accent5" w:themeFillTint="66"/>
            </w:rPr>
            <w:t>ENTER HERE</w:t>
          </w:r>
        </w:p>
      </w:docPartBody>
    </w:docPart>
    <w:docPart>
      <w:docPartPr>
        <w:name w:val="C0C43302F9CC44E6AC04CD43D9C9C2E5"/>
        <w:category>
          <w:name w:val="General"/>
          <w:gallery w:val="placeholder"/>
        </w:category>
        <w:types>
          <w:type w:val="bbPlcHdr"/>
        </w:types>
        <w:behaviors>
          <w:behavior w:val="content"/>
        </w:behaviors>
        <w:guid w:val="{EE18B8F3-4E21-4538-AB3A-C31A53E94779}"/>
      </w:docPartPr>
      <w:docPartBody>
        <w:p w:rsidR="00AD590F" w:rsidRDefault="009625FC" w:rsidP="009625FC">
          <w:pPr>
            <w:pStyle w:val="C0C43302F9CC44E6AC04CD43D9C9C2E56"/>
          </w:pPr>
          <w:r w:rsidRPr="009F59DA">
            <w:rPr>
              <w:rStyle w:val="PlaceholderText"/>
              <w:shd w:val="clear" w:color="auto" w:fill="BDD6EE" w:themeFill="accent5" w:themeFillTint="66"/>
            </w:rPr>
            <w:t>Choose an item.</w:t>
          </w:r>
        </w:p>
      </w:docPartBody>
    </w:docPart>
    <w:docPart>
      <w:docPartPr>
        <w:name w:val="163A23BC32414D22B52D2205AD6ED9D4"/>
        <w:category>
          <w:name w:val="General"/>
          <w:gallery w:val="placeholder"/>
        </w:category>
        <w:types>
          <w:type w:val="bbPlcHdr"/>
        </w:types>
        <w:behaviors>
          <w:behavior w:val="content"/>
        </w:behaviors>
        <w:guid w:val="{FCE9264A-49F9-4446-BAA8-BC2BF333532F}"/>
      </w:docPartPr>
      <w:docPartBody>
        <w:p w:rsidR="00AD590F" w:rsidRDefault="009625FC" w:rsidP="009625FC">
          <w:pPr>
            <w:pStyle w:val="163A23BC32414D22B52D2205AD6ED9D46"/>
          </w:pPr>
          <w:r w:rsidRPr="00931C55">
            <w:rPr>
              <w:rStyle w:val="PlaceholderText"/>
              <w:shd w:val="clear" w:color="auto" w:fill="BDD6EE" w:themeFill="accent5" w:themeFillTint="66"/>
            </w:rPr>
            <w:t>Choose an item.</w:t>
          </w:r>
        </w:p>
      </w:docPartBody>
    </w:docPart>
    <w:docPart>
      <w:docPartPr>
        <w:name w:val="C6FFAC2A00B043D5A01EE862F0658874"/>
        <w:category>
          <w:name w:val="General"/>
          <w:gallery w:val="placeholder"/>
        </w:category>
        <w:types>
          <w:type w:val="bbPlcHdr"/>
        </w:types>
        <w:behaviors>
          <w:behavior w:val="content"/>
        </w:behaviors>
        <w:guid w:val="{AEAC483A-9933-4CE8-83EC-1268E9C06654}"/>
      </w:docPartPr>
      <w:docPartBody>
        <w:p w:rsidR="00AD590F" w:rsidRDefault="009625FC" w:rsidP="009625FC">
          <w:pPr>
            <w:pStyle w:val="C6FFAC2A00B043D5A01EE862F06588746"/>
          </w:pPr>
          <w:r w:rsidRPr="00931C55">
            <w:rPr>
              <w:rStyle w:val="PlaceholderText"/>
              <w:shd w:val="clear" w:color="auto" w:fill="BDD6EE" w:themeFill="accent5" w:themeFillTint="66"/>
            </w:rPr>
            <w:t>Choose an item.</w:t>
          </w:r>
        </w:p>
      </w:docPartBody>
    </w:docPart>
    <w:docPart>
      <w:docPartPr>
        <w:name w:val="06176ACCF0234B0BAFBCD9806B8873B2"/>
        <w:category>
          <w:name w:val="General"/>
          <w:gallery w:val="placeholder"/>
        </w:category>
        <w:types>
          <w:type w:val="bbPlcHdr"/>
        </w:types>
        <w:behaviors>
          <w:behavior w:val="content"/>
        </w:behaviors>
        <w:guid w:val="{FE4E586C-19AE-4F6D-929B-CD4B63F26CB6}"/>
      </w:docPartPr>
      <w:docPartBody>
        <w:p w:rsidR="00AD590F" w:rsidRDefault="009625FC" w:rsidP="009625FC">
          <w:pPr>
            <w:pStyle w:val="06176ACCF0234B0BAFBCD9806B8873B26"/>
          </w:pPr>
          <w:r w:rsidRPr="00931C55">
            <w:rPr>
              <w:rStyle w:val="PlaceholderText"/>
              <w:shd w:val="clear" w:color="auto" w:fill="BDD6EE" w:themeFill="accent5" w:themeFillTint="66"/>
            </w:rPr>
            <w:t>Choose an item.</w:t>
          </w:r>
        </w:p>
      </w:docPartBody>
    </w:docPart>
    <w:docPart>
      <w:docPartPr>
        <w:name w:val="84E4D11AC4334FA08850C24A53B2EE68"/>
        <w:category>
          <w:name w:val="General"/>
          <w:gallery w:val="placeholder"/>
        </w:category>
        <w:types>
          <w:type w:val="bbPlcHdr"/>
        </w:types>
        <w:behaviors>
          <w:behavior w:val="content"/>
        </w:behaviors>
        <w:guid w:val="{455821CD-395D-462F-8625-5C53590E72AF}"/>
      </w:docPartPr>
      <w:docPartBody>
        <w:p w:rsidR="00AD590F" w:rsidRDefault="009625FC" w:rsidP="009625FC">
          <w:pPr>
            <w:pStyle w:val="84E4D11AC4334FA08850C24A53B2EE686"/>
          </w:pPr>
          <w:r w:rsidRPr="00931C55">
            <w:rPr>
              <w:rStyle w:val="PlaceholderText"/>
              <w:shd w:val="clear" w:color="auto" w:fill="BDD6EE" w:themeFill="accent5" w:themeFillTint="66"/>
            </w:rPr>
            <w:t>Choose an item.</w:t>
          </w:r>
        </w:p>
      </w:docPartBody>
    </w:docPart>
    <w:docPart>
      <w:docPartPr>
        <w:name w:val="EE6EE64A2E9A484DA3E32E52C3D09D45"/>
        <w:category>
          <w:name w:val="General"/>
          <w:gallery w:val="placeholder"/>
        </w:category>
        <w:types>
          <w:type w:val="bbPlcHdr"/>
        </w:types>
        <w:behaviors>
          <w:behavior w:val="content"/>
        </w:behaviors>
        <w:guid w:val="{578BDF4D-05C9-47C7-A230-5AC99134955B}"/>
      </w:docPartPr>
      <w:docPartBody>
        <w:p w:rsidR="00AD590F" w:rsidRDefault="009625FC" w:rsidP="009625FC">
          <w:pPr>
            <w:pStyle w:val="EE6EE64A2E9A484DA3E32E52C3D09D456"/>
          </w:pPr>
          <w:r w:rsidRPr="00931C55">
            <w:rPr>
              <w:rStyle w:val="PlaceholderText"/>
              <w:shd w:val="clear" w:color="auto" w:fill="BDD6EE" w:themeFill="accent5" w:themeFillTint="66"/>
            </w:rPr>
            <w:t>Choose an item.</w:t>
          </w:r>
        </w:p>
      </w:docPartBody>
    </w:docPart>
    <w:docPart>
      <w:docPartPr>
        <w:name w:val="E3F9C4C9944E4C4BB9F677C30B28FED0"/>
        <w:category>
          <w:name w:val="General"/>
          <w:gallery w:val="placeholder"/>
        </w:category>
        <w:types>
          <w:type w:val="bbPlcHdr"/>
        </w:types>
        <w:behaviors>
          <w:behavior w:val="content"/>
        </w:behaviors>
        <w:guid w:val="{288519AB-EED9-4097-AA10-E3AE32C7F2F4}"/>
      </w:docPartPr>
      <w:docPartBody>
        <w:p w:rsidR="00AD590F" w:rsidRDefault="009625FC" w:rsidP="009625FC">
          <w:pPr>
            <w:pStyle w:val="E3F9C4C9944E4C4BB9F677C30B28FED06"/>
          </w:pPr>
          <w:r w:rsidRPr="00931C55">
            <w:rPr>
              <w:rStyle w:val="PlaceholderText"/>
              <w:shd w:val="clear" w:color="auto" w:fill="8EAADB" w:themeFill="accent1" w:themeFillTint="99"/>
            </w:rPr>
            <w:t>Choose an item.</w:t>
          </w:r>
        </w:p>
      </w:docPartBody>
    </w:docPart>
    <w:docPart>
      <w:docPartPr>
        <w:name w:val="A624C05E173640E0BB29A26C2017C69D"/>
        <w:category>
          <w:name w:val="General"/>
          <w:gallery w:val="placeholder"/>
        </w:category>
        <w:types>
          <w:type w:val="bbPlcHdr"/>
        </w:types>
        <w:behaviors>
          <w:behavior w:val="content"/>
        </w:behaviors>
        <w:guid w:val="{7C1954DB-E182-422D-A1AE-50CA3F5975D4}"/>
      </w:docPartPr>
      <w:docPartBody>
        <w:p w:rsidR="00AD590F" w:rsidRDefault="009625FC" w:rsidP="009625FC">
          <w:pPr>
            <w:pStyle w:val="A624C05E173640E0BB29A26C2017C69D6"/>
          </w:pPr>
          <w:r w:rsidRPr="00931C55">
            <w:rPr>
              <w:rStyle w:val="PlaceholderText"/>
              <w:shd w:val="clear" w:color="auto" w:fill="8EAADB" w:themeFill="accent1" w:themeFillTint="99"/>
            </w:rPr>
            <w:t>Choose an item.</w:t>
          </w:r>
        </w:p>
      </w:docPartBody>
    </w:docPart>
    <w:docPart>
      <w:docPartPr>
        <w:name w:val="3EA157CD78B2450DB8E3A3F151E3AFCB"/>
        <w:category>
          <w:name w:val="General"/>
          <w:gallery w:val="placeholder"/>
        </w:category>
        <w:types>
          <w:type w:val="bbPlcHdr"/>
        </w:types>
        <w:behaviors>
          <w:behavior w:val="content"/>
        </w:behaviors>
        <w:guid w:val="{17EB6B8E-3666-46B4-A6D8-089652C7E12B}"/>
      </w:docPartPr>
      <w:docPartBody>
        <w:p w:rsidR="00AD590F" w:rsidRDefault="009625FC" w:rsidP="009625FC">
          <w:pPr>
            <w:pStyle w:val="3EA157CD78B2450DB8E3A3F151E3AFCB6"/>
          </w:pPr>
          <w:r w:rsidRPr="00931C55">
            <w:rPr>
              <w:rStyle w:val="PlaceholderText"/>
              <w:shd w:val="clear" w:color="auto" w:fill="8EAADB" w:themeFill="accent1" w:themeFillTint="99"/>
            </w:rPr>
            <w:t>Choose an item.</w:t>
          </w:r>
        </w:p>
      </w:docPartBody>
    </w:docPart>
    <w:docPart>
      <w:docPartPr>
        <w:name w:val="A4C94F43B29F4E37B56E38692FB882E6"/>
        <w:category>
          <w:name w:val="General"/>
          <w:gallery w:val="placeholder"/>
        </w:category>
        <w:types>
          <w:type w:val="bbPlcHdr"/>
        </w:types>
        <w:behaviors>
          <w:behavior w:val="content"/>
        </w:behaviors>
        <w:guid w:val="{D5108564-FBDE-4C56-9543-C1DEE37A251D}"/>
      </w:docPartPr>
      <w:docPartBody>
        <w:p w:rsidR="00AD590F" w:rsidRDefault="009625FC" w:rsidP="009625FC">
          <w:pPr>
            <w:pStyle w:val="A4C94F43B29F4E37B56E38692FB882E66"/>
          </w:pPr>
          <w:r w:rsidRPr="0071700D">
            <w:rPr>
              <w:rStyle w:val="PlaceholderText"/>
              <w:shd w:val="clear" w:color="auto" w:fill="BDD6EE" w:themeFill="accent5" w:themeFillTint="66"/>
            </w:rPr>
            <w:t>Choose an item.</w:t>
          </w:r>
        </w:p>
      </w:docPartBody>
    </w:docPart>
    <w:docPart>
      <w:docPartPr>
        <w:name w:val="4CD3C661211F44228F8514BCDEBCCCEE"/>
        <w:category>
          <w:name w:val="General"/>
          <w:gallery w:val="placeholder"/>
        </w:category>
        <w:types>
          <w:type w:val="bbPlcHdr"/>
        </w:types>
        <w:behaviors>
          <w:behavior w:val="content"/>
        </w:behaviors>
        <w:guid w:val="{3E6005FD-049E-480F-B667-A7114A1422A3}"/>
      </w:docPartPr>
      <w:docPartBody>
        <w:p w:rsidR="0019525D" w:rsidRDefault="00705F6C" w:rsidP="00705F6C">
          <w:pPr>
            <w:pStyle w:val="4CD3C661211F44228F8514BCDEBCCCEE"/>
          </w:pPr>
          <w:r w:rsidRPr="00931C55">
            <w:rPr>
              <w:rStyle w:val="PlaceholderText"/>
              <w:shd w:val="clear" w:color="auto" w:fill="8EAADB" w:themeFill="accent1" w:themeFillTint="9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0E"/>
    <w:rsid w:val="00001C27"/>
    <w:rsid w:val="00022D1B"/>
    <w:rsid w:val="00041FA7"/>
    <w:rsid w:val="000A52C2"/>
    <w:rsid w:val="000F190E"/>
    <w:rsid w:val="000F7584"/>
    <w:rsid w:val="001056D3"/>
    <w:rsid w:val="001251C7"/>
    <w:rsid w:val="00135E82"/>
    <w:rsid w:val="001376F2"/>
    <w:rsid w:val="00165096"/>
    <w:rsid w:val="00165E22"/>
    <w:rsid w:val="0016611F"/>
    <w:rsid w:val="0019525D"/>
    <w:rsid w:val="001C68E7"/>
    <w:rsid w:val="001F6711"/>
    <w:rsid w:val="00227E00"/>
    <w:rsid w:val="00264DEC"/>
    <w:rsid w:val="002764BE"/>
    <w:rsid w:val="002E4495"/>
    <w:rsid w:val="002E7B73"/>
    <w:rsid w:val="002F79F5"/>
    <w:rsid w:val="0030180E"/>
    <w:rsid w:val="003435C0"/>
    <w:rsid w:val="003D4B5F"/>
    <w:rsid w:val="00405648"/>
    <w:rsid w:val="0049674F"/>
    <w:rsid w:val="004F72F0"/>
    <w:rsid w:val="00527E84"/>
    <w:rsid w:val="00535C2A"/>
    <w:rsid w:val="00555A75"/>
    <w:rsid w:val="0057698C"/>
    <w:rsid w:val="005A0599"/>
    <w:rsid w:val="005E5C92"/>
    <w:rsid w:val="005E7B87"/>
    <w:rsid w:val="005F06FB"/>
    <w:rsid w:val="00601F32"/>
    <w:rsid w:val="0065512A"/>
    <w:rsid w:val="006B0583"/>
    <w:rsid w:val="006E31C0"/>
    <w:rsid w:val="00705F6C"/>
    <w:rsid w:val="0072275A"/>
    <w:rsid w:val="00741751"/>
    <w:rsid w:val="007451B2"/>
    <w:rsid w:val="00751DF2"/>
    <w:rsid w:val="007D48D5"/>
    <w:rsid w:val="00836EAE"/>
    <w:rsid w:val="00844A8D"/>
    <w:rsid w:val="008D28ED"/>
    <w:rsid w:val="009307C2"/>
    <w:rsid w:val="009625FC"/>
    <w:rsid w:val="00A2132D"/>
    <w:rsid w:val="00A62B99"/>
    <w:rsid w:val="00AC330B"/>
    <w:rsid w:val="00AD590F"/>
    <w:rsid w:val="00C12B5D"/>
    <w:rsid w:val="00C76A34"/>
    <w:rsid w:val="00CB2C2F"/>
    <w:rsid w:val="00CD5F90"/>
    <w:rsid w:val="00D03351"/>
    <w:rsid w:val="00D050A1"/>
    <w:rsid w:val="00D27BB6"/>
    <w:rsid w:val="00D36998"/>
    <w:rsid w:val="00E103CB"/>
    <w:rsid w:val="00E82910"/>
    <w:rsid w:val="00E874FE"/>
    <w:rsid w:val="00E96DA6"/>
    <w:rsid w:val="00EC647E"/>
    <w:rsid w:val="00EF614F"/>
    <w:rsid w:val="00F0563D"/>
    <w:rsid w:val="00F2739C"/>
    <w:rsid w:val="00F86F8E"/>
    <w:rsid w:val="00F87F20"/>
    <w:rsid w:val="00F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2F0"/>
    <w:rPr>
      <w:color w:val="808080"/>
    </w:rPr>
  </w:style>
  <w:style w:type="paragraph" w:customStyle="1" w:styleId="8AC8A7FB0CF349308E876F07B9C2F003">
    <w:name w:val="8AC8A7FB0CF349308E876F07B9C2F003"/>
    <w:rsid w:val="0030180E"/>
  </w:style>
  <w:style w:type="paragraph" w:customStyle="1" w:styleId="01C9ACBE1AA14D0A9865AB377A746B7B">
    <w:name w:val="01C9ACBE1AA14D0A9865AB377A746B7B"/>
    <w:rsid w:val="00D27BB6"/>
  </w:style>
  <w:style w:type="paragraph" w:customStyle="1" w:styleId="9630B691C6604917A80480F140D94C17">
    <w:name w:val="9630B691C6604917A80480F140D94C17"/>
    <w:rsid w:val="00D27BB6"/>
  </w:style>
  <w:style w:type="paragraph" w:customStyle="1" w:styleId="AF2A67A17A7E4CE48D59B40A78E4E158">
    <w:name w:val="AF2A67A17A7E4CE48D59B40A78E4E158"/>
    <w:rsid w:val="00D27BB6"/>
  </w:style>
  <w:style w:type="paragraph" w:customStyle="1" w:styleId="20994C1F3A744E22A77F082D5512C072">
    <w:name w:val="20994C1F3A744E22A77F082D5512C072"/>
    <w:rsid w:val="00751DF2"/>
  </w:style>
  <w:style w:type="paragraph" w:customStyle="1" w:styleId="C88A1FE1435241FE895879EE8F49C2597">
    <w:name w:val="C88A1FE1435241FE895879EE8F49C2597"/>
    <w:rsid w:val="009625FC"/>
    <w:rPr>
      <w:rFonts w:eastAsiaTheme="minorHAnsi"/>
    </w:rPr>
  </w:style>
  <w:style w:type="paragraph" w:customStyle="1" w:styleId="1945B717657D45FA850C02EEBD058A117">
    <w:name w:val="1945B717657D45FA850C02EEBD058A117"/>
    <w:rsid w:val="009625FC"/>
    <w:rPr>
      <w:rFonts w:eastAsiaTheme="minorHAnsi"/>
    </w:rPr>
  </w:style>
  <w:style w:type="paragraph" w:customStyle="1" w:styleId="E8D47B2593BB4007B81E1A1FCC1EEC5D7">
    <w:name w:val="E8D47B2593BB4007B81E1A1FCC1EEC5D7"/>
    <w:rsid w:val="009625FC"/>
    <w:rPr>
      <w:rFonts w:eastAsiaTheme="minorHAnsi"/>
    </w:rPr>
  </w:style>
  <w:style w:type="paragraph" w:customStyle="1" w:styleId="C2E3D141E7D1430DBBFF8077C5E3C99E7">
    <w:name w:val="C2E3D141E7D1430DBBFF8077C5E3C99E7"/>
    <w:rsid w:val="009625FC"/>
    <w:rPr>
      <w:rFonts w:eastAsiaTheme="minorHAnsi"/>
    </w:rPr>
  </w:style>
  <w:style w:type="paragraph" w:customStyle="1" w:styleId="6EDBF7F5873944F3AF540415676777D67">
    <w:name w:val="6EDBF7F5873944F3AF540415676777D67"/>
    <w:rsid w:val="009625FC"/>
    <w:rPr>
      <w:rFonts w:eastAsiaTheme="minorHAnsi"/>
    </w:rPr>
  </w:style>
  <w:style w:type="paragraph" w:customStyle="1" w:styleId="D327E317A24A4F38A8DEB496DF1D97A97">
    <w:name w:val="D327E317A24A4F38A8DEB496DF1D97A97"/>
    <w:rsid w:val="009625FC"/>
    <w:rPr>
      <w:rFonts w:eastAsiaTheme="minorHAnsi"/>
    </w:rPr>
  </w:style>
  <w:style w:type="paragraph" w:customStyle="1" w:styleId="215F6CF5FFE64C4DB5B2E1ECEA999F917">
    <w:name w:val="215F6CF5FFE64C4DB5B2E1ECEA999F917"/>
    <w:rsid w:val="009625FC"/>
    <w:rPr>
      <w:rFonts w:eastAsiaTheme="minorHAnsi"/>
    </w:rPr>
  </w:style>
  <w:style w:type="paragraph" w:customStyle="1" w:styleId="256DA621AC624431A077B315D8E26F497">
    <w:name w:val="256DA621AC624431A077B315D8E26F497"/>
    <w:rsid w:val="009625FC"/>
    <w:rPr>
      <w:rFonts w:eastAsiaTheme="minorHAnsi"/>
    </w:rPr>
  </w:style>
  <w:style w:type="paragraph" w:customStyle="1" w:styleId="47FABA170EAF4D0299D73487934586F37">
    <w:name w:val="47FABA170EAF4D0299D73487934586F37"/>
    <w:rsid w:val="009625FC"/>
    <w:rPr>
      <w:rFonts w:eastAsiaTheme="minorHAnsi"/>
    </w:rPr>
  </w:style>
  <w:style w:type="paragraph" w:customStyle="1" w:styleId="C0C43302F9CC44E6AC04CD43D9C9C2E56">
    <w:name w:val="C0C43302F9CC44E6AC04CD43D9C9C2E56"/>
    <w:rsid w:val="009625FC"/>
    <w:rPr>
      <w:rFonts w:eastAsiaTheme="minorHAnsi"/>
    </w:rPr>
  </w:style>
  <w:style w:type="paragraph" w:customStyle="1" w:styleId="163A23BC32414D22B52D2205AD6ED9D46">
    <w:name w:val="163A23BC32414D22B52D2205AD6ED9D46"/>
    <w:rsid w:val="009625FC"/>
    <w:pPr>
      <w:ind w:left="720"/>
      <w:contextualSpacing/>
    </w:pPr>
    <w:rPr>
      <w:rFonts w:eastAsiaTheme="minorHAnsi"/>
    </w:rPr>
  </w:style>
  <w:style w:type="paragraph" w:customStyle="1" w:styleId="C6FFAC2A00B043D5A01EE862F06588746">
    <w:name w:val="C6FFAC2A00B043D5A01EE862F06588746"/>
    <w:rsid w:val="009625FC"/>
    <w:pPr>
      <w:ind w:left="720"/>
      <w:contextualSpacing/>
    </w:pPr>
    <w:rPr>
      <w:rFonts w:eastAsiaTheme="minorHAnsi"/>
    </w:rPr>
  </w:style>
  <w:style w:type="paragraph" w:customStyle="1" w:styleId="06176ACCF0234B0BAFBCD9806B8873B26">
    <w:name w:val="06176ACCF0234B0BAFBCD9806B8873B26"/>
    <w:rsid w:val="009625FC"/>
    <w:pPr>
      <w:ind w:left="720"/>
      <w:contextualSpacing/>
    </w:pPr>
    <w:rPr>
      <w:rFonts w:eastAsiaTheme="minorHAnsi"/>
    </w:rPr>
  </w:style>
  <w:style w:type="paragraph" w:customStyle="1" w:styleId="84E4D11AC4334FA08850C24A53B2EE686">
    <w:name w:val="84E4D11AC4334FA08850C24A53B2EE686"/>
    <w:rsid w:val="009625FC"/>
    <w:rPr>
      <w:rFonts w:eastAsiaTheme="minorHAnsi"/>
    </w:rPr>
  </w:style>
  <w:style w:type="paragraph" w:customStyle="1" w:styleId="E224FDEB0DA34624ABD03043DE40F6897">
    <w:name w:val="E224FDEB0DA34624ABD03043DE40F6897"/>
    <w:rsid w:val="009625FC"/>
    <w:rPr>
      <w:rFonts w:eastAsiaTheme="minorHAnsi"/>
    </w:rPr>
  </w:style>
  <w:style w:type="paragraph" w:customStyle="1" w:styleId="EE6EE64A2E9A484DA3E32E52C3D09D456">
    <w:name w:val="EE6EE64A2E9A484DA3E32E52C3D09D456"/>
    <w:rsid w:val="009625FC"/>
    <w:rPr>
      <w:rFonts w:eastAsiaTheme="minorHAnsi"/>
    </w:rPr>
  </w:style>
  <w:style w:type="paragraph" w:customStyle="1" w:styleId="E3F9C4C9944E4C4BB9F677C30B28FED06">
    <w:name w:val="E3F9C4C9944E4C4BB9F677C30B28FED06"/>
    <w:rsid w:val="009625FC"/>
    <w:rPr>
      <w:rFonts w:eastAsiaTheme="minorHAnsi"/>
    </w:rPr>
  </w:style>
  <w:style w:type="paragraph" w:customStyle="1" w:styleId="A624C05E173640E0BB29A26C2017C69D6">
    <w:name w:val="A624C05E173640E0BB29A26C2017C69D6"/>
    <w:rsid w:val="009625FC"/>
    <w:rPr>
      <w:rFonts w:eastAsiaTheme="minorHAnsi"/>
    </w:rPr>
  </w:style>
  <w:style w:type="paragraph" w:customStyle="1" w:styleId="3EA157CD78B2450DB8E3A3F151E3AFCB6">
    <w:name w:val="3EA157CD78B2450DB8E3A3F151E3AFCB6"/>
    <w:rsid w:val="009625FC"/>
    <w:rPr>
      <w:rFonts w:eastAsiaTheme="minorHAnsi"/>
    </w:rPr>
  </w:style>
  <w:style w:type="paragraph" w:customStyle="1" w:styleId="A4C94F43B29F4E37B56E38692FB882E66">
    <w:name w:val="A4C94F43B29F4E37B56E38692FB882E66"/>
    <w:rsid w:val="009625FC"/>
    <w:rPr>
      <w:rFonts w:eastAsiaTheme="minorHAnsi"/>
    </w:rPr>
  </w:style>
  <w:style w:type="paragraph" w:customStyle="1" w:styleId="4CD3C661211F44228F8514BCDEBCCCEE">
    <w:name w:val="4CD3C661211F44228F8514BCDEBCCCEE"/>
    <w:rsid w:val="00705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67B57EC3E2944BAE61493F2C07A20" ma:contentTypeVersion="6" ma:contentTypeDescription="Create a new document." ma:contentTypeScope="" ma:versionID="7734ed35d37c498c3a05fd9152213ad9">
  <xsd:schema xmlns:xsd="http://www.w3.org/2001/XMLSchema" xmlns:xs="http://www.w3.org/2001/XMLSchema" xmlns:p="http://schemas.microsoft.com/office/2006/metadata/properties" xmlns:ns2="2dd175ed-0dc9-4446-827b-ae7ff89feb6d" xmlns:ns3="423e2a06-ae0f-4d20-84e8-84b5174830ee" targetNamespace="http://schemas.microsoft.com/office/2006/metadata/properties" ma:root="true" ma:fieldsID="99e04b91053b493dfa1213ee6964ca77" ns2:_="" ns3:_="">
    <xsd:import namespace="2dd175ed-0dc9-4446-827b-ae7ff89feb6d"/>
    <xsd:import namespace="423e2a06-ae0f-4d20-84e8-84b517483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175ed-0dc9-4446-827b-ae7ff89fe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e2a06-ae0f-4d20-84e8-84b5174830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3e2a06-ae0f-4d20-84e8-84b5174830ee">
      <UserInfo>
        <DisplayName>Alexandria Roe</DisplayName>
        <AccountId>46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C2BAF-367C-4D9D-B3A2-5ABF4909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175ed-0dc9-4446-827b-ae7ff89feb6d"/>
    <ds:schemaRef ds:uri="423e2a06-ae0f-4d20-84e8-84b517483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5B142-FEAC-4304-8F38-0CCC17A79271}">
  <ds:schemaRefs>
    <ds:schemaRef ds:uri="http://schemas.microsoft.com/sharepoint/v3/contenttype/forms"/>
  </ds:schemaRefs>
</ds:datastoreItem>
</file>

<file path=customXml/itemProps4.xml><?xml version="1.0" encoding="utf-8"?>
<ds:datastoreItem xmlns:ds="http://schemas.openxmlformats.org/officeDocument/2006/customXml" ds:itemID="{6F05C215-C32B-4540-9A96-8B7EA7C49764}">
  <ds:schemaRefs>
    <ds:schemaRef ds:uri="http://schemas.microsoft.com/office/2006/metadata/properties"/>
    <ds:schemaRef ds:uri="http://schemas.microsoft.com/office/infopath/2007/PartnerControls"/>
    <ds:schemaRef ds:uri="423e2a06-ae0f-4d20-84e8-84b5174830ee"/>
  </ds:schemaRefs>
</ds:datastoreItem>
</file>

<file path=customXml/itemProps5.xml><?xml version="1.0" encoding="utf-8"?>
<ds:datastoreItem xmlns:ds="http://schemas.openxmlformats.org/officeDocument/2006/customXml" ds:itemID="{83A7EEE7-8E8D-463D-A3DA-8AE57998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9183</Words>
  <Characters>52347</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University of Wisconsin - Madison</Company>
  <LinksUpToDate>false</LinksUpToDate>
  <CharactersWithSpaces>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GIULIANO</dc:creator>
  <cp:keywords>ADVISORY SERVICES FOR THE DEVELOPMENT OF REAL PROPERTY</cp:keywords>
  <dc:description>21-0009-TDP</dc:description>
  <cp:lastModifiedBy>Judy Knoll</cp:lastModifiedBy>
  <cp:revision>2</cp:revision>
  <cp:lastPrinted>2020-10-02T16:54:00Z</cp:lastPrinted>
  <dcterms:created xsi:type="dcterms:W3CDTF">2020-11-13T16:56:00Z</dcterms:created>
  <dcterms:modified xsi:type="dcterms:W3CDTF">2020-11-13T16:56:00Z</dcterms:modified>
  <cp:category>ADVISORY SERVICES FOR THE DEVELOPMENT OF REAL PROPERTY</cp:category>
  <cp:contentStatus>12/16/20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0x0101003AC67B57EC3E2944BAE61493F2C07A20</vt:lpwstr>
  </property>
</Properties>
</file>